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shd w:val="clear" w:color="auto" w:fill="E97132" w:themeFill="accent2"/>
        <w:tblCellMar>
          <w:top w:w="115" w:type="dxa"/>
          <w:left w:w="115" w:type="dxa"/>
          <w:bottom w:w="115" w:type="dxa"/>
          <w:right w:w="115" w:type="dxa"/>
        </w:tblCellMar>
        <w:tblLook w:val="04A0" w:firstRow="1" w:lastRow="0" w:firstColumn="1" w:lastColumn="0" w:noHBand="0" w:noVBand="1"/>
      </w:tblPr>
      <w:tblGrid>
        <w:gridCol w:w="9746"/>
      </w:tblGrid>
      <w:tr w:rsidR="00444193" w14:paraId="31FBC856" w14:textId="77777777" w:rsidTr="00444193">
        <w:trPr>
          <w:jc w:val="right"/>
        </w:trPr>
        <w:tc>
          <w:tcPr>
            <w:tcW w:w="0" w:type="auto"/>
            <w:shd w:val="clear" w:color="auto" w:fill="347E06"/>
            <w:vAlign w:val="center"/>
          </w:tcPr>
          <w:p w14:paraId="03017E62" w14:textId="643E3949" w:rsidR="00444193" w:rsidRDefault="00444193" w:rsidP="009A4AA4">
            <w:pPr>
              <w:pStyle w:val="Header"/>
              <w:rPr>
                <w:caps/>
                <w:color w:val="FFFFFF" w:themeColor="background1"/>
                <w:sz w:val="52"/>
                <w:szCs w:val="52"/>
              </w:rPr>
            </w:pPr>
          </w:p>
          <w:p w14:paraId="4D1B78F2" w14:textId="2F041CEB" w:rsidR="009A4AA4" w:rsidRPr="009A4AA4" w:rsidRDefault="00AC6712" w:rsidP="009A4AA4">
            <w:pPr>
              <w:pStyle w:val="Header"/>
              <w:jc w:val="center"/>
              <w:rPr>
                <w:caps/>
                <w:color w:val="FFFFFF" w:themeColor="background1"/>
                <w:sz w:val="32"/>
                <w:szCs w:val="32"/>
              </w:rPr>
            </w:pPr>
            <w:r>
              <w:rPr>
                <w:caps/>
                <w:color w:val="FFFFFF" w:themeColor="background1"/>
                <w:sz w:val="32"/>
                <w:szCs w:val="32"/>
              </w:rPr>
              <w:t xml:space="preserve">Neart le Cheile </w:t>
            </w:r>
          </w:p>
        </w:tc>
      </w:tr>
    </w:tbl>
    <w:p w14:paraId="0705FAAE" w14:textId="77777777" w:rsidR="00444193" w:rsidRDefault="00444193"/>
    <w:tbl>
      <w:tblPr>
        <w:tblW w:w="976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44193" w14:paraId="6B66DCBF" w14:textId="77777777" w:rsidTr="000B0FF8">
        <w:trPr>
          <w:trHeight w:val="396"/>
        </w:trPr>
        <w:tc>
          <w:tcPr>
            <w:tcW w:w="9769" w:type="dxa"/>
            <w:shd w:val="clear" w:color="auto" w:fill="D9F2D0" w:themeFill="accent6" w:themeFillTint="33"/>
          </w:tcPr>
          <w:p w14:paraId="2C4EF056" w14:textId="7FECBA79" w:rsidR="00444193" w:rsidRPr="00444193" w:rsidRDefault="00444193" w:rsidP="00444193">
            <w:pPr>
              <w:jc w:val="center"/>
              <w:rPr>
                <w:b/>
                <w:bCs/>
              </w:rPr>
            </w:pPr>
            <w:r w:rsidRPr="00444193">
              <w:rPr>
                <w:b/>
                <w:bCs/>
              </w:rPr>
              <w:t>JOB DESCRIPTION AND PERSON SPECIFICATION</w:t>
            </w:r>
          </w:p>
        </w:tc>
      </w:tr>
    </w:tbl>
    <w:p w14:paraId="3B0C09DB" w14:textId="7931D003" w:rsidR="00E769D4" w:rsidRDefault="00E769D4"/>
    <w:p w14:paraId="526EEEAB" w14:textId="77777777" w:rsidR="00444193" w:rsidRDefault="00444193"/>
    <w:tbl>
      <w:tblPr>
        <w:tblStyle w:val="TableGrid"/>
        <w:tblW w:w="9776" w:type="dxa"/>
        <w:tblLook w:val="04A0" w:firstRow="1" w:lastRow="0" w:firstColumn="1" w:lastColumn="0" w:noHBand="0" w:noVBand="1"/>
      </w:tblPr>
      <w:tblGrid>
        <w:gridCol w:w="9776"/>
      </w:tblGrid>
      <w:tr w:rsidR="00062276" w14:paraId="09FF43F8" w14:textId="77777777" w:rsidTr="00062276">
        <w:tc>
          <w:tcPr>
            <w:tcW w:w="9776" w:type="dxa"/>
          </w:tcPr>
          <w:p w14:paraId="4BCF9BA7" w14:textId="140300E7" w:rsidR="00062276" w:rsidRPr="00444193" w:rsidRDefault="00062276">
            <w:pPr>
              <w:rPr>
                <w:b/>
                <w:bCs/>
              </w:rPr>
            </w:pPr>
            <w:r>
              <w:rPr>
                <w:b/>
                <w:bCs/>
              </w:rPr>
              <w:t>ROLE</w:t>
            </w:r>
            <w:r w:rsidRPr="00062276">
              <w:rPr>
                <w:rFonts w:ascii="Calibri" w:hAnsi="Calibri" w:cs="Calibri"/>
                <w:sz w:val="24"/>
                <w:szCs w:val="24"/>
              </w:rPr>
              <w:t xml:space="preserve">:                                 </w:t>
            </w:r>
            <w:r>
              <w:rPr>
                <w:rFonts w:ascii="Calibri" w:hAnsi="Calibri" w:cs="Calibri"/>
                <w:sz w:val="24"/>
                <w:szCs w:val="24"/>
              </w:rPr>
              <w:t xml:space="preserve">      </w:t>
            </w:r>
            <w:r w:rsidRPr="00062276">
              <w:rPr>
                <w:rFonts w:ascii="Calibri" w:hAnsi="Calibri" w:cs="Calibri"/>
                <w:sz w:val="24"/>
                <w:szCs w:val="24"/>
              </w:rPr>
              <w:t>SENIOR SOCIAL CARE WORKER</w:t>
            </w:r>
          </w:p>
        </w:tc>
      </w:tr>
      <w:tr w:rsidR="00062276" w14:paraId="7C1DF150" w14:textId="77777777" w:rsidTr="00062276">
        <w:tc>
          <w:tcPr>
            <w:tcW w:w="9776" w:type="dxa"/>
          </w:tcPr>
          <w:p w14:paraId="20DF2C7B" w14:textId="6B612055" w:rsidR="00062276" w:rsidRPr="00444193" w:rsidRDefault="00062276">
            <w:pPr>
              <w:rPr>
                <w:b/>
                <w:bCs/>
              </w:rPr>
            </w:pPr>
            <w:r w:rsidRPr="00444193">
              <w:rPr>
                <w:b/>
                <w:bCs/>
              </w:rPr>
              <w:t>LOCATION</w:t>
            </w:r>
            <w:r>
              <w:rPr>
                <w:b/>
                <w:bCs/>
              </w:rPr>
              <w:t>:</w:t>
            </w:r>
            <w:r w:rsidRPr="00444193">
              <w:rPr>
                <w:b/>
                <w:bCs/>
              </w:rPr>
              <w:t xml:space="preserve"> </w:t>
            </w:r>
            <w:r>
              <w:rPr>
                <w:b/>
                <w:bCs/>
              </w:rPr>
              <w:t xml:space="preserve">  </w:t>
            </w:r>
            <w:r w:rsidRPr="00444193">
              <w:t xml:space="preserve">   </w:t>
            </w:r>
            <w:r>
              <w:t xml:space="preserve">               </w:t>
            </w:r>
            <w:proofErr w:type="spellStart"/>
            <w:r w:rsidRPr="00062276">
              <w:rPr>
                <w:rFonts w:ascii="Calibri" w:hAnsi="Calibri" w:cs="Calibri"/>
                <w:sz w:val="24"/>
                <w:szCs w:val="24"/>
              </w:rPr>
              <w:t>Neilstown</w:t>
            </w:r>
            <w:proofErr w:type="spellEnd"/>
            <w:r w:rsidRPr="00062276">
              <w:rPr>
                <w:rFonts w:ascii="Calibri" w:hAnsi="Calibri" w:cs="Calibri"/>
                <w:sz w:val="24"/>
                <w:szCs w:val="24"/>
              </w:rPr>
              <w:t>, Clondalkin. Dublin 22</w:t>
            </w:r>
            <w:r>
              <w:rPr>
                <w:b/>
                <w:bCs/>
              </w:rPr>
              <w:t xml:space="preserve">  </w:t>
            </w:r>
          </w:p>
        </w:tc>
      </w:tr>
      <w:tr w:rsidR="00062276" w14:paraId="78B29E45" w14:textId="77777777" w:rsidTr="00062276">
        <w:tc>
          <w:tcPr>
            <w:tcW w:w="9776" w:type="dxa"/>
          </w:tcPr>
          <w:p w14:paraId="61CDA9CB" w14:textId="77777777" w:rsidR="00062276" w:rsidRDefault="00062276" w:rsidP="000E6DC0">
            <w:pPr>
              <w:rPr>
                <w:b/>
                <w:bCs/>
              </w:rPr>
            </w:pPr>
            <w:r>
              <w:rPr>
                <w:b/>
                <w:bCs/>
              </w:rPr>
              <w:t xml:space="preserve">SALARY SCALE:   </w:t>
            </w:r>
          </w:p>
          <w:p w14:paraId="553AFEC6" w14:textId="073A4496" w:rsidR="00062276" w:rsidRPr="005B252F" w:rsidRDefault="00062276" w:rsidP="000E6DC0">
            <w:pPr>
              <w:rPr>
                <w:rFonts w:ascii="Calibri" w:hAnsi="Calibri" w:cs="Calibri"/>
                <w:b/>
                <w:bCs/>
                <w:sz w:val="24"/>
                <w:szCs w:val="24"/>
              </w:rPr>
            </w:pPr>
            <w:r w:rsidRPr="005B252F">
              <w:rPr>
                <w:rFonts w:ascii="Calibri" w:hAnsi="Calibri" w:cs="Calibri"/>
                <w:sz w:val="24"/>
                <w:szCs w:val="24"/>
              </w:rPr>
              <w:t xml:space="preserve">This role is attached to a defined salary scale which starts at </w:t>
            </w:r>
            <w:r w:rsidRPr="009615A1">
              <w:rPr>
                <w:rFonts w:ascii="Calibri" w:hAnsi="Calibri" w:cs="Calibri"/>
                <w:b/>
                <w:bCs/>
                <w:sz w:val="24"/>
                <w:szCs w:val="24"/>
              </w:rPr>
              <w:t>€</w:t>
            </w:r>
            <w:r w:rsidR="00CE67C0">
              <w:rPr>
                <w:rFonts w:ascii="Calibri" w:hAnsi="Calibri" w:cs="Calibri"/>
                <w:b/>
                <w:bCs/>
                <w:sz w:val="24"/>
                <w:szCs w:val="24"/>
              </w:rPr>
              <w:t>47.</w:t>
            </w:r>
            <w:r w:rsidR="00AC6778">
              <w:rPr>
                <w:rFonts w:ascii="Calibri" w:hAnsi="Calibri" w:cs="Calibri"/>
                <w:b/>
                <w:bCs/>
                <w:sz w:val="24"/>
                <w:szCs w:val="24"/>
              </w:rPr>
              <w:t>5</w:t>
            </w:r>
            <w:r w:rsidR="00CE67C0">
              <w:rPr>
                <w:rFonts w:ascii="Calibri" w:hAnsi="Calibri" w:cs="Calibri"/>
                <w:b/>
                <w:bCs/>
                <w:sz w:val="24"/>
                <w:szCs w:val="24"/>
              </w:rPr>
              <w:t>9</w:t>
            </w:r>
            <w:r w:rsidR="00AC6778">
              <w:rPr>
                <w:rFonts w:ascii="Calibri" w:hAnsi="Calibri" w:cs="Calibri"/>
                <w:b/>
                <w:bCs/>
                <w:sz w:val="24"/>
                <w:szCs w:val="24"/>
              </w:rPr>
              <w:t>6</w:t>
            </w:r>
            <w:r w:rsidRPr="005B252F">
              <w:rPr>
                <w:rFonts w:ascii="Calibri" w:hAnsi="Calibri" w:cs="Calibri"/>
                <w:sz w:val="24"/>
                <w:szCs w:val="24"/>
              </w:rPr>
              <w:t xml:space="preserve"> and ranges to </w:t>
            </w:r>
            <w:r w:rsidRPr="009615A1">
              <w:rPr>
                <w:rFonts w:ascii="Calibri" w:hAnsi="Calibri" w:cs="Calibri"/>
                <w:b/>
                <w:bCs/>
                <w:sz w:val="24"/>
                <w:szCs w:val="24"/>
              </w:rPr>
              <w:t>€</w:t>
            </w:r>
            <w:r w:rsidR="00B768E9">
              <w:rPr>
                <w:rFonts w:ascii="Calibri" w:hAnsi="Calibri" w:cs="Calibri"/>
                <w:b/>
                <w:bCs/>
                <w:sz w:val="24"/>
                <w:szCs w:val="24"/>
              </w:rPr>
              <w:t>53.477</w:t>
            </w:r>
            <w:r w:rsidRPr="005B252F">
              <w:rPr>
                <w:rFonts w:ascii="Calibri" w:hAnsi="Calibri" w:cs="Calibri"/>
                <w:sz w:val="24"/>
                <w:szCs w:val="24"/>
              </w:rPr>
              <w:t xml:space="preserve"> Appointments on the higher salary range are made depending on experience.</w:t>
            </w:r>
          </w:p>
          <w:p w14:paraId="616F4460" w14:textId="534CCFBD" w:rsidR="00062276" w:rsidRPr="005B252F" w:rsidRDefault="00062276" w:rsidP="00FD3E1B">
            <w:pPr>
              <w:rPr>
                <w:rFonts w:ascii="Calibri" w:eastAsiaTheme="minorHAnsi" w:hAnsi="Calibri" w:cs="Calibri"/>
                <w:kern w:val="2"/>
                <w:sz w:val="24"/>
                <w:szCs w:val="24"/>
                <w:lang w:val="en-IE"/>
                <w14:ligatures w14:val="standardContextual"/>
              </w:rPr>
            </w:pPr>
          </w:p>
          <w:p w14:paraId="23BF7C8E" w14:textId="049EFA3C" w:rsidR="00062276" w:rsidRPr="00444193" w:rsidRDefault="00062276">
            <w:pPr>
              <w:rPr>
                <w:b/>
                <w:bCs/>
              </w:rPr>
            </w:pPr>
          </w:p>
        </w:tc>
      </w:tr>
    </w:tbl>
    <w:p w14:paraId="613807C9" w14:textId="77777777" w:rsidR="00444193" w:rsidRDefault="00444193"/>
    <w:p w14:paraId="099C5487" w14:textId="77777777" w:rsidR="000B0FF8" w:rsidRDefault="000B0FF8">
      <w:pPr>
        <w:rPr>
          <w:rFonts w:ascii="Calibri" w:hAnsi="Calibri" w:cs="Calibri"/>
          <w:b/>
          <w:bCs/>
          <w:color w:val="FF0000"/>
          <w:u w:val="single"/>
        </w:rPr>
      </w:pPr>
    </w:p>
    <w:p w14:paraId="7843AFA2" w14:textId="1558C578" w:rsidR="000B0FF8" w:rsidRPr="00E170B8" w:rsidRDefault="000B0FF8" w:rsidP="000B0FF8">
      <w:pPr>
        <w:jc w:val="center"/>
        <w:rPr>
          <w:rFonts w:ascii="Calibri" w:hAnsi="Calibri" w:cs="Calibri"/>
          <w:b/>
          <w:bCs/>
          <w:color w:val="FF0000"/>
          <w:sz w:val="24"/>
          <w:szCs w:val="24"/>
          <w:u w:val="single"/>
        </w:rPr>
      </w:pPr>
      <w:r w:rsidRPr="00E170B8">
        <w:rPr>
          <w:rFonts w:ascii="Calibri" w:hAnsi="Calibri" w:cs="Calibri"/>
          <w:b/>
          <w:bCs/>
          <w:color w:val="FF0000"/>
          <w:sz w:val="24"/>
          <w:szCs w:val="24"/>
          <w:u w:val="single"/>
        </w:rPr>
        <w:t>PURPOSE OF THE ROLE:</w:t>
      </w:r>
    </w:p>
    <w:p w14:paraId="35AEFC93" w14:textId="77777777" w:rsidR="00FA143E" w:rsidRPr="000B0FF8" w:rsidRDefault="00FA143E" w:rsidP="000B0FF8">
      <w:pPr>
        <w:jc w:val="center"/>
        <w:rPr>
          <w:rFonts w:ascii="Calibri" w:hAnsi="Calibri" w:cs="Calibri"/>
          <w:b/>
          <w:bCs/>
          <w:color w:val="FF0000"/>
          <w:sz w:val="32"/>
          <w:szCs w:val="32"/>
          <w:u w:val="single"/>
        </w:rPr>
      </w:pPr>
    </w:p>
    <w:p w14:paraId="21166797" w14:textId="3529D8F2" w:rsidR="00D02914" w:rsidRPr="002F58E1" w:rsidRDefault="00D02914" w:rsidP="00D02914">
      <w:pPr>
        <w:jc w:val="both"/>
        <w:rPr>
          <w:rFonts w:ascii="Calibri" w:hAnsi="Calibri" w:cs="Calibri"/>
        </w:rPr>
      </w:pPr>
      <w:r w:rsidRPr="002F58E1">
        <w:rPr>
          <w:rFonts w:ascii="Calibri" w:hAnsi="Calibri" w:cs="Calibri"/>
        </w:rPr>
        <w:t xml:space="preserve">The role of </w:t>
      </w:r>
      <w:r w:rsidR="004940BE">
        <w:rPr>
          <w:rFonts w:ascii="Calibri" w:hAnsi="Calibri" w:cs="Calibri"/>
        </w:rPr>
        <w:t>S</w:t>
      </w:r>
      <w:r w:rsidR="002F58E1" w:rsidRPr="002F58E1">
        <w:rPr>
          <w:rFonts w:ascii="Calibri" w:hAnsi="Calibri" w:cs="Calibri"/>
        </w:rPr>
        <w:t>enior</w:t>
      </w:r>
      <w:r w:rsidRPr="002F58E1">
        <w:rPr>
          <w:rFonts w:ascii="Calibri" w:hAnsi="Calibri" w:cs="Calibri"/>
          <w:b/>
          <w:bCs/>
        </w:rPr>
        <w:t xml:space="preserve"> </w:t>
      </w:r>
      <w:r w:rsidR="004940BE">
        <w:rPr>
          <w:rFonts w:ascii="Calibri" w:hAnsi="Calibri" w:cs="Calibri"/>
        </w:rPr>
        <w:t>S</w:t>
      </w:r>
      <w:r w:rsidRPr="002F58E1">
        <w:rPr>
          <w:rFonts w:ascii="Calibri" w:hAnsi="Calibri" w:cs="Calibri"/>
        </w:rPr>
        <w:t xml:space="preserve">ocial </w:t>
      </w:r>
      <w:r w:rsidR="004940BE">
        <w:rPr>
          <w:rFonts w:ascii="Calibri" w:hAnsi="Calibri" w:cs="Calibri"/>
        </w:rPr>
        <w:t>C</w:t>
      </w:r>
      <w:r w:rsidRPr="002F58E1">
        <w:rPr>
          <w:rFonts w:ascii="Calibri" w:hAnsi="Calibri" w:cs="Calibri"/>
        </w:rPr>
        <w:t xml:space="preserve">are </w:t>
      </w:r>
      <w:r w:rsidR="004940BE">
        <w:rPr>
          <w:rFonts w:ascii="Calibri" w:hAnsi="Calibri" w:cs="Calibri"/>
        </w:rPr>
        <w:t>W</w:t>
      </w:r>
      <w:r w:rsidRPr="002F58E1">
        <w:rPr>
          <w:rFonts w:ascii="Calibri" w:hAnsi="Calibri" w:cs="Calibri"/>
        </w:rPr>
        <w:t>orker</w:t>
      </w:r>
      <w:r w:rsidRPr="002F58E1">
        <w:rPr>
          <w:rFonts w:ascii="Calibri" w:hAnsi="Calibri" w:cs="Calibri"/>
          <w:b/>
          <w:bCs/>
        </w:rPr>
        <w:t xml:space="preserve"> </w:t>
      </w:r>
      <w:r w:rsidRPr="002F58E1">
        <w:rPr>
          <w:rFonts w:ascii="Calibri" w:hAnsi="Calibri" w:cs="Calibri"/>
        </w:rPr>
        <w:t xml:space="preserve">is vital to the successful delivery of quality care, </w:t>
      </w:r>
      <w:proofErr w:type="spellStart"/>
      <w:r w:rsidRPr="002F58E1">
        <w:rPr>
          <w:rFonts w:ascii="Calibri" w:hAnsi="Calibri" w:cs="Calibri"/>
        </w:rPr>
        <w:t>programmes</w:t>
      </w:r>
      <w:proofErr w:type="spellEnd"/>
      <w:r w:rsidRPr="002F58E1">
        <w:rPr>
          <w:rFonts w:ascii="Calibri" w:hAnsi="Calibri" w:cs="Calibri"/>
        </w:rPr>
        <w:t xml:space="preserve"> and services in </w:t>
      </w:r>
      <w:proofErr w:type="spellStart"/>
      <w:r w:rsidRPr="002F58E1">
        <w:rPr>
          <w:rFonts w:ascii="Calibri" w:hAnsi="Calibri" w:cs="Calibri"/>
        </w:rPr>
        <w:t>Neart</w:t>
      </w:r>
      <w:proofErr w:type="spellEnd"/>
      <w:r w:rsidRPr="002F58E1">
        <w:rPr>
          <w:rFonts w:ascii="Calibri" w:hAnsi="Calibri" w:cs="Calibri"/>
        </w:rPr>
        <w:t xml:space="preserve"> Le Cheile for children </w:t>
      </w:r>
      <w:r w:rsidR="007F2EC6" w:rsidRPr="002F58E1">
        <w:rPr>
          <w:rFonts w:ascii="Calibri" w:hAnsi="Calibri" w:cs="Calibri"/>
        </w:rPr>
        <w:t xml:space="preserve">and caregivers </w:t>
      </w:r>
      <w:r w:rsidRPr="002F58E1">
        <w:rPr>
          <w:rFonts w:ascii="Calibri" w:hAnsi="Calibri" w:cs="Calibri"/>
        </w:rPr>
        <w:t>who access the service. The</w:t>
      </w:r>
      <w:r w:rsidR="00131E5B" w:rsidRPr="002F58E1">
        <w:rPr>
          <w:rFonts w:ascii="Calibri" w:hAnsi="Calibri" w:cs="Calibri"/>
        </w:rPr>
        <w:t xml:space="preserve"> </w:t>
      </w:r>
      <w:r w:rsidR="004940BE">
        <w:rPr>
          <w:rFonts w:ascii="Calibri" w:hAnsi="Calibri" w:cs="Calibri"/>
        </w:rPr>
        <w:t>S</w:t>
      </w:r>
      <w:r w:rsidR="00131E5B" w:rsidRPr="002F58E1">
        <w:rPr>
          <w:rFonts w:ascii="Calibri" w:hAnsi="Calibri" w:cs="Calibri"/>
        </w:rPr>
        <w:t>enior</w:t>
      </w:r>
      <w:r w:rsidRPr="002F58E1">
        <w:rPr>
          <w:rFonts w:ascii="Calibri" w:hAnsi="Calibri" w:cs="Calibri"/>
        </w:rPr>
        <w:t xml:space="preserve"> </w:t>
      </w:r>
      <w:r w:rsidR="004940BE">
        <w:rPr>
          <w:rFonts w:ascii="Calibri" w:hAnsi="Calibri" w:cs="Calibri"/>
        </w:rPr>
        <w:t>S</w:t>
      </w:r>
      <w:r w:rsidRPr="002F58E1">
        <w:rPr>
          <w:rFonts w:ascii="Calibri" w:hAnsi="Calibri" w:cs="Calibri"/>
        </w:rPr>
        <w:t xml:space="preserve">ocial </w:t>
      </w:r>
      <w:r w:rsidR="004940BE">
        <w:rPr>
          <w:rFonts w:ascii="Calibri" w:hAnsi="Calibri" w:cs="Calibri"/>
        </w:rPr>
        <w:t>C</w:t>
      </w:r>
      <w:r w:rsidRPr="002F58E1">
        <w:rPr>
          <w:rFonts w:ascii="Calibri" w:hAnsi="Calibri" w:cs="Calibri"/>
        </w:rPr>
        <w:t xml:space="preserve">are </w:t>
      </w:r>
      <w:r w:rsidR="004940BE">
        <w:rPr>
          <w:rFonts w:ascii="Calibri" w:hAnsi="Calibri" w:cs="Calibri"/>
        </w:rPr>
        <w:t>W</w:t>
      </w:r>
      <w:r w:rsidRPr="002F58E1">
        <w:rPr>
          <w:rFonts w:ascii="Calibri" w:hAnsi="Calibri" w:cs="Calibri"/>
        </w:rPr>
        <w:t>orker will support primarily children</w:t>
      </w:r>
      <w:r w:rsidR="00AC6712">
        <w:rPr>
          <w:rFonts w:ascii="Calibri" w:hAnsi="Calibri" w:cs="Calibri"/>
        </w:rPr>
        <w:t xml:space="preserve"> aged 4 to 18</w:t>
      </w:r>
      <w:r w:rsidRPr="002F58E1">
        <w:rPr>
          <w:rFonts w:ascii="Calibri" w:hAnsi="Calibri" w:cs="Calibri"/>
        </w:rPr>
        <w:t xml:space="preserve"> along with their caregivers in </w:t>
      </w:r>
      <w:proofErr w:type="spellStart"/>
      <w:r w:rsidR="00AC6712">
        <w:rPr>
          <w:rFonts w:ascii="Calibri" w:hAnsi="Calibri" w:cs="Calibri"/>
        </w:rPr>
        <w:t>Neart</w:t>
      </w:r>
      <w:proofErr w:type="spellEnd"/>
      <w:r w:rsidR="00AC6712">
        <w:rPr>
          <w:rFonts w:ascii="Calibri" w:hAnsi="Calibri" w:cs="Calibri"/>
        </w:rPr>
        <w:t xml:space="preserve"> Le Cheile</w:t>
      </w:r>
      <w:r w:rsidR="000039B3">
        <w:rPr>
          <w:rFonts w:ascii="Calibri" w:hAnsi="Calibri" w:cs="Calibri"/>
        </w:rPr>
        <w:t xml:space="preserve"> </w:t>
      </w:r>
      <w:r w:rsidRPr="002F58E1">
        <w:rPr>
          <w:rFonts w:ascii="Calibri" w:hAnsi="Calibri" w:cs="Calibri"/>
        </w:rPr>
        <w:t xml:space="preserve">, </w:t>
      </w:r>
      <w:proofErr w:type="spellStart"/>
      <w:r w:rsidRPr="002F58E1">
        <w:rPr>
          <w:rFonts w:ascii="Calibri" w:hAnsi="Calibri" w:cs="Calibri"/>
        </w:rPr>
        <w:t>Neilstown</w:t>
      </w:r>
      <w:proofErr w:type="spellEnd"/>
      <w:r w:rsidRPr="002F58E1">
        <w:rPr>
          <w:rFonts w:ascii="Calibri" w:hAnsi="Calibri" w:cs="Calibri"/>
        </w:rPr>
        <w:t>, Clondalkin, Dublin 22.</w:t>
      </w:r>
    </w:p>
    <w:p w14:paraId="1B461D91" w14:textId="77777777" w:rsidR="00D02914" w:rsidRPr="002F58E1" w:rsidRDefault="00D02914" w:rsidP="00D02914">
      <w:pPr>
        <w:jc w:val="both"/>
        <w:rPr>
          <w:rFonts w:ascii="Calibri" w:hAnsi="Calibri" w:cs="Calibri"/>
        </w:rPr>
      </w:pPr>
    </w:p>
    <w:p w14:paraId="7390DE46" w14:textId="1111F9BF" w:rsidR="00D02914" w:rsidRPr="002F58E1" w:rsidRDefault="00D02914" w:rsidP="00D02914">
      <w:pPr>
        <w:jc w:val="both"/>
        <w:rPr>
          <w:rFonts w:ascii="Calibri" w:hAnsi="Calibri" w:cs="Calibri"/>
        </w:rPr>
      </w:pPr>
      <w:r w:rsidRPr="002F58E1">
        <w:rPr>
          <w:rFonts w:ascii="Calibri" w:hAnsi="Calibri" w:cs="Calibri"/>
        </w:rPr>
        <w:t>The</w:t>
      </w:r>
      <w:r w:rsidR="00131E5B" w:rsidRPr="002F58E1">
        <w:rPr>
          <w:rFonts w:ascii="Calibri" w:hAnsi="Calibri" w:cs="Calibri"/>
        </w:rPr>
        <w:t xml:space="preserve"> </w:t>
      </w:r>
      <w:r w:rsidR="004940BE">
        <w:rPr>
          <w:rFonts w:ascii="Calibri" w:hAnsi="Calibri" w:cs="Calibri"/>
        </w:rPr>
        <w:t>S</w:t>
      </w:r>
      <w:r w:rsidR="00131E5B" w:rsidRPr="002F58E1">
        <w:rPr>
          <w:rFonts w:ascii="Calibri" w:hAnsi="Calibri" w:cs="Calibri"/>
        </w:rPr>
        <w:t>enior</w:t>
      </w:r>
      <w:r w:rsidRPr="002F58E1">
        <w:rPr>
          <w:rFonts w:ascii="Calibri" w:hAnsi="Calibri" w:cs="Calibri"/>
        </w:rPr>
        <w:t xml:space="preserve"> </w:t>
      </w:r>
      <w:r w:rsidR="004940BE">
        <w:rPr>
          <w:rFonts w:ascii="Calibri" w:hAnsi="Calibri" w:cs="Calibri"/>
        </w:rPr>
        <w:t>S</w:t>
      </w:r>
      <w:r w:rsidRPr="002F58E1">
        <w:rPr>
          <w:rFonts w:ascii="Calibri" w:hAnsi="Calibri" w:cs="Calibri"/>
        </w:rPr>
        <w:t xml:space="preserve">ocial </w:t>
      </w:r>
      <w:r w:rsidR="004940BE">
        <w:rPr>
          <w:rFonts w:ascii="Calibri" w:hAnsi="Calibri" w:cs="Calibri"/>
        </w:rPr>
        <w:t>C</w:t>
      </w:r>
      <w:r w:rsidRPr="002F58E1">
        <w:rPr>
          <w:rFonts w:ascii="Calibri" w:hAnsi="Calibri" w:cs="Calibri"/>
        </w:rPr>
        <w:t xml:space="preserve">are </w:t>
      </w:r>
      <w:r w:rsidR="004940BE">
        <w:rPr>
          <w:rFonts w:ascii="Calibri" w:hAnsi="Calibri" w:cs="Calibri"/>
        </w:rPr>
        <w:t>W</w:t>
      </w:r>
      <w:r w:rsidRPr="002F58E1">
        <w:rPr>
          <w:rFonts w:ascii="Calibri" w:hAnsi="Calibri" w:cs="Calibri"/>
        </w:rPr>
        <w:t>orker will report directly to the project manager and will be assigned a supervisor to provide regular support and supervision. The</w:t>
      </w:r>
      <w:r w:rsidR="00131E5B" w:rsidRPr="002F58E1">
        <w:rPr>
          <w:rFonts w:ascii="Calibri" w:hAnsi="Calibri" w:cs="Calibri"/>
        </w:rPr>
        <w:t xml:space="preserve"> </w:t>
      </w:r>
      <w:r w:rsidR="00C21358">
        <w:rPr>
          <w:rFonts w:ascii="Calibri" w:hAnsi="Calibri" w:cs="Calibri"/>
        </w:rPr>
        <w:t>S</w:t>
      </w:r>
      <w:r w:rsidR="00131E5B" w:rsidRPr="002F58E1">
        <w:rPr>
          <w:rFonts w:ascii="Calibri" w:hAnsi="Calibri" w:cs="Calibri"/>
        </w:rPr>
        <w:t>enior</w:t>
      </w:r>
      <w:r w:rsidRPr="002F58E1">
        <w:rPr>
          <w:rFonts w:ascii="Calibri" w:hAnsi="Calibri" w:cs="Calibri"/>
          <w:b/>
          <w:bCs/>
        </w:rPr>
        <w:t xml:space="preserve"> </w:t>
      </w:r>
      <w:r w:rsidR="00C21358">
        <w:rPr>
          <w:rFonts w:ascii="Calibri" w:hAnsi="Calibri" w:cs="Calibri"/>
        </w:rPr>
        <w:t>S</w:t>
      </w:r>
      <w:r w:rsidRPr="002F58E1">
        <w:rPr>
          <w:rFonts w:ascii="Calibri" w:hAnsi="Calibri" w:cs="Calibri"/>
        </w:rPr>
        <w:t xml:space="preserve">ocial </w:t>
      </w:r>
      <w:r w:rsidR="00C21358">
        <w:rPr>
          <w:rFonts w:ascii="Calibri" w:hAnsi="Calibri" w:cs="Calibri"/>
        </w:rPr>
        <w:t>C</w:t>
      </w:r>
      <w:r w:rsidRPr="002F58E1">
        <w:rPr>
          <w:rFonts w:ascii="Calibri" w:hAnsi="Calibri" w:cs="Calibri"/>
        </w:rPr>
        <w:t xml:space="preserve">are </w:t>
      </w:r>
      <w:r w:rsidR="00C21358">
        <w:rPr>
          <w:rFonts w:ascii="Calibri" w:hAnsi="Calibri" w:cs="Calibri"/>
        </w:rPr>
        <w:t>W</w:t>
      </w:r>
      <w:r w:rsidRPr="002F58E1">
        <w:rPr>
          <w:rFonts w:ascii="Calibri" w:hAnsi="Calibri" w:cs="Calibri"/>
        </w:rPr>
        <w:t xml:space="preserve">orker will be a member of, and work collaboratively with the wider </w:t>
      </w:r>
      <w:proofErr w:type="spellStart"/>
      <w:r w:rsidRPr="002F58E1">
        <w:rPr>
          <w:rFonts w:ascii="Calibri" w:hAnsi="Calibri" w:cs="Calibri"/>
        </w:rPr>
        <w:t>Neart</w:t>
      </w:r>
      <w:proofErr w:type="spellEnd"/>
      <w:r w:rsidRPr="002F58E1">
        <w:rPr>
          <w:rFonts w:ascii="Calibri" w:hAnsi="Calibri" w:cs="Calibri"/>
        </w:rPr>
        <w:t xml:space="preserve"> Le Cheile staff team, and external service providers and stakeholders in the Clondalkin region. The </w:t>
      </w:r>
      <w:r w:rsidR="00C21358">
        <w:rPr>
          <w:rFonts w:ascii="Calibri" w:hAnsi="Calibri" w:cs="Calibri"/>
        </w:rPr>
        <w:t>S</w:t>
      </w:r>
      <w:r w:rsidR="008A59D9" w:rsidRPr="002F58E1">
        <w:rPr>
          <w:rFonts w:ascii="Calibri" w:hAnsi="Calibri" w:cs="Calibri"/>
        </w:rPr>
        <w:t xml:space="preserve">enior </w:t>
      </w:r>
      <w:r w:rsidR="00C21358">
        <w:rPr>
          <w:rFonts w:ascii="Calibri" w:hAnsi="Calibri" w:cs="Calibri"/>
        </w:rPr>
        <w:t>S</w:t>
      </w:r>
      <w:r w:rsidRPr="002F58E1">
        <w:rPr>
          <w:rFonts w:ascii="Calibri" w:hAnsi="Calibri" w:cs="Calibri"/>
        </w:rPr>
        <w:t xml:space="preserve">ocial </w:t>
      </w:r>
      <w:r w:rsidR="00C21358">
        <w:rPr>
          <w:rFonts w:ascii="Calibri" w:hAnsi="Calibri" w:cs="Calibri"/>
        </w:rPr>
        <w:t>C</w:t>
      </w:r>
      <w:r w:rsidRPr="002F58E1">
        <w:rPr>
          <w:rFonts w:ascii="Calibri" w:hAnsi="Calibri" w:cs="Calibri"/>
        </w:rPr>
        <w:t xml:space="preserve">are </w:t>
      </w:r>
      <w:r w:rsidR="00D40C7F" w:rsidRPr="002F58E1">
        <w:rPr>
          <w:rFonts w:ascii="Calibri" w:hAnsi="Calibri" w:cs="Calibri"/>
        </w:rPr>
        <w:t xml:space="preserve">worker </w:t>
      </w:r>
      <w:r w:rsidRPr="002F58E1">
        <w:rPr>
          <w:rFonts w:ascii="Calibri" w:hAnsi="Calibri" w:cs="Calibri"/>
        </w:rPr>
        <w:t>will be responsible for supporting children from universal level to intensive wrap around support for those presenting with multiple and complex needs for a period of time. The</w:t>
      </w:r>
      <w:r w:rsidR="008A59D9" w:rsidRPr="002F58E1">
        <w:rPr>
          <w:rFonts w:ascii="Calibri" w:hAnsi="Calibri" w:cs="Calibri"/>
        </w:rPr>
        <w:t xml:space="preserve"> </w:t>
      </w:r>
      <w:r w:rsidR="00C21358">
        <w:rPr>
          <w:rFonts w:ascii="Calibri" w:hAnsi="Calibri" w:cs="Calibri"/>
        </w:rPr>
        <w:t>S</w:t>
      </w:r>
      <w:r w:rsidR="00C21358" w:rsidRPr="002F58E1">
        <w:rPr>
          <w:rFonts w:ascii="Calibri" w:hAnsi="Calibri" w:cs="Calibri"/>
        </w:rPr>
        <w:t xml:space="preserve">enior </w:t>
      </w:r>
      <w:r w:rsidR="00C21358">
        <w:rPr>
          <w:rFonts w:ascii="Calibri" w:hAnsi="Calibri" w:cs="Calibri"/>
        </w:rPr>
        <w:t>S</w:t>
      </w:r>
      <w:r w:rsidR="00C21358" w:rsidRPr="002F58E1">
        <w:rPr>
          <w:rFonts w:ascii="Calibri" w:hAnsi="Calibri" w:cs="Calibri"/>
        </w:rPr>
        <w:t>ocial</w:t>
      </w:r>
      <w:r w:rsidRPr="002F58E1">
        <w:rPr>
          <w:rFonts w:ascii="Calibri" w:hAnsi="Calibri" w:cs="Calibri"/>
        </w:rPr>
        <w:t xml:space="preserve"> </w:t>
      </w:r>
      <w:r w:rsidR="00C21358">
        <w:rPr>
          <w:rFonts w:ascii="Calibri" w:hAnsi="Calibri" w:cs="Calibri"/>
        </w:rPr>
        <w:t>C</w:t>
      </w:r>
      <w:r w:rsidRPr="002F58E1">
        <w:rPr>
          <w:rFonts w:ascii="Calibri" w:hAnsi="Calibri" w:cs="Calibri"/>
        </w:rPr>
        <w:t xml:space="preserve">are worker will also ensure the effective </w:t>
      </w:r>
      <w:r w:rsidR="00AC6712" w:rsidRPr="002F58E1">
        <w:rPr>
          <w:rFonts w:ascii="Calibri" w:hAnsi="Calibri" w:cs="Calibri"/>
        </w:rPr>
        <w:t>day-to-day</w:t>
      </w:r>
      <w:r w:rsidRPr="002F58E1">
        <w:rPr>
          <w:rFonts w:ascii="Calibri" w:hAnsi="Calibri" w:cs="Calibri"/>
        </w:rPr>
        <w:t xml:space="preserve"> running of the </w:t>
      </w:r>
      <w:proofErr w:type="spellStart"/>
      <w:r w:rsidRPr="002F58E1">
        <w:rPr>
          <w:rFonts w:ascii="Calibri" w:hAnsi="Calibri" w:cs="Calibri"/>
        </w:rPr>
        <w:t>Neart</w:t>
      </w:r>
      <w:proofErr w:type="spellEnd"/>
      <w:r w:rsidRPr="002F58E1">
        <w:rPr>
          <w:rFonts w:ascii="Calibri" w:hAnsi="Calibri" w:cs="Calibri"/>
        </w:rPr>
        <w:t xml:space="preserve"> Le Cheile project, all aspects of </w:t>
      </w:r>
      <w:r w:rsidR="00515A92">
        <w:rPr>
          <w:rFonts w:ascii="Calibri" w:hAnsi="Calibri" w:cs="Calibri"/>
        </w:rPr>
        <w:t>H</w:t>
      </w:r>
      <w:r w:rsidRPr="002F58E1">
        <w:rPr>
          <w:rFonts w:ascii="Calibri" w:hAnsi="Calibri" w:cs="Calibri"/>
        </w:rPr>
        <w:t xml:space="preserve">ealth and </w:t>
      </w:r>
      <w:r w:rsidR="00515A92">
        <w:rPr>
          <w:rFonts w:ascii="Calibri" w:hAnsi="Calibri" w:cs="Calibri"/>
        </w:rPr>
        <w:t>S</w:t>
      </w:r>
      <w:r w:rsidRPr="002F58E1">
        <w:rPr>
          <w:rFonts w:ascii="Calibri" w:hAnsi="Calibri" w:cs="Calibri"/>
        </w:rPr>
        <w:t xml:space="preserve">afety, Fire safety, </w:t>
      </w:r>
      <w:r w:rsidR="00515A92">
        <w:rPr>
          <w:rFonts w:ascii="Calibri" w:hAnsi="Calibri" w:cs="Calibri"/>
        </w:rPr>
        <w:t>H</w:t>
      </w:r>
      <w:r w:rsidRPr="002F58E1">
        <w:rPr>
          <w:rFonts w:ascii="Calibri" w:hAnsi="Calibri" w:cs="Calibri"/>
        </w:rPr>
        <w:t xml:space="preserve">ygiene and the </w:t>
      </w:r>
      <w:r w:rsidR="00515A92">
        <w:rPr>
          <w:rFonts w:ascii="Calibri" w:hAnsi="Calibri" w:cs="Calibri"/>
        </w:rPr>
        <w:t>P</w:t>
      </w:r>
      <w:r w:rsidRPr="002F58E1">
        <w:rPr>
          <w:rFonts w:ascii="Calibri" w:hAnsi="Calibri" w:cs="Calibri"/>
        </w:rPr>
        <w:t xml:space="preserve">hysical </w:t>
      </w:r>
      <w:r w:rsidR="00515A92">
        <w:rPr>
          <w:rFonts w:ascii="Calibri" w:hAnsi="Calibri" w:cs="Calibri"/>
        </w:rPr>
        <w:t>E</w:t>
      </w:r>
      <w:r w:rsidRPr="002F58E1">
        <w:rPr>
          <w:rFonts w:ascii="Calibri" w:hAnsi="Calibri" w:cs="Calibri"/>
        </w:rPr>
        <w:t>nvironment.</w:t>
      </w:r>
    </w:p>
    <w:p w14:paraId="2CE52F8E" w14:textId="77777777" w:rsidR="00D40C7F" w:rsidRPr="002F58E1" w:rsidRDefault="00D40C7F" w:rsidP="00D02914">
      <w:pPr>
        <w:jc w:val="both"/>
        <w:rPr>
          <w:rFonts w:ascii="Calibri" w:hAnsi="Calibri" w:cs="Calibri"/>
        </w:rPr>
      </w:pPr>
    </w:p>
    <w:p w14:paraId="17AC1C24" w14:textId="3DC3F0D1" w:rsidR="00D02914" w:rsidRPr="002F58E1" w:rsidRDefault="000039B3" w:rsidP="00D02914">
      <w:pPr>
        <w:jc w:val="both"/>
        <w:rPr>
          <w:rFonts w:ascii="Calibri" w:hAnsi="Calibri" w:cs="Calibri"/>
        </w:rPr>
      </w:pPr>
      <w:r>
        <w:rPr>
          <w:rFonts w:ascii="Calibri" w:hAnsi="Calibri" w:cs="Calibri"/>
        </w:rPr>
        <w:t xml:space="preserve">The </w:t>
      </w:r>
      <w:proofErr w:type="spellStart"/>
      <w:r w:rsidR="00AC6712">
        <w:rPr>
          <w:rFonts w:ascii="Calibri" w:hAnsi="Calibri" w:cs="Calibri"/>
        </w:rPr>
        <w:t>Neart</w:t>
      </w:r>
      <w:proofErr w:type="spellEnd"/>
      <w:r w:rsidR="00AC6712">
        <w:rPr>
          <w:rFonts w:ascii="Calibri" w:hAnsi="Calibri" w:cs="Calibri"/>
        </w:rPr>
        <w:t xml:space="preserve"> Le Cheile</w:t>
      </w:r>
      <w:r w:rsidR="00D02914" w:rsidRPr="002F58E1">
        <w:rPr>
          <w:rFonts w:ascii="Calibri" w:hAnsi="Calibri" w:cs="Calibri"/>
        </w:rPr>
        <w:t xml:space="preserve"> Service is located in Unit 1 / 2 </w:t>
      </w:r>
      <w:proofErr w:type="spellStart"/>
      <w:r w:rsidR="00D02914" w:rsidRPr="002F58E1">
        <w:rPr>
          <w:rFonts w:ascii="Calibri" w:hAnsi="Calibri" w:cs="Calibri"/>
        </w:rPr>
        <w:t>Neilstown</w:t>
      </w:r>
      <w:proofErr w:type="spellEnd"/>
      <w:r w:rsidR="00D02914" w:rsidRPr="002F58E1">
        <w:rPr>
          <w:rFonts w:ascii="Calibri" w:hAnsi="Calibri" w:cs="Calibri"/>
        </w:rPr>
        <w:t xml:space="preserve"> Shopping Centre, Clondalkin, Dublin 22. (D22 AK38).</w:t>
      </w:r>
    </w:p>
    <w:p w14:paraId="0853B636" w14:textId="77777777" w:rsidR="00D40C7F" w:rsidRPr="002F58E1" w:rsidRDefault="00D40C7F" w:rsidP="00D02914">
      <w:pPr>
        <w:jc w:val="both"/>
        <w:rPr>
          <w:rFonts w:ascii="Calibri" w:hAnsi="Calibri" w:cs="Calibri"/>
        </w:rPr>
      </w:pPr>
    </w:p>
    <w:p w14:paraId="40C05C88" w14:textId="480092CD" w:rsidR="00D02914" w:rsidRPr="00AC6712" w:rsidRDefault="00D02914" w:rsidP="00D02914">
      <w:pPr>
        <w:jc w:val="both"/>
        <w:rPr>
          <w:rFonts w:ascii="Calibri" w:hAnsi="Calibri" w:cs="Calibri"/>
          <w:b/>
          <w:bCs/>
        </w:rPr>
      </w:pPr>
      <w:r w:rsidRPr="002F58E1">
        <w:rPr>
          <w:rFonts w:ascii="Calibri" w:hAnsi="Calibri" w:cs="Calibri"/>
        </w:rPr>
        <w:t>This role involves working (38 h</w:t>
      </w:r>
      <w:r w:rsidR="00175754" w:rsidRPr="002F58E1">
        <w:rPr>
          <w:rFonts w:ascii="Calibri" w:hAnsi="Calibri" w:cs="Calibri"/>
        </w:rPr>
        <w:t>ou</w:t>
      </w:r>
      <w:r w:rsidRPr="002F58E1">
        <w:rPr>
          <w:rFonts w:ascii="Calibri" w:hAnsi="Calibri" w:cs="Calibri"/>
        </w:rPr>
        <w:t xml:space="preserve">rs per week) Monday to Thursday 09.45 – 18.00 and Friday 09.30 -14.30 however, some earlier or evening work will be required to facilitate group work or the functioning needs and operation of the service and a time in Lieu system </w:t>
      </w:r>
      <w:r w:rsidR="00225F86" w:rsidRPr="002F58E1">
        <w:rPr>
          <w:rFonts w:ascii="Calibri" w:hAnsi="Calibri" w:cs="Calibri"/>
        </w:rPr>
        <w:t>will be</w:t>
      </w:r>
      <w:r w:rsidRPr="002F58E1">
        <w:rPr>
          <w:rFonts w:ascii="Calibri" w:hAnsi="Calibri" w:cs="Calibri"/>
        </w:rPr>
        <w:t xml:space="preserve"> in operation.</w:t>
      </w:r>
      <w:r w:rsidR="00AC6712">
        <w:rPr>
          <w:rFonts w:ascii="Calibri" w:hAnsi="Calibri" w:cs="Calibri"/>
        </w:rPr>
        <w:t xml:space="preserve"> </w:t>
      </w:r>
      <w:r w:rsidR="00AC6712" w:rsidRPr="00AC6712">
        <w:rPr>
          <w:rFonts w:ascii="Calibri" w:hAnsi="Calibri" w:cs="Calibri"/>
          <w:b/>
          <w:bCs/>
        </w:rPr>
        <w:t>Flexibility in working hours / patterns will be essential.</w:t>
      </w:r>
    </w:p>
    <w:p w14:paraId="3E39B5E1" w14:textId="77777777" w:rsidR="00145FBC" w:rsidRPr="002F58E1" w:rsidRDefault="00145FBC" w:rsidP="00D02914">
      <w:pPr>
        <w:jc w:val="both"/>
        <w:rPr>
          <w:rFonts w:ascii="Calibri" w:hAnsi="Calibri" w:cs="Calibri"/>
        </w:rPr>
      </w:pPr>
    </w:p>
    <w:p w14:paraId="4D6F08B9" w14:textId="4B49140B" w:rsidR="00145FBC" w:rsidRPr="002F58E1" w:rsidRDefault="00145FBC" w:rsidP="00145FBC">
      <w:pPr>
        <w:rPr>
          <w:rFonts w:ascii="Arial" w:hAnsi="Arial" w:cs="Arial"/>
          <w:color w:val="040C28"/>
          <w:shd w:val="clear" w:color="auto" w:fill="D3E3FD"/>
        </w:rPr>
      </w:pPr>
      <w:r w:rsidRPr="002F58E1">
        <w:rPr>
          <w:rFonts w:ascii="Calibri" w:hAnsi="Calibri" w:cs="Calibri"/>
        </w:rPr>
        <w:t>The</w:t>
      </w:r>
      <w:r w:rsidRPr="002F58E1">
        <w:rPr>
          <w:rFonts w:ascii="Calibri" w:hAnsi="Calibri" w:cs="Calibri"/>
          <w:spacing w:val="-3"/>
        </w:rPr>
        <w:t xml:space="preserve"> </w:t>
      </w:r>
      <w:r w:rsidR="00515A92">
        <w:rPr>
          <w:rFonts w:ascii="Calibri" w:hAnsi="Calibri" w:cs="Calibri"/>
          <w:spacing w:val="-3"/>
        </w:rPr>
        <w:t xml:space="preserve">Senior </w:t>
      </w:r>
      <w:r w:rsidRPr="002F58E1">
        <w:rPr>
          <w:rFonts w:ascii="Calibri" w:hAnsi="Calibri" w:cs="Calibri"/>
          <w:spacing w:val="-3"/>
        </w:rPr>
        <w:t>Social Care Worker</w:t>
      </w:r>
      <w:r w:rsidRPr="002F58E1">
        <w:rPr>
          <w:rFonts w:ascii="Calibri" w:hAnsi="Calibri" w:cs="Calibri"/>
        </w:rPr>
        <w:t xml:space="preserve"> will have a background</w:t>
      </w:r>
      <w:r w:rsidRPr="002F58E1">
        <w:rPr>
          <w:rFonts w:ascii="Calibri" w:hAnsi="Calibri" w:cs="Calibri"/>
          <w:spacing w:val="-4"/>
        </w:rPr>
        <w:t xml:space="preserve"> </w:t>
      </w:r>
      <w:r w:rsidRPr="002F58E1">
        <w:rPr>
          <w:rFonts w:ascii="Calibri" w:hAnsi="Calibri" w:cs="Calibri"/>
        </w:rPr>
        <w:t>in one of the following,</w:t>
      </w:r>
      <w:r w:rsidRPr="002F58E1">
        <w:rPr>
          <w:rFonts w:ascii="Calibri" w:hAnsi="Calibri" w:cs="Calibri"/>
          <w:spacing w:val="-5"/>
        </w:rPr>
        <w:t xml:space="preserve"> </w:t>
      </w:r>
      <w:bookmarkStart w:id="0" w:name="_Hlk193289685"/>
      <w:r w:rsidRPr="002F58E1">
        <w:rPr>
          <w:rFonts w:ascii="Calibri" w:hAnsi="Calibri" w:cs="Calibri"/>
          <w:color w:val="000000"/>
          <w:shd w:val="clear" w:color="auto" w:fill="FFFFFF"/>
        </w:rPr>
        <w:t>Social Care Practice, Social Care Work, Applied Social Care, and Education to a minimum</w:t>
      </w:r>
      <w:r w:rsidRPr="002F58E1">
        <w:rPr>
          <w:rFonts w:ascii="Calibri" w:hAnsi="Calibri" w:cs="Calibri"/>
          <w:color w:val="040C28"/>
        </w:rPr>
        <w:t xml:space="preserve"> level of </w:t>
      </w:r>
      <w:r w:rsidRPr="002F58E1">
        <w:rPr>
          <w:rFonts w:ascii="Calibri" w:hAnsi="Calibri" w:cs="Calibri"/>
          <w:color w:val="000000" w:themeColor="text1"/>
        </w:rPr>
        <w:t xml:space="preserve">Ordinary Bachelor’s degree (NFQ Level 7) </w:t>
      </w:r>
      <w:r w:rsidRPr="002F58E1">
        <w:rPr>
          <w:rFonts w:ascii="Calibri" w:hAnsi="Calibri" w:cs="Calibri"/>
          <w:shd w:val="clear" w:color="auto" w:fill="FFFFFF"/>
        </w:rPr>
        <w:t xml:space="preserve">or </w:t>
      </w:r>
      <w:proofErr w:type="spellStart"/>
      <w:r w:rsidRPr="002F58E1">
        <w:rPr>
          <w:rFonts w:ascii="Calibri" w:hAnsi="Calibri" w:cs="Calibri"/>
          <w:shd w:val="clear" w:color="auto" w:fill="FFFFFF"/>
        </w:rPr>
        <w:t>Honours</w:t>
      </w:r>
      <w:proofErr w:type="spellEnd"/>
      <w:r w:rsidRPr="002F58E1">
        <w:rPr>
          <w:rFonts w:ascii="Calibri" w:hAnsi="Calibri" w:cs="Calibri"/>
          <w:shd w:val="clear" w:color="auto" w:fill="FFFFFF"/>
        </w:rPr>
        <w:t xml:space="preserve"> Bachelor’s degree (NFQ Level 8)</w:t>
      </w:r>
      <w:r w:rsidRPr="002F58E1">
        <w:rPr>
          <w:rFonts w:ascii="Calibri" w:hAnsi="Calibri" w:cs="Calibri"/>
          <w:color w:val="000000"/>
          <w:shd w:val="clear" w:color="auto" w:fill="FFFFFF"/>
        </w:rPr>
        <w:t xml:space="preserve"> - (National Framework of Qualifications) in Social Care.</w:t>
      </w:r>
      <w:r w:rsidRPr="002F58E1">
        <w:rPr>
          <w:rFonts w:ascii="Arial" w:hAnsi="Arial" w:cs="Arial"/>
          <w:color w:val="040C28"/>
          <w:shd w:val="clear" w:color="auto" w:fill="D3E3FD"/>
        </w:rPr>
        <w:t xml:space="preserve"> </w:t>
      </w:r>
      <w:bookmarkEnd w:id="0"/>
    </w:p>
    <w:p w14:paraId="66FF385D" w14:textId="77777777" w:rsidR="00145FBC" w:rsidRPr="002F58E1" w:rsidRDefault="00145FBC" w:rsidP="00145FBC">
      <w:pPr>
        <w:rPr>
          <w:rFonts w:ascii="Arial" w:hAnsi="Arial" w:cs="Arial"/>
          <w:color w:val="040C28"/>
          <w:shd w:val="clear" w:color="auto" w:fill="D3E3FD"/>
        </w:rPr>
      </w:pPr>
    </w:p>
    <w:p w14:paraId="0516D343" w14:textId="38FF7453" w:rsidR="00145FBC" w:rsidRPr="002F58E1" w:rsidRDefault="002F58E1" w:rsidP="002F58E1">
      <w:pPr>
        <w:jc w:val="center"/>
        <w:rPr>
          <w:rFonts w:ascii="Calibri" w:hAnsi="Calibri" w:cs="Calibri"/>
          <w:color w:val="000000"/>
          <w:shd w:val="clear" w:color="auto" w:fill="FFFFFF"/>
        </w:rPr>
      </w:pPr>
      <w:r w:rsidRPr="002F58E1">
        <w:rPr>
          <w:rFonts w:ascii="Calibri" w:eastAsia="Times New Roman" w:hAnsi="Calibri" w:cs="Calibri"/>
          <w:b/>
          <w:bCs/>
          <w:color w:val="000000"/>
          <w:u w:val="single"/>
          <w:lang w:val="en-IE" w:eastAsia="en-IE"/>
        </w:rPr>
        <w:t>The ideal candidate would also be entered onto the CORU register of Social Care Workers.</w:t>
      </w:r>
    </w:p>
    <w:p w14:paraId="626D6523" w14:textId="6227FCA4" w:rsidR="000B0FF8" w:rsidRPr="002F58E1" w:rsidRDefault="000B0FF8" w:rsidP="002F58E1">
      <w:pPr>
        <w:jc w:val="center"/>
        <w:rPr>
          <w:rFonts w:ascii="Calibri" w:eastAsia="Times New Roman" w:hAnsi="Calibri" w:cs="Calibri"/>
          <w:color w:val="000000"/>
          <w:lang w:val="en-IE" w:eastAsia="en-IE"/>
        </w:rPr>
      </w:pPr>
    </w:p>
    <w:p w14:paraId="0940E12A" w14:textId="1132D60D" w:rsidR="000B0FF8" w:rsidRDefault="000D0284" w:rsidP="000B0FF8">
      <w:pPr>
        <w:widowControl/>
        <w:shd w:val="clear" w:color="auto" w:fill="FFFFFF"/>
        <w:autoSpaceDE/>
        <w:autoSpaceDN/>
        <w:jc w:val="both"/>
        <w:rPr>
          <w:rFonts w:ascii="Calibri" w:eastAsia="Times New Roman" w:hAnsi="Calibri" w:cs="Calibri"/>
          <w:color w:val="000000"/>
          <w:lang w:val="en-IE" w:eastAsia="en-IE"/>
        </w:rPr>
      </w:pPr>
      <w:r>
        <w:rPr>
          <w:rFonts w:ascii="Calibri" w:eastAsia="Times New Roman" w:hAnsi="Calibri" w:cs="Calibri"/>
          <w:color w:val="000000"/>
          <w:lang w:val="en-IE" w:eastAsia="en-IE"/>
        </w:rPr>
        <w:t>________________________________________________________________________________________</w:t>
      </w:r>
    </w:p>
    <w:p w14:paraId="41A36E8D" w14:textId="77777777" w:rsidR="002F58E1" w:rsidRDefault="002F58E1" w:rsidP="00A45957">
      <w:pPr>
        <w:pStyle w:val="TableParagraph"/>
        <w:spacing w:before="240" w:line="360" w:lineRule="auto"/>
        <w:ind w:left="0" w:right="93"/>
        <w:rPr>
          <w:rFonts w:ascii="Calibri" w:hAnsi="Calibri" w:cs="Calibri"/>
          <w:b/>
          <w:bCs/>
          <w:color w:val="FF0000"/>
          <w:sz w:val="24"/>
          <w:szCs w:val="24"/>
          <w:u w:val="single"/>
        </w:rPr>
      </w:pPr>
    </w:p>
    <w:p w14:paraId="343A5DF8" w14:textId="7C4D6EDF" w:rsidR="000B0FF8" w:rsidRPr="00E170B8" w:rsidRDefault="000B0FF8" w:rsidP="00E170B8">
      <w:pPr>
        <w:pStyle w:val="TableParagraph"/>
        <w:spacing w:before="240" w:line="360" w:lineRule="auto"/>
        <w:ind w:left="0" w:right="93"/>
        <w:jc w:val="center"/>
        <w:rPr>
          <w:rFonts w:ascii="Calibri" w:hAnsi="Calibri" w:cs="Calibri"/>
          <w:b/>
          <w:bCs/>
          <w:color w:val="FF0000"/>
          <w:sz w:val="24"/>
          <w:szCs w:val="24"/>
          <w:u w:val="single"/>
        </w:rPr>
      </w:pPr>
      <w:r w:rsidRPr="00E170B8">
        <w:rPr>
          <w:rFonts w:ascii="Calibri" w:hAnsi="Calibri" w:cs="Calibri"/>
          <w:b/>
          <w:bCs/>
          <w:color w:val="FF0000"/>
          <w:sz w:val="24"/>
          <w:szCs w:val="24"/>
          <w:u w:val="single"/>
        </w:rPr>
        <w:lastRenderedPageBreak/>
        <w:t>CHALLENGES OF THE ROLE:</w:t>
      </w:r>
    </w:p>
    <w:p w14:paraId="269280E8" w14:textId="5119D597" w:rsidR="000B0FF8" w:rsidRPr="002F58E1" w:rsidRDefault="000B0FF8" w:rsidP="00E91E54">
      <w:pPr>
        <w:jc w:val="both"/>
        <w:rPr>
          <w:rFonts w:ascii="Calibri" w:hAnsi="Calibri" w:cs="Calibri"/>
        </w:rPr>
      </w:pPr>
      <w:r w:rsidRPr="002F58E1">
        <w:rPr>
          <w:rFonts w:ascii="Calibri" w:hAnsi="Calibri" w:cs="Calibri"/>
        </w:rPr>
        <w:t xml:space="preserve">The nature of </w:t>
      </w:r>
      <w:proofErr w:type="spellStart"/>
      <w:r w:rsidR="00A45957">
        <w:rPr>
          <w:rFonts w:ascii="Calibri" w:hAnsi="Calibri" w:cs="Calibri"/>
        </w:rPr>
        <w:t>Neart</w:t>
      </w:r>
      <w:proofErr w:type="spellEnd"/>
      <w:r w:rsidR="00A45957">
        <w:rPr>
          <w:rFonts w:ascii="Calibri" w:hAnsi="Calibri" w:cs="Calibri"/>
        </w:rPr>
        <w:t xml:space="preserve"> Le </w:t>
      </w:r>
      <w:proofErr w:type="spellStart"/>
      <w:r w:rsidR="00A45957">
        <w:rPr>
          <w:rFonts w:ascii="Calibri" w:hAnsi="Calibri" w:cs="Calibri"/>
        </w:rPr>
        <w:t>Cheiles</w:t>
      </w:r>
      <w:proofErr w:type="spellEnd"/>
      <w:r w:rsidR="00A45957">
        <w:rPr>
          <w:rFonts w:ascii="Calibri" w:hAnsi="Calibri" w:cs="Calibri"/>
        </w:rPr>
        <w:t xml:space="preserve"> </w:t>
      </w:r>
      <w:r w:rsidRPr="002F58E1">
        <w:rPr>
          <w:rFonts w:ascii="Calibri" w:hAnsi="Calibri" w:cs="Calibri"/>
        </w:rPr>
        <w:t xml:space="preserve">work involves supporting </w:t>
      </w:r>
      <w:r w:rsidR="00A45957">
        <w:rPr>
          <w:rFonts w:ascii="Calibri" w:hAnsi="Calibri" w:cs="Calibri"/>
        </w:rPr>
        <w:t xml:space="preserve">some of </w:t>
      </w:r>
      <w:r w:rsidRPr="002F58E1">
        <w:rPr>
          <w:rFonts w:ascii="Calibri" w:hAnsi="Calibri" w:cs="Calibri"/>
        </w:rPr>
        <w:t>the most vulnerable and marginalized children</w:t>
      </w:r>
      <w:r w:rsidR="00E91E54" w:rsidRPr="002F58E1">
        <w:rPr>
          <w:rFonts w:ascii="Calibri" w:hAnsi="Calibri" w:cs="Calibri"/>
        </w:rPr>
        <w:t xml:space="preserve"> along with their caregivers</w:t>
      </w:r>
      <w:r w:rsidRPr="002F58E1">
        <w:rPr>
          <w:rFonts w:ascii="Calibri" w:hAnsi="Calibri" w:cs="Calibri"/>
        </w:rPr>
        <w:t xml:space="preserve"> in society who often have complex</w:t>
      </w:r>
      <w:r w:rsidRPr="002F58E1">
        <w:rPr>
          <w:rFonts w:ascii="Calibri" w:hAnsi="Calibri" w:cs="Calibri"/>
          <w:spacing w:val="-8"/>
        </w:rPr>
        <w:t xml:space="preserve"> </w:t>
      </w:r>
      <w:r w:rsidRPr="002F58E1">
        <w:rPr>
          <w:rFonts w:ascii="Calibri" w:hAnsi="Calibri" w:cs="Calibri"/>
        </w:rPr>
        <w:t>needs</w:t>
      </w:r>
      <w:r w:rsidRPr="002F58E1">
        <w:rPr>
          <w:rFonts w:ascii="Calibri" w:hAnsi="Calibri" w:cs="Calibri"/>
          <w:spacing w:val="-9"/>
        </w:rPr>
        <w:t xml:space="preserve"> </w:t>
      </w:r>
      <w:r w:rsidRPr="002F58E1">
        <w:rPr>
          <w:rFonts w:ascii="Calibri" w:hAnsi="Calibri" w:cs="Calibri"/>
        </w:rPr>
        <w:t>and</w:t>
      </w:r>
      <w:r w:rsidRPr="002F58E1">
        <w:rPr>
          <w:rFonts w:ascii="Calibri" w:hAnsi="Calibri" w:cs="Calibri"/>
          <w:spacing w:val="-8"/>
        </w:rPr>
        <w:t xml:space="preserve"> </w:t>
      </w:r>
      <w:r w:rsidRPr="002F58E1">
        <w:rPr>
          <w:rFonts w:ascii="Calibri" w:hAnsi="Calibri" w:cs="Calibri"/>
        </w:rPr>
        <w:t>may</w:t>
      </w:r>
      <w:r w:rsidRPr="002F58E1">
        <w:rPr>
          <w:rFonts w:ascii="Calibri" w:hAnsi="Calibri" w:cs="Calibri"/>
          <w:spacing w:val="-11"/>
        </w:rPr>
        <w:t xml:space="preserve"> </w:t>
      </w:r>
      <w:r w:rsidRPr="002F58E1">
        <w:rPr>
          <w:rFonts w:ascii="Calibri" w:hAnsi="Calibri" w:cs="Calibri"/>
        </w:rPr>
        <w:t>present</w:t>
      </w:r>
      <w:r w:rsidRPr="002F58E1">
        <w:rPr>
          <w:rFonts w:ascii="Calibri" w:hAnsi="Calibri" w:cs="Calibri"/>
          <w:spacing w:val="-11"/>
        </w:rPr>
        <w:t xml:space="preserve"> with</w:t>
      </w:r>
      <w:r w:rsidRPr="002F58E1">
        <w:rPr>
          <w:rFonts w:ascii="Calibri" w:hAnsi="Calibri" w:cs="Calibri"/>
          <w:spacing w:val="-9"/>
        </w:rPr>
        <w:t xml:space="preserve"> </w:t>
      </w:r>
      <w:r w:rsidRPr="002F58E1">
        <w:rPr>
          <w:rFonts w:ascii="Calibri" w:hAnsi="Calibri" w:cs="Calibri"/>
        </w:rPr>
        <w:t>trauma.</w:t>
      </w:r>
      <w:r w:rsidRPr="002F58E1">
        <w:rPr>
          <w:rFonts w:ascii="Calibri" w:hAnsi="Calibri" w:cs="Calibri"/>
          <w:spacing w:val="-8"/>
        </w:rPr>
        <w:t xml:space="preserve"> </w:t>
      </w:r>
      <w:r w:rsidRPr="002F58E1">
        <w:rPr>
          <w:rFonts w:ascii="Calibri" w:hAnsi="Calibri" w:cs="Calibri"/>
        </w:rPr>
        <w:t>As</w:t>
      </w:r>
      <w:r w:rsidRPr="002F58E1">
        <w:rPr>
          <w:rFonts w:ascii="Calibri" w:hAnsi="Calibri" w:cs="Calibri"/>
          <w:spacing w:val="-9"/>
        </w:rPr>
        <w:t xml:space="preserve"> </w:t>
      </w:r>
      <w:r w:rsidRPr="002F58E1">
        <w:rPr>
          <w:rFonts w:ascii="Calibri" w:hAnsi="Calibri" w:cs="Calibri"/>
        </w:rPr>
        <w:t>a</w:t>
      </w:r>
      <w:r w:rsidRPr="002F58E1">
        <w:rPr>
          <w:rFonts w:ascii="Calibri" w:hAnsi="Calibri" w:cs="Calibri"/>
          <w:spacing w:val="-9"/>
        </w:rPr>
        <w:t xml:space="preserve"> </w:t>
      </w:r>
      <w:r w:rsidRPr="002F58E1">
        <w:rPr>
          <w:rFonts w:ascii="Calibri" w:hAnsi="Calibri" w:cs="Calibri"/>
        </w:rPr>
        <w:t>result,</w:t>
      </w:r>
      <w:r w:rsidRPr="002F58E1">
        <w:rPr>
          <w:rFonts w:ascii="Calibri" w:hAnsi="Calibri" w:cs="Calibri"/>
          <w:spacing w:val="-8"/>
        </w:rPr>
        <w:t xml:space="preserve"> </w:t>
      </w:r>
      <w:r w:rsidRPr="002F58E1">
        <w:rPr>
          <w:rFonts w:ascii="Calibri" w:hAnsi="Calibri" w:cs="Calibri"/>
        </w:rPr>
        <w:t>during</w:t>
      </w:r>
      <w:r w:rsidRPr="002F58E1">
        <w:rPr>
          <w:rFonts w:ascii="Calibri" w:hAnsi="Calibri" w:cs="Calibri"/>
          <w:spacing w:val="-9"/>
        </w:rPr>
        <w:t xml:space="preserve"> </w:t>
      </w:r>
      <w:r w:rsidRPr="002F58E1">
        <w:rPr>
          <w:rFonts w:ascii="Calibri" w:hAnsi="Calibri" w:cs="Calibri"/>
        </w:rPr>
        <w:t>your</w:t>
      </w:r>
      <w:r w:rsidRPr="002F58E1">
        <w:rPr>
          <w:rFonts w:ascii="Calibri" w:hAnsi="Calibri" w:cs="Calibri"/>
          <w:spacing w:val="-9"/>
        </w:rPr>
        <w:t xml:space="preserve"> </w:t>
      </w:r>
      <w:r w:rsidRPr="002F58E1">
        <w:rPr>
          <w:rFonts w:ascii="Calibri" w:hAnsi="Calibri" w:cs="Calibri"/>
        </w:rPr>
        <w:t>work you</w:t>
      </w:r>
      <w:r w:rsidRPr="002F58E1">
        <w:rPr>
          <w:rFonts w:ascii="Calibri" w:hAnsi="Calibri" w:cs="Calibri"/>
          <w:spacing w:val="-3"/>
        </w:rPr>
        <w:t xml:space="preserve"> </w:t>
      </w:r>
      <w:r w:rsidRPr="002F58E1">
        <w:rPr>
          <w:rFonts w:ascii="Calibri" w:hAnsi="Calibri" w:cs="Calibri"/>
        </w:rPr>
        <w:t>may</w:t>
      </w:r>
      <w:r w:rsidRPr="002F58E1">
        <w:rPr>
          <w:rFonts w:ascii="Calibri" w:hAnsi="Calibri" w:cs="Calibri"/>
          <w:spacing w:val="-2"/>
        </w:rPr>
        <w:t xml:space="preserve"> </w:t>
      </w:r>
      <w:r w:rsidRPr="002F58E1">
        <w:rPr>
          <w:rFonts w:ascii="Calibri" w:hAnsi="Calibri" w:cs="Calibri"/>
        </w:rPr>
        <w:t>engage</w:t>
      </w:r>
      <w:r w:rsidRPr="002F58E1">
        <w:rPr>
          <w:rFonts w:ascii="Calibri" w:hAnsi="Calibri" w:cs="Calibri"/>
          <w:spacing w:val="-3"/>
        </w:rPr>
        <w:t xml:space="preserve"> </w:t>
      </w:r>
      <w:r w:rsidR="00E91E54" w:rsidRPr="002F58E1">
        <w:rPr>
          <w:rFonts w:ascii="Calibri" w:hAnsi="Calibri" w:cs="Calibri"/>
        </w:rPr>
        <w:t>in</w:t>
      </w:r>
      <w:r w:rsidRPr="002F58E1">
        <w:rPr>
          <w:rFonts w:ascii="Calibri" w:hAnsi="Calibri" w:cs="Calibri"/>
          <w:spacing w:val="-3"/>
        </w:rPr>
        <w:t xml:space="preserve"> </w:t>
      </w:r>
      <w:r w:rsidRPr="002F58E1">
        <w:rPr>
          <w:rFonts w:ascii="Calibri" w:hAnsi="Calibri" w:cs="Calibri"/>
        </w:rPr>
        <w:t>sensitive</w:t>
      </w:r>
      <w:r w:rsidRPr="002F58E1">
        <w:rPr>
          <w:rFonts w:ascii="Calibri" w:hAnsi="Calibri" w:cs="Calibri"/>
          <w:spacing w:val="-4"/>
        </w:rPr>
        <w:t xml:space="preserve"> </w:t>
      </w:r>
      <w:r w:rsidRPr="002F58E1">
        <w:rPr>
          <w:rFonts w:ascii="Calibri" w:hAnsi="Calibri" w:cs="Calibri"/>
        </w:rPr>
        <w:t>and</w:t>
      </w:r>
      <w:r w:rsidRPr="002F58E1">
        <w:rPr>
          <w:rFonts w:ascii="Calibri" w:hAnsi="Calibri" w:cs="Calibri"/>
          <w:spacing w:val="-2"/>
        </w:rPr>
        <w:t xml:space="preserve"> </w:t>
      </w:r>
      <w:r w:rsidRPr="002F58E1">
        <w:rPr>
          <w:rFonts w:ascii="Calibri" w:hAnsi="Calibri" w:cs="Calibri"/>
        </w:rPr>
        <w:t>confidential</w:t>
      </w:r>
      <w:r w:rsidRPr="002F58E1">
        <w:rPr>
          <w:rFonts w:ascii="Calibri" w:hAnsi="Calibri" w:cs="Calibri"/>
          <w:spacing w:val="-8"/>
        </w:rPr>
        <w:t xml:space="preserve"> </w:t>
      </w:r>
      <w:r w:rsidRPr="002F58E1">
        <w:rPr>
          <w:rFonts w:ascii="Calibri" w:hAnsi="Calibri" w:cs="Calibri"/>
        </w:rPr>
        <w:t>matters</w:t>
      </w:r>
      <w:r w:rsidRPr="002F58E1">
        <w:rPr>
          <w:rFonts w:ascii="Calibri" w:hAnsi="Calibri" w:cs="Calibri"/>
          <w:spacing w:val="-3"/>
        </w:rPr>
        <w:t xml:space="preserve"> </w:t>
      </w:r>
      <w:r w:rsidRPr="002F58E1">
        <w:rPr>
          <w:rFonts w:ascii="Calibri" w:hAnsi="Calibri" w:cs="Calibri"/>
        </w:rPr>
        <w:t>that</w:t>
      </w:r>
      <w:r w:rsidRPr="002F58E1">
        <w:rPr>
          <w:rFonts w:ascii="Calibri" w:hAnsi="Calibri" w:cs="Calibri"/>
          <w:spacing w:val="-5"/>
        </w:rPr>
        <w:t xml:space="preserve"> </w:t>
      </w:r>
      <w:r w:rsidRPr="002F58E1">
        <w:rPr>
          <w:rFonts w:ascii="Calibri" w:hAnsi="Calibri" w:cs="Calibri"/>
        </w:rPr>
        <w:t>require</w:t>
      </w:r>
      <w:r w:rsidRPr="002F58E1">
        <w:rPr>
          <w:rFonts w:ascii="Calibri" w:hAnsi="Calibri" w:cs="Calibri"/>
          <w:spacing w:val="-5"/>
        </w:rPr>
        <w:t xml:space="preserve"> </w:t>
      </w:r>
      <w:r w:rsidRPr="002F58E1">
        <w:rPr>
          <w:rFonts w:ascii="Calibri" w:hAnsi="Calibri" w:cs="Calibri"/>
        </w:rPr>
        <w:t>empathy,</w:t>
      </w:r>
      <w:r w:rsidRPr="002F58E1">
        <w:rPr>
          <w:rFonts w:ascii="Calibri" w:hAnsi="Calibri" w:cs="Calibri"/>
          <w:spacing w:val="-2"/>
        </w:rPr>
        <w:t xml:space="preserve"> </w:t>
      </w:r>
      <w:r w:rsidRPr="002F58E1">
        <w:rPr>
          <w:rFonts w:ascii="Calibri" w:hAnsi="Calibri" w:cs="Calibri"/>
        </w:rPr>
        <w:t>compassion and</w:t>
      </w:r>
      <w:r w:rsidRPr="002F58E1">
        <w:rPr>
          <w:rFonts w:ascii="Calibri" w:hAnsi="Calibri" w:cs="Calibri"/>
          <w:spacing w:val="-1"/>
        </w:rPr>
        <w:t xml:space="preserve"> </w:t>
      </w:r>
      <w:r w:rsidRPr="002F58E1">
        <w:rPr>
          <w:rFonts w:ascii="Calibri" w:hAnsi="Calibri" w:cs="Calibri"/>
        </w:rPr>
        <w:t>pragmatism.</w:t>
      </w:r>
      <w:r w:rsidRPr="002F58E1">
        <w:rPr>
          <w:rFonts w:ascii="Calibri" w:hAnsi="Calibri" w:cs="Calibri"/>
          <w:spacing w:val="-2"/>
        </w:rPr>
        <w:t xml:space="preserve"> </w:t>
      </w:r>
      <w:r w:rsidRPr="002F58E1">
        <w:rPr>
          <w:rFonts w:ascii="Calibri" w:hAnsi="Calibri" w:cs="Calibri"/>
        </w:rPr>
        <w:t>You</w:t>
      </w:r>
      <w:r w:rsidRPr="002F58E1">
        <w:rPr>
          <w:rFonts w:ascii="Calibri" w:hAnsi="Calibri" w:cs="Calibri"/>
          <w:spacing w:val="-2"/>
        </w:rPr>
        <w:t xml:space="preserve"> </w:t>
      </w:r>
      <w:r w:rsidRPr="002F58E1">
        <w:rPr>
          <w:rFonts w:ascii="Calibri" w:hAnsi="Calibri" w:cs="Calibri"/>
        </w:rPr>
        <w:t>may</w:t>
      </w:r>
      <w:r w:rsidRPr="002F58E1">
        <w:rPr>
          <w:rFonts w:ascii="Calibri" w:hAnsi="Calibri" w:cs="Calibri"/>
          <w:spacing w:val="-1"/>
        </w:rPr>
        <w:t xml:space="preserve"> </w:t>
      </w:r>
      <w:r w:rsidRPr="002F58E1">
        <w:rPr>
          <w:rFonts w:ascii="Calibri" w:hAnsi="Calibri" w:cs="Calibri"/>
        </w:rPr>
        <w:t>also come in contact with</w:t>
      </w:r>
      <w:r w:rsidRPr="002F58E1">
        <w:rPr>
          <w:rFonts w:ascii="Calibri" w:hAnsi="Calibri" w:cs="Calibri"/>
          <w:spacing w:val="-2"/>
        </w:rPr>
        <w:t xml:space="preserve"> </w:t>
      </w:r>
      <w:r w:rsidRPr="002F58E1">
        <w:rPr>
          <w:rFonts w:ascii="Calibri" w:hAnsi="Calibri" w:cs="Calibri"/>
        </w:rPr>
        <w:t xml:space="preserve">children and </w:t>
      </w:r>
      <w:r w:rsidR="006D4ED7" w:rsidRPr="002F58E1">
        <w:rPr>
          <w:rFonts w:ascii="Calibri" w:hAnsi="Calibri" w:cs="Calibri"/>
        </w:rPr>
        <w:t>their caregivers</w:t>
      </w:r>
      <w:r w:rsidRPr="002F58E1">
        <w:rPr>
          <w:rFonts w:ascii="Calibri" w:hAnsi="Calibri" w:cs="Calibri"/>
          <w:spacing w:val="-1"/>
        </w:rPr>
        <w:t xml:space="preserve"> </w:t>
      </w:r>
      <w:r w:rsidRPr="002F58E1">
        <w:rPr>
          <w:rFonts w:ascii="Calibri" w:hAnsi="Calibri" w:cs="Calibri"/>
        </w:rPr>
        <w:t>who</w:t>
      </w:r>
      <w:r w:rsidRPr="002F58E1">
        <w:rPr>
          <w:rFonts w:ascii="Calibri" w:hAnsi="Calibri" w:cs="Calibri"/>
          <w:spacing w:val="-2"/>
        </w:rPr>
        <w:t xml:space="preserve"> </w:t>
      </w:r>
      <w:r w:rsidRPr="002F58E1">
        <w:rPr>
          <w:rFonts w:ascii="Calibri" w:hAnsi="Calibri" w:cs="Calibri"/>
        </w:rPr>
        <w:t>are</w:t>
      </w:r>
      <w:r w:rsidRPr="002F58E1">
        <w:rPr>
          <w:rFonts w:ascii="Calibri" w:hAnsi="Calibri" w:cs="Calibri"/>
          <w:spacing w:val="-4"/>
        </w:rPr>
        <w:t xml:space="preserve"> </w:t>
      </w:r>
      <w:r w:rsidRPr="002F58E1">
        <w:rPr>
          <w:rFonts w:ascii="Calibri" w:hAnsi="Calibri" w:cs="Calibri"/>
        </w:rPr>
        <w:t>in</w:t>
      </w:r>
      <w:r w:rsidRPr="002F58E1">
        <w:rPr>
          <w:rFonts w:ascii="Calibri" w:hAnsi="Calibri" w:cs="Calibri"/>
          <w:spacing w:val="-2"/>
        </w:rPr>
        <w:t xml:space="preserve"> </w:t>
      </w:r>
      <w:r w:rsidRPr="002F58E1">
        <w:rPr>
          <w:rFonts w:ascii="Calibri" w:hAnsi="Calibri" w:cs="Calibri"/>
        </w:rPr>
        <w:t>distress,</w:t>
      </w:r>
      <w:r w:rsidRPr="002F58E1">
        <w:rPr>
          <w:rFonts w:ascii="Calibri" w:hAnsi="Calibri" w:cs="Calibri"/>
          <w:spacing w:val="-2"/>
        </w:rPr>
        <w:t xml:space="preserve"> </w:t>
      </w:r>
      <w:r w:rsidRPr="002F58E1">
        <w:rPr>
          <w:rFonts w:ascii="Calibri" w:hAnsi="Calibri" w:cs="Calibri"/>
        </w:rPr>
        <w:t>displaying challenging</w:t>
      </w:r>
      <w:r w:rsidRPr="002F58E1">
        <w:rPr>
          <w:rFonts w:ascii="Calibri" w:hAnsi="Calibri" w:cs="Calibri"/>
          <w:spacing w:val="-5"/>
        </w:rPr>
        <w:t xml:space="preserve"> </w:t>
      </w:r>
      <w:proofErr w:type="spellStart"/>
      <w:r w:rsidRPr="002F58E1">
        <w:rPr>
          <w:rFonts w:ascii="Calibri" w:hAnsi="Calibri" w:cs="Calibri"/>
        </w:rPr>
        <w:t>behaviours</w:t>
      </w:r>
      <w:proofErr w:type="spellEnd"/>
      <w:r w:rsidRPr="002F58E1">
        <w:rPr>
          <w:rFonts w:ascii="Calibri" w:hAnsi="Calibri" w:cs="Calibri"/>
          <w:spacing w:val="-8"/>
        </w:rPr>
        <w:t xml:space="preserve"> </w:t>
      </w:r>
      <w:r w:rsidRPr="002F58E1">
        <w:rPr>
          <w:rFonts w:ascii="Calibri" w:hAnsi="Calibri" w:cs="Calibri"/>
        </w:rPr>
        <w:t>or</w:t>
      </w:r>
      <w:r w:rsidRPr="002F58E1">
        <w:rPr>
          <w:rFonts w:ascii="Calibri" w:hAnsi="Calibri" w:cs="Calibri"/>
          <w:spacing w:val="-5"/>
        </w:rPr>
        <w:t xml:space="preserve"> </w:t>
      </w:r>
      <w:r w:rsidRPr="002F58E1">
        <w:rPr>
          <w:rFonts w:ascii="Calibri" w:hAnsi="Calibri" w:cs="Calibri"/>
        </w:rPr>
        <w:t>struggling</w:t>
      </w:r>
      <w:r w:rsidRPr="002F58E1">
        <w:rPr>
          <w:rFonts w:ascii="Calibri" w:hAnsi="Calibri" w:cs="Calibri"/>
          <w:spacing w:val="-6"/>
        </w:rPr>
        <w:t xml:space="preserve"> </w:t>
      </w:r>
      <w:r w:rsidRPr="002F58E1">
        <w:rPr>
          <w:rFonts w:ascii="Calibri" w:hAnsi="Calibri" w:cs="Calibri"/>
        </w:rPr>
        <w:t>to</w:t>
      </w:r>
      <w:r w:rsidRPr="002F58E1">
        <w:rPr>
          <w:rFonts w:ascii="Calibri" w:hAnsi="Calibri" w:cs="Calibri"/>
          <w:spacing w:val="-7"/>
        </w:rPr>
        <w:t xml:space="preserve"> </w:t>
      </w:r>
      <w:r w:rsidRPr="002F58E1">
        <w:rPr>
          <w:rFonts w:ascii="Calibri" w:hAnsi="Calibri" w:cs="Calibri"/>
        </w:rPr>
        <w:t>moderate</w:t>
      </w:r>
      <w:r w:rsidRPr="002F58E1">
        <w:rPr>
          <w:rFonts w:ascii="Calibri" w:hAnsi="Calibri" w:cs="Calibri"/>
          <w:spacing w:val="-8"/>
        </w:rPr>
        <w:t xml:space="preserve"> </w:t>
      </w:r>
      <w:r w:rsidRPr="002F58E1">
        <w:rPr>
          <w:rFonts w:ascii="Calibri" w:hAnsi="Calibri" w:cs="Calibri"/>
        </w:rPr>
        <w:t>their</w:t>
      </w:r>
      <w:r w:rsidRPr="002F58E1">
        <w:rPr>
          <w:rFonts w:ascii="Calibri" w:hAnsi="Calibri" w:cs="Calibri"/>
          <w:spacing w:val="-6"/>
        </w:rPr>
        <w:t xml:space="preserve"> </w:t>
      </w:r>
      <w:proofErr w:type="spellStart"/>
      <w:r w:rsidRPr="002F58E1">
        <w:rPr>
          <w:rFonts w:ascii="Calibri" w:hAnsi="Calibri" w:cs="Calibri"/>
        </w:rPr>
        <w:t>behaviour</w:t>
      </w:r>
      <w:proofErr w:type="spellEnd"/>
      <w:r w:rsidRPr="002F58E1">
        <w:rPr>
          <w:rFonts w:ascii="Calibri" w:hAnsi="Calibri" w:cs="Calibri"/>
        </w:rPr>
        <w:t>.</w:t>
      </w:r>
      <w:r w:rsidRPr="002F58E1">
        <w:rPr>
          <w:rFonts w:ascii="Calibri" w:hAnsi="Calibri" w:cs="Calibri"/>
          <w:spacing w:val="-10"/>
        </w:rPr>
        <w:t xml:space="preserve"> </w:t>
      </w:r>
      <w:r w:rsidRPr="002F58E1">
        <w:rPr>
          <w:rFonts w:ascii="Calibri" w:hAnsi="Calibri" w:cs="Calibri"/>
        </w:rPr>
        <w:t>Patience,</w:t>
      </w:r>
      <w:r w:rsidRPr="002F58E1">
        <w:rPr>
          <w:rFonts w:ascii="Calibri" w:hAnsi="Calibri" w:cs="Calibri"/>
          <w:spacing w:val="-5"/>
        </w:rPr>
        <w:t xml:space="preserve"> </w:t>
      </w:r>
      <w:r w:rsidRPr="002F58E1">
        <w:rPr>
          <w:rFonts w:ascii="Calibri" w:hAnsi="Calibri" w:cs="Calibri"/>
        </w:rPr>
        <w:t>respect</w:t>
      </w:r>
      <w:r w:rsidRPr="002F58E1">
        <w:rPr>
          <w:rFonts w:ascii="Calibri" w:hAnsi="Calibri" w:cs="Calibri"/>
          <w:spacing w:val="-7"/>
        </w:rPr>
        <w:t xml:space="preserve"> </w:t>
      </w:r>
      <w:r w:rsidRPr="002F58E1">
        <w:rPr>
          <w:rFonts w:ascii="Calibri" w:hAnsi="Calibri" w:cs="Calibri"/>
        </w:rPr>
        <w:t>and</w:t>
      </w:r>
      <w:r w:rsidRPr="002F58E1">
        <w:rPr>
          <w:rFonts w:ascii="Calibri" w:hAnsi="Calibri" w:cs="Calibri"/>
          <w:spacing w:val="-7"/>
        </w:rPr>
        <w:t xml:space="preserve"> </w:t>
      </w:r>
      <w:r w:rsidRPr="002F58E1">
        <w:rPr>
          <w:rFonts w:ascii="Calibri" w:hAnsi="Calibri" w:cs="Calibri"/>
        </w:rPr>
        <w:t>an ability</w:t>
      </w:r>
      <w:r w:rsidRPr="002F58E1">
        <w:rPr>
          <w:rFonts w:ascii="Calibri" w:hAnsi="Calibri" w:cs="Calibri"/>
          <w:spacing w:val="-2"/>
        </w:rPr>
        <w:t xml:space="preserve"> </w:t>
      </w:r>
      <w:r w:rsidRPr="002F58E1">
        <w:rPr>
          <w:rFonts w:ascii="Calibri" w:hAnsi="Calibri" w:cs="Calibri"/>
        </w:rPr>
        <w:t>to</w:t>
      </w:r>
      <w:r w:rsidRPr="002F58E1">
        <w:rPr>
          <w:rFonts w:ascii="Calibri" w:hAnsi="Calibri" w:cs="Calibri"/>
          <w:spacing w:val="-2"/>
        </w:rPr>
        <w:t xml:space="preserve"> </w:t>
      </w:r>
      <w:r w:rsidRPr="002F58E1">
        <w:rPr>
          <w:rFonts w:ascii="Calibri" w:hAnsi="Calibri" w:cs="Calibri"/>
        </w:rPr>
        <w:t>remain</w:t>
      </w:r>
      <w:r w:rsidRPr="002F58E1">
        <w:rPr>
          <w:rFonts w:ascii="Calibri" w:hAnsi="Calibri" w:cs="Calibri"/>
          <w:spacing w:val="-4"/>
        </w:rPr>
        <w:t xml:space="preserve"> </w:t>
      </w:r>
      <w:r w:rsidRPr="002F58E1">
        <w:rPr>
          <w:rFonts w:ascii="Calibri" w:hAnsi="Calibri" w:cs="Calibri"/>
        </w:rPr>
        <w:t>professional</w:t>
      </w:r>
      <w:r w:rsidRPr="002F58E1">
        <w:rPr>
          <w:rFonts w:ascii="Calibri" w:hAnsi="Calibri" w:cs="Calibri"/>
          <w:spacing w:val="-1"/>
        </w:rPr>
        <w:t xml:space="preserve"> </w:t>
      </w:r>
      <w:r w:rsidRPr="002F58E1">
        <w:rPr>
          <w:rFonts w:ascii="Calibri" w:hAnsi="Calibri" w:cs="Calibri"/>
        </w:rPr>
        <w:t>and</w:t>
      </w:r>
      <w:r w:rsidRPr="002F58E1">
        <w:rPr>
          <w:rFonts w:ascii="Calibri" w:hAnsi="Calibri" w:cs="Calibri"/>
          <w:spacing w:val="-3"/>
        </w:rPr>
        <w:t xml:space="preserve"> </w:t>
      </w:r>
      <w:r w:rsidRPr="002F58E1">
        <w:rPr>
          <w:rFonts w:ascii="Calibri" w:hAnsi="Calibri" w:cs="Calibri"/>
        </w:rPr>
        <w:t>focused</w:t>
      </w:r>
      <w:r w:rsidRPr="002F58E1">
        <w:rPr>
          <w:rFonts w:ascii="Calibri" w:hAnsi="Calibri" w:cs="Calibri"/>
          <w:spacing w:val="-2"/>
        </w:rPr>
        <w:t xml:space="preserve"> </w:t>
      </w:r>
      <w:r w:rsidRPr="002F58E1">
        <w:rPr>
          <w:rFonts w:ascii="Calibri" w:hAnsi="Calibri" w:cs="Calibri"/>
        </w:rPr>
        <w:t>on</w:t>
      </w:r>
      <w:r w:rsidRPr="002F58E1">
        <w:rPr>
          <w:rFonts w:ascii="Calibri" w:hAnsi="Calibri" w:cs="Calibri"/>
          <w:spacing w:val="-4"/>
        </w:rPr>
        <w:t xml:space="preserve"> </w:t>
      </w:r>
      <w:r w:rsidRPr="002F58E1">
        <w:rPr>
          <w:rFonts w:ascii="Calibri" w:hAnsi="Calibri" w:cs="Calibri"/>
        </w:rPr>
        <w:t>deescalating is</w:t>
      </w:r>
      <w:r w:rsidRPr="002F58E1">
        <w:rPr>
          <w:rFonts w:ascii="Calibri" w:hAnsi="Calibri" w:cs="Calibri"/>
          <w:spacing w:val="-3"/>
        </w:rPr>
        <w:t xml:space="preserve"> </w:t>
      </w:r>
      <w:r w:rsidRPr="002F58E1">
        <w:rPr>
          <w:rFonts w:ascii="Calibri" w:hAnsi="Calibri" w:cs="Calibri"/>
        </w:rPr>
        <w:t>essential.</w:t>
      </w:r>
      <w:r w:rsidRPr="002F58E1">
        <w:rPr>
          <w:rFonts w:ascii="Calibri" w:hAnsi="Calibri" w:cs="Calibri"/>
          <w:spacing w:val="-3"/>
        </w:rPr>
        <w:t xml:space="preserve"> </w:t>
      </w:r>
      <w:r w:rsidRPr="002F58E1">
        <w:rPr>
          <w:rFonts w:ascii="Calibri" w:hAnsi="Calibri" w:cs="Calibri"/>
        </w:rPr>
        <w:t>Further</w:t>
      </w:r>
      <w:r w:rsidRPr="002F58E1">
        <w:rPr>
          <w:rFonts w:ascii="Calibri" w:hAnsi="Calibri" w:cs="Calibri"/>
          <w:spacing w:val="-1"/>
        </w:rPr>
        <w:t xml:space="preserve"> </w:t>
      </w:r>
      <w:r w:rsidRPr="002F58E1">
        <w:rPr>
          <w:rFonts w:ascii="Calibri" w:hAnsi="Calibri" w:cs="Calibri"/>
        </w:rPr>
        <w:t>training</w:t>
      </w:r>
      <w:r w:rsidRPr="002F58E1">
        <w:rPr>
          <w:rFonts w:ascii="Calibri" w:hAnsi="Calibri" w:cs="Calibri"/>
          <w:spacing w:val="-3"/>
        </w:rPr>
        <w:t xml:space="preserve"> </w:t>
      </w:r>
      <w:r w:rsidRPr="002F58E1">
        <w:rPr>
          <w:rFonts w:ascii="Calibri" w:hAnsi="Calibri" w:cs="Calibri"/>
        </w:rPr>
        <w:t xml:space="preserve">will be provided to assist you in managing these </w:t>
      </w:r>
      <w:proofErr w:type="spellStart"/>
      <w:r w:rsidRPr="002F58E1">
        <w:rPr>
          <w:rFonts w:ascii="Calibri" w:hAnsi="Calibri" w:cs="Calibri"/>
        </w:rPr>
        <w:t>behaviours</w:t>
      </w:r>
      <w:proofErr w:type="spellEnd"/>
      <w:r w:rsidRPr="002F58E1">
        <w:rPr>
          <w:rFonts w:ascii="Calibri" w:hAnsi="Calibri" w:cs="Calibri"/>
        </w:rPr>
        <w:t>.</w:t>
      </w:r>
    </w:p>
    <w:p w14:paraId="0F48A36B" w14:textId="188A81CF" w:rsidR="000B0FF8" w:rsidRPr="002F58E1" w:rsidRDefault="000B0FF8" w:rsidP="00E91E54">
      <w:pPr>
        <w:pBdr>
          <w:bottom w:val="single" w:sz="12" w:space="1" w:color="auto"/>
        </w:pBdr>
        <w:jc w:val="both"/>
        <w:rPr>
          <w:rFonts w:ascii="Calibri" w:eastAsia="Times New Roman" w:hAnsi="Calibri" w:cs="Calibri"/>
          <w:color w:val="000000"/>
          <w:lang w:val="en-IE" w:eastAsia="en-IE"/>
        </w:rPr>
      </w:pPr>
      <w:r w:rsidRPr="002F58E1">
        <w:rPr>
          <w:rFonts w:ascii="Calibri" w:hAnsi="Calibri" w:cs="Calibri"/>
        </w:rPr>
        <w:t xml:space="preserve">As an </w:t>
      </w:r>
      <w:proofErr w:type="spellStart"/>
      <w:r w:rsidRPr="002F58E1">
        <w:rPr>
          <w:rFonts w:ascii="Calibri" w:hAnsi="Calibri" w:cs="Calibri"/>
        </w:rPr>
        <w:t>organisation</w:t>
      </w:r>
      <w:proofErr w:type="spellEnd"/>
      <w:r w:rsidRPr="002F58E1">
        <w:rPr>
          <w:rFonts w:ascii="Calibri" w:hAnsi="Calibri" w:cs="Calibri"/>
        </w:rPr>
        <w:t xml:space="preserve"> that is </w:t>
      </w:r>
      <w:r w:rsidR="003B3C34">
        <w:rPr>
          <w:rFonts w:ascii="Calibri" w:hAnsi="Calibri" w:cs="Calibri"/>
        </w:rPr>
        <w:t>mainly</w:t>
      </w:r>
      <w:r w:rsidRPr="002F58E1">
        <w:rPr>
          <w:rFonts w:ascii="Calibri" w:hAnsi="Calibri" w:cs="Calibri"/>
        </w:rPr>
        <w:t xml:space="preserve"> funded by public money, effective use of resources is a continuous focus and challenge.</w:t>
      </w:r>
    </w:p>
    <w:p w14:paraId="4F8B8297" w14:textId="77777777" w:rsidR="002F58E1" w:rsidRDefault="002F58E1" w:rsidP="000B0FF8">
      <w:pPr>
        <w:jc w:val="both"/>
        <w:rPr>
          <w:rFonts w:ascii="Calibri" w:hAnsi="Calibri" w:cs="Calibri"/>
        </w:rPr>
      </w:pPr>
    </w:p>
    <w:p w14:paraId="46A448B3" w14:textId="77777777" w:rsidR="000D0284" w:rsidRDefault="000D0284" w:rsidP="000B0FF8">
      <w:pPr>
        <w:jc w:val="both"/>
        <w:rPr>
          <w:rFonts w:ascii="Calibri" w:hAnsi="Calibri" w:cs="Calibri"/>
        </w:rPr>
      </w:pPr>
    </w:p>
    <w:p w14:paraId="562FA434" w14:textId="7C801756" w:rsidR="000D0284" w:rsidRPr="006D4ED7" w:rsidRDefault="000D0284" w:rsidP="000D0284">
      <w:pPr>
        <w:jc w:val="center"/>
        <w:rPr>
          <w:rFonts w:ascii="Calibri" w:hAnsi="Calibri" w:cs="Calibri"/>
          <w:b/>
          <w:bCs/>
          <w:color w:val="FF0000"/>
          <w:sz w:val="24"/>
          <w:szCs w:val="24"/>
          <w:u w:val="single"/>
        </w:rPr>
      </w:pPr>
      <w:r w:rsidRPr="006D4ED7">
        <w:rPr>
          <w:rFonts w:ascii="Calibri" w:hAnsi="Calibri" w:cs="Calibri"/>
          <w:b/>
          <w:bCs/>
          <w:color w:val="FF0000"/>
          <w:sz w:val="24"/>
          <w:szCs w:val="24"/>
          <w:u w:val="single"/>
        </w:rPr>
        <w:t>DELEGATION AND REPORTING:</w:t>
      </w:r>
    </w:p>
    <w:p w14:paraId="63EABFCE" w14:textId="5FD7C190" w:rsidR="000D0284" w:rsidRPr="000D0284" w:rsidRDefault="000D0284" w:rsidP="000D0284">
      <w:pPr>
        <w:jc w:val="both"/>
        <w:rPr>
          <w:rFonts w:ascii="Calibri" w:hAnsi="Calibri" w:cs="Calibri"/>
        </w:rPr>
      </w:pPr>
      <w:r w:rsidRPr="000D0284">
        <w:rPr>
          <w:rFonts w:ascii="Calibri" w:hAnsi="Calibri" w:cs="Calibri"/>
        </w:rPr>
        <w:t>The</w:t>
      </w:r>
      <w:r w:rsidR="00600B51">
        <w:rPr>
          <w:rFonts w:ascii="Calibri" w:hAnsi="Calibri" w:cs="Calibri"/>
        </w:rPr>
        <w:t xml:space="preserve"> </w:t>
      </w:r>
      <w:r w:rsidR="002F58E1">
        <w:rPr>
          <w:rFonts w:ascii="Calibri" w:hAnsi="Calibri" w:cs="Calibri"/>
        </w:rPr>
        <w:t xml:space="preserve">Senior </w:t>
      </w:r>
      <w:r w:rsidR="00665398">
        <w:rPr>
          <w:rFonts w:ascii="Calibri" w:hAnsi="Calibri" w:cs="Calibri"/>
        </w:rPr>
        <w:t>S</w:t>
      </w:r>
      <w:r w:rsidR="00E43EE1">
        <w:rPr>
          <w:rFonts w:ascii="Calibri" w:hAnsi="Calibri" w:cs="Calibri"/>
        </w:rPr>
        <w:t xml:space="preserve">ocial </w:t>
      </w:r>
      <w:r w:rsidR="00665398">
        <w:rPr>
          <w:rFonts w:ascii="Calibri" w:hAnsi="Calibri" w:cs="Calibri"/>
        </w:rPr>
        <w:t>C</w:t>
      </w:r>
      <w:r w:rsidR="00E43EE1">
        <w:rPr>
          <w:rFonts w:ascii="Calibri" w:hAnsi="Calibri" w:cs="Calibri"/>
        </w:rPr>
        <w:t>are worker</w:t>
      </w:r>
      <w:r w:rsidRPr="000D0284">
        <w:rPr>
          <w:rFonts w:ascii="Calibri" w:hAnsi="Calibri" w:cs="Calibri"/>
        </w:rPr>
        <w:t xml:space="preserve"> has decision making remit for the areas of identifying appropriate support needs in collaboration with clients and colleagues within the </w:t>
      </w:r>
      <w:proofErr w:type="spellStart"/>
      <w:r w:rsidR="003B3C34">
        <w:rPr>
          <w:rFonts w:ascii="Calibri" w:hAnsi="Calibri" w:cs="Calibri"/>
        </w:rPr>
        <w:t>Neart</w:t>
      </w:r>
      <w:proofErr w:type="spellEnd"/>
      <w:r w:rsidR="003B3C34">
        <w:rPr>
          <w:rFonts w:ascii="Calibri" w:hAnsi="Calibri" w:cs="Calibri"/>
        </w:rPr>
        <w:t xml:space="preserve"> le Cheile</w:t>
      </w:r>
      <w:r w:rsidRPr="000D0284">
        <w:rPr>
          <w:rFonts w:ascii="Calibri" w:hAnsi="Calibri" w:cs="Calibri"/>
        </w:rPr>
        <w:t xml:space="preserve"> service.</w:t>
      </w:r>
      <w:r w:rsidRPr="000D0284">
        <w:rPr>
          <w:rFonts w:ascii="Calibri" w:hAnsi="Calibri" w:cs="Calibri"/>
          <w:spacing w:val="-11"/>
        </w:rPr>
        <w:t xml:space="preserve"> </w:t>
      </w:r>
      <w:r w:rsidRPr="000D0284">
        <w:rPr>
          <w:rFonts w:ascii="Calibri" w:hAnsi="Calibri" w:cs="Calibri"/>
        </w:rPr>
        <w:t>In</w:t>
      </w:r>
      <w:r w:rsidRPr="000D0284">
        <w:rPr>
          <w:rFonts w:ascii="Calibri" w:hAnsi="Calibri" w:cs="Calibri"/>
          <w:spacing w:val="-12"/>
        </w:rPr>
        <w:t xml:space="preserve"> </w:t>
      </w:r>
      <w:r w:rsidRPr="000D0284">
        <w:rPr>
          <w:rFonts w:ascii="Calibri" w:hAnsi="Calibri" w:cs="Calibri"/>
        </w:rPr>
        <w:t>the</w:t>
      </w:r>
      <w:r w:rsidRPr="000D0284">
        <w:rPr>
          <w:rFonts w:ascii="Calibri" w:hAnsi="Calibri" w:cs="Calibri"/>
          <w:spacing w:val="-12"/>
        </w:rPr>
        <w:t xml:space="preserve"> </w:t>
      </w:r>
      <w:r w:rsidRPr="000D0284">
        <w:rPr>
          <w:rFonts w:ascii="Calibri" w:hAnsi="Calibri" w:cs="Calibri"/>
        </w:rPr>
        <w:t>absence</w:t>
      </w:r>
      <w:r w:rsidRPr="000D0284">
        <w:rPr>
          <w:rFonts w:ascii="Calibri" w:hAnsi="Calibri" w:cs="Calibri"/>
          <w:spacing w:val="-10"/>
        </w:rPr>
        <w:t xml:space="preserve"> </w:t>
      </w:r>
      <w:r w:rsidRPr="000D0284">
        <w:rPr>
          <w:rFonts w:ascii="Calibri" w:hAnsi="Calibri" w:cs="Calibri"/>
        </w:rPr>
        <w:t>of</w:t>
      </w:r>
      <w:r w:rsidR="001009D2">
        <w:rPr>
          <w:rFonts w:ascii="Calibri" w:hAnsi="Calibri" w:cs="Calibri"/>
        </w:rPr>
        <w:t xml:space="preserve"> the service </w:t>
      </w:r>
      <w:r w:rsidR="004813A7">
        <w:rPr>
          <w:rFonts w:ascii="Calibri" w:hAnsi="Calibri" w:cs="Calibri"/>
        </w:rPr>
        <w:t>manager</w:t>
      </w:r>
      <w:r w:rsidR="004813A7" w:rsidRPr="000D0284">
        <w:rPr>
          <w:rFonts w:ascii="Calibri" w:hAnsi="Calibri" w:cs="Calibri"/>
        </w:rPr>
        <w:t>,</w:t>
      </w:r>
      <w:r w:rsidR="004813A7" w:rsidRPr="000D0284">
        <w:rPr>
          <w:rFonts w:ascii="Calibri" w:hAnsi="Calibri" w:cs="Calibri"/>
          <w:spacing w:val="-11"/>
        </w:rPr>
        <w:t xml:space="preserve"> th</w:t>
      </w:r>
      <w:r w:rsidR="007B7FD4">
        <w:rPr>
          <w:rFonts w:ascii="Calibri" w:hAnsi="Calibri" w:cs="Calibri"/>
          <w:spacing w:val="-11"/>
        </w:rPr>
        <w:t xml:space="preserve">e </w:t>
      </w:r>
      <w:r w:rsidR="00EE1D73">
        <w:rPr>
          <w:rFonts w:ascii="Calibri" w:hAnsi="Calibri" w:cs="Calibri"/>
          <w:spacing w:val="-11"/>
        </w:rPr>
        <w:t xml:space="preserve">senior </w:t>
      </w:r>
      <w:r w:rsidR="007B7FD4">
        <w:rPr>
          <w:rFonts w:ascii="Calibri" w:hAnsi="Calibri" w:cs="Calibri"/>
          <w:spacing w:val="-11"/>
        </w:rPr>
        <w:t xml:space="preserve">social care worker </w:t>
      </w:r>
      <w:r w:rsidR="007B7FD4" w:rsidRPr="000D0284">
        <w:rPr>
          <w:rFonts w:ascii="Calibri" w:hAnsi="Calibri" w:cs="Calibri"/>
          <w:spacing w:val="-12"/>
        </w:rPr>
        <w:t>may</w:t>
      </w:r>
      <w:r w:rsidRPr="000D0284">
        <w:rPr>
          <w:rFonts w:ascii="Calibri" w:hAnsi="Calibri" w:cs="Calibri"/>
          <w:spacing w:val="-11"/>
        </w:rPr>
        <w:t xml:space="preserve"> </w:t>
      </w:r>
      <w:r w:rsidRPr="000D0284">
        <w:rPr>
          <w:rFonts w:ascii="Calibri" w:hAnsi="Calibri" w:cs="Calibri"/>
        </w:rPr>
        <w:t>be</w:t>
      </w:r>
      <w:r w:rsidRPr="000D0284">
        <w:rPr>
          <w:rFonts w:ascii="Calibri" w:hAnsi="Calibri" w:cs="Calibri"/>
          <w:spacing w:val="-12"/>
        </w:rPr>
        <w:t xml:space="preserve"> </w:t>
      </w:r>
      <w:r w:rsidRPr="000D0284">
        <w:rPr>
          <w:rFonts w:ascii="Calibri" w:hAnsi="Calibri" w:cs="Calibri"/>
        </w:rPr>
        <w:t>required</w:t>
      </w:r>
      <w:r w:rsidRPr="000D0284">
        <w:rPr>
          <w:rFonts w:ascii="Calibri" w:hAnsi="Calibri" w:cs="Calibri"/>
          <w:spacing w:val="-11"/>
        </w:rPr>
        <w:t xml:space="preserve"> </w:t>
      </w:r>
      <w:r w:rsidRPr="000D0284">
        <w:rPr>
          <w:rFonts w:ascii="Calibri" w:hAnsi="Calibri" w:cs="Calibri"/>
        </w:rPr>
        <w:t>to</w:t>
      </w:r>
      <w:r w:rsidRPr="000D0284">
        <w:rPr>
          <w:rFonts w:ascii="Calibri" w:hAnsi="Calibri" w:cs="Calibri"/>
          <w:spacing w:val="-11"/>
        </w:rPr>
        <w:t xml:space="preserve"> </w:t>
      </w:r>
      <w:r w:rsidRPr="000D0284">
        <w:rPr>
          <w:rFonts w:ascii="Calibri" w:hAnsi="Calibri" w:cs="Calibri"/>
        </w:rPr>
        <w:t>consult</w:t>
      </w:r>
      <w:r w:rsidRPr="000D0284">
        <w:rPr>
          <w:rFonts w:ascii="Calibri" w:hAnsi="Calibri" w:cs="Calibri"/>
          <w:spacing w:val="-11"/>
        </w:rPr>
        <w:t xml:space="preserve"> </w:t>
      </w:r>
      <w:r w:rsidRPr="000D0284">
        <w:rPr>
          <w:rFonts w:ascii="Calibri" w:hAnsi="Calibri" w:cs="Calibri"/>
        </w:rPr>
        <w:t xml:space="preserve">with and take </w:t>
      </w:r>
      <w:r w:rsidR="00600B51" w:rsidRPr="000D0284">
        <w:rPr>
          <w:rFonts w:ascii="Calibri" w:hAnsi="Calibri" w:cs="Calibri"/>
        </w:rPr>
        <w:t>directions</w:t>
      </w:r>
      <w:r w:rsidRPr="000D0284">
        <w:rPr>
          <w:rFonts w:ascii="Calibri" w:hAnsi="Calibri" w:cs="Calibri"/>
        </w:rPr>
        <w:t xml:space="preserve"> from members of the board of management</w:t>
      </w:r>
      <w:r w:rsidR="00EE1D73">
        <w:rPr>
          <w:rFonts w:ascii="Calibri" w:hAnsi="Calibri" w:cs="Calibri"/>
        </w:rPr>
        <w:t>.</w:t>
      </w:r>
    </w:p>
    <w:p w14:paraId="3FCD348D" w14:textId="77777777" w:rsidR="000D0284" w:rsidRPr="000D0284" w:rsidRDefault="000D0284" w:rsidP="000D0284">
      <w:pPr>
        <w:jc w:val="both"/>
        <w:rPr>
          <w:rFonts w:ascii="Calibri" w:hAnsi="Calibri" w:cs="Calibri"/>
        </w:rPr>
      </w:pPr>
    </w:p>
    <w:p w14:paraId="726D2333" w14:textId="454D4FDD" w:rsidR="000D0284" w:rsidRDefault="000D0284" w:rsidP="000D0284">
      <w:pPr>
        <w:jc w:val="both"/>
        <w:rPr>
          <w:rFonts w:ascii="Calibri" w:hAnsi="Calibri" w:cs="Calibri"/>
          <w:spacing w:val="-2"/>
        </w:rPr>
      </w:pPr>
      <w:r w:rsidRPr="000D0284">
        <w:rPr>
          <w:rFonts w:ascii="Calibri" w:hAnsi="Calibri" w:cs="Calibri"/>
        </w:rPr>
        <w:t>The</w:t>
      </w:r>
      <w:r w:rsidR="00383AE5">
        <w:rPr>
          <w:rFonts w:ascii="Calibri" w:hAnsi="Calibri" w:cs="Calibri"/>
        </w:rPr>
        <w:t xml:space="preserve"> </w:t>
      </w:r>
      <w:r w:rsidR="002F58E1">
        <w:rPr>
          <w:rFonts w:ascii="Calibri" w:hAnsi="Calibri" w:cs="Calibri"/>
        </w:rPr>
        <w:t xml:space="preserve">Senior </w:t>
      </w:r>
      <w:r w:rsidR="007B7FD4">
        <w:rPr>
          <w:rFonts w:ascii="Calibri" w:hAnsi="Calibri" w:cs="Calibri"/>
        </w:rPr>
        <w:t>social care worker</w:t>
      </w:r>
      <w:r w:rsidRPr="000D0284">
        <w:rPr>
          <w:rFonts w:ascii="Calibri" w:hAnsi="Calibri" w:cs="Calibri"/>
        </w:rPr>
        <w:t xml:space="preserve"> will at all times operate in a professional and respectful manner, maintaining high quality standards of work in accordance with the values and mission of </w:t>
      </w:r>
      <w:proofErr w:type="spellStart"/>
      <w:r w:rsidR="003B3C34">
        <w:rPr>
          <w:rFonts w:ascii="Calibri" w:hAnsi="Calibri" w:cs="Calibri"/>
        </w:rPr>
        <w:t>Neart</w:t>
      </w:r>
      <w:proofErr w:type="spellEnd"/>
      <w:r w:rsidR="003B3C34">
        <w:rPr>
          <w:rFonts w:ascii="Calibri" w:hAnsi="Calibri" w:cs="Calibri"/>
        </w:rPr>
        <w:t xml:space="preserve"> le Cheile </w:t>
      </w:r>
      <w:r w:rsidRPr="000D0284">
        <w:rPr>
          <w:rFonts w:ascii="Calibri" w:hAnsi="Calibri" w:cs="Calibri"/>
        </w:rPr>
        <w:t>. Their decision-making will at all times be informed by the best interests of the children and</w:t>
      </w:r>
      <w:r w:rsidRPr="000D0284">
        <w:rPr>
          <w:rFonts w:ascii="Calibri" w:hAnsi="Calibri" w:cs="Calibri"/>
          <w:spacing w:val="-14"/>
        </w:rPr>
        <w:t xml:space="preserve"> </w:t>
      </w:r>
      <w:r w:rsidR="001B1C22">
        <w:rPr>
          <w:rFonts w:ascii="Calibri" w:hAnsi="Calibri" w:cs="Calibri"/>
          <w:spacing w:val="-14"/>
        </w:rPr>
        <w:t xml:space="preserve">their </w:t>
      </w:r>
      <w:r w:rsidR="003B3C34">
        <w:rPr>
          <w:rFonts w:ascii="Calibri" w:hAnsi="Calibri" w:cs="Calibri"/>
          <w:spacing w:val="-14"/>
        </w:rPr>
        <w:t>caregivers,</w:t>
      </w:r>
      <w:r w:rsidRPr="000D0284">
        <w:rPr>
          <w:rFonts w:ascii="Calibri" w:hAnsi="Calibri" w:cs="Calibri"/>
          <w:spacing w:val="-14"/>
        </w:rPr>
        <w:t xml:space="preserve"> </w:t>
      </w:r>
      <w:r w:rsidRPr="000D0284">
        <w:rPr>
          <w:rFonts w:ascii="Calibri" w:hAnsi="Calibri" w:cs="Calibri"/>
        </w:rPr>
        <w:t>ensuring</w:t>
      </w:r>
      <w:r w:rsidRPr="000D0284">
        <w:rPr>
          <w:rFonts w:ascii="Calibri" w:hAnsi="Calibri" w:cs="Calibri"/>
          <w:spacing w:val="-14"/>
        </w:rPr>
        <w:t xml:space="preserve"> </w:t>
      </w:r>
      <w:r w:rsidRPr="000D0284">
        <w:rPr>
          <w:rFonts w:ascii="Calibri" w:hAnsi="Calibri" w:cs="Calibri"/>
        </w:rPr>
        <w:t>cost</w:t>
      </w:r>
      <w:r w:rsidRPr="000D0284">
        <w:rPr>
          <w:rFonts w:ascii="Calibri" w:hAnsi="Calibri" w:cs="Calibri"/>
          <w:spacing w:val="-14"/>
        </w:rPr>
        <w:t xml:space="preserve"> </w:t>
      </w:r>
      <w:r w:rsidRPr="000D0284">
        <w:rPr>
          <w:rFonts w:ascii="Calibri" w:hAnsi="Calibri" w:cs="Calibri"/>
        </w:rPr>
        <w:t>effective</w:t>
      </w:r>
      <w:r w:rsidRPr="000D0284">
        <w:rPr>
          <w:rFonts w:ascii="Calibri" w:hAnsi="Calibri" w:cs="Calibri"/>
          <w:spacing w:val="-16"/>
        </w:rPr>
        <w:t xml:space="preserve"> </w:t>
      </w:r>
      <w:r w:rsidRPr="000D0284">
        <w:rPr>
          <w:rFonts w:ascii="Calibri" w:hAnsi="Calibri" w:cs="Calibri"/>
        </w:rPr>
        <w:t>value</w:t>
      </w:r>
      <w:r w:rsidRPr="000D0284">
        <w:rPr>
          <w:rFonts w:ascii="Calibri" w:hAnsi="Calibri" w:cs="Calibri"/>
          <w:spacing w:val="-16"/>
        </w:rPr>
        <w:t xml:space="preserve"> </w:t>
      </w:r>
      <w:r w:rsidRPr="000D0284">
        <w:rPr>
          <w:rFonts w:ascii="Calibri" w:hAnsi="Calibri" w:cs="Calibri"/>
        </w:rPr>
        <w:t>for</w:t>
      </w:r>
      <w:r w:rsidRPr="000D0284">
        <w:rPr>
          <w:rFonts w:ascii="Calibri" w:hAnsi="Calibri" w:cs="Calibri"/>
          <w:spacing w:val="-16"/>
        </w:rPr>
        <w:t xml:space="preserve"> </w:t>
      </w:r>
      <w:r w:rsidRPr="000D0284">
        <w:rPr>
          <w:rFonts w:ascii="Calibri" w:hAnsi="Calibri" w:cs="Calibri"/>
        </w:rPr>
        <w:t>money,</w:t>
      </w:r>
      <w:r w:rsidRPr="000D0284">
        <w:rPr>
          <w:rFonts w:ascii="Calibri" w:hAnsi="Calibri" w:cs="Calibri"/>
          <w:spacing w:val="-14"/>
        </w:rPr>
        <w:t xml:space="preserve"> </w:t>
      </w:r>
      <w:r w:rsidRPr="000D0284">
        <w:rPr>
          <w:rFonts w:ascii="Calibri" w:hAnsi="Calibri" w:cs="Calibri"/>
        </w:rPr>
        <w:t>use</w:t>
      </w:r>
      <w:r w:rsidRPr="000D0284">
        <w:rPr>
          <w:rFonts w:ascii="Calibri" w:hAnsi="Calibri" w:cs="Calibri"/>
          <w:spacing w:val="-16"/>
        </w:rPr>
        <w:t xml:space="preserve"> </w:t>
      </w:r>
      <w:r w:rsidRPr="000D0284">
        <w:rPr>
          <w:rFonts w:ascii="Calibri" w:hAnsi="Calibri" w:cs="Calibri"/>
        </w:rPr>
        <w:t>of</w:t>
      </w:r>
      <w:r w:rsidRPr="000D0284">
        <w:rPr>
          <w:rFonts w:ascii="Calibri" w:hAnsi="Calibri" w:cs="Calibri"/>
          <w:spacing w:val="-15"/>
        </w:rPr>
        <w:t xml:space="preserve"> </w:t>
      </w:r>
      <w:r w:rsidRPr="000D0284">
        <w:rPr>
          <w:rFonts w:ascii="Calibri" w:hAnsi="Calibri" w:cs="Calibri"/>
        </w:rPr>
        <w:t>donations</w:t>
      </w:r>
      <w:r w:rsidRPr="000D0284">
        <w:rPr>
          <w:rFonts w:ascii="Calibri" w:hAnsi="Calibri" w:cs="Calibri"/>
          <w:spacing w:val="-15"/>
        </w:rPr>
        <w:t xml:space="preserve"> </w:t>
      </w:r>
      <w:r w:rsidRPr="000D0284">
        <w:rPr>
          <w:rFonts w:ascii="Calibri" w:hAnsi="Calibri" w:cs="Calibri"/>
        </w:rPr>
        <w:t>and</w:t>
      </w:r>
      <w:r w:rsidRPr="000D0284">
        <w:rPr>
          <w:rFonts w:ascii="Calibri" w:hAnsi="Calibri" w:cs="Calibri"/>
          <w:spacing w:val="-14"/>
        </w:rPr>
        <w:t xml:space="preserve"> </w:t>
      </w:r>
      <w:r w:rsidRPr="000D0284">
        <w:rPr>
          <w:rFonts w:ascii="Calibri" w:hAnsi="Calibri" w:cs="Calibri"/>
        </w:rPr>
        <w:t xml:space="preserve">public </w:t>
      </w:r>
      <w:r w:rsidRPr="000D0284">
        <w:rPr>
          <w:rFonts w:ascii="Calibri" w:hAnsi="Calibri" w:cs="Calibri"/>
          <w:spacing w:val="-2"/>
        </w:rPr>
        <w:t>money</w:t>
      </w:r>
    </w:p>
    <w:p w14:paraId="5B335CDC" w14:textId="77777777" w:rsidR="000D0284" w:rsidRDefault="000D0284" w:rsidP="000D0284">
      <w:pPr>
        <w:pBdr>
          <w:bottom w:val="single" w:sz="12" w:space="1" w:color="auto"/>
        </w:pBdr>
        <w:jc w:val="both"/>
        <w:rPr>
          <w:rFonts w:ascii="Calibri" w:hAnsi="Calibri" w:cs="Calibri"/>
          <w:spacing w:val="-2"/>
        </w:rPr>
      </w:pPr>
    </w:p>
    <w:p w14:paraId="49A2E744" w14:textId="77777777" w:rsidR="00300BCE" w:rsidRDefault="00300BCE" w:rsidP="00665398">
      <w:pPr>
        <w:jc w:val="center"/>
        <w:rPr>
          <w:rFonts w:ascii="Calibri" w:hAnsi="Calibri" w:cs="Calibri"/>
          <w:b/>
          <w:bCs/>
          <w:color w:val="FF0000"/>
          <w:u w:val="single"/>
        </w:rPr>
      </w:pPr>
    </w:p>
    <w:p w14:paraId="6CB829D7" w14:textId="06280DB7" w:rsidR="00665398" w:rsidRPr="00522314" w:rsidRDefault="00665398" w:rsidP="00665398">
      <w:pPr>
        <w:jc w:val="center"/>
        <w:rPr>
          <w:rFonts w:ascii="Calibri" w:hAnsi="Calibri" w:cs="Calibri"/>
          <w:b/>
          <w:bCs/>
          <w:color w:val="FF0000"/>
          <w:u w:val="single"/>
        </w:rPr>
      </w:pPr>
      <w:r w:rsidRPr="00522314">
        <w:rPr>
          <w:rFonts w:ascii="Calibri" w:hAnsi="Calibri" w:cs="Calibri"/>
          <w:b/>
          <w:bCs/>
          <w:color w:val="FF0000"/>
          <w:u w:val="single"/>
        </w:rPr>
        <w:t>KEY ACCOUNTABILITIES</w:t>
      </w:r>
    </w:p>
    <w:p w14:paraId="77095586" w14:textId="66DF4859" w:rsidR="00C42487" w:rsidRPr="00D10772" w:rsidRDefault="0057437E" w:rsidP="00665398">
      <w:pPr>
        <w:pStyle w:val="ListParagraph"/>
        <w:widowControl/>
        <w:numPr>
          <w:ilvl w:val="0"/>
          <w:numId w:val="49"/>
        </w:numPr>
        <w:shd w:val="clear" w:color="auto" w:fill="FFFFFF"/>
        <w:autoSpaceDE/>
        <w:autoSpaceDN/>
        <w:spacing w:after="100" w:afterAutospacing="1"/>
        <w:jc w:val="both"/>
        <w:rPr>
          <w:rFonts w:ascii="Calibri" w:eastAsia="Times New Roman" w:hAnsi="Calibri" w:cs="Calibri"/>
          <w:color w:val="000000"/>
          <w:lang w:val="en-IE" w:eastAsia="en-IE"/>
        </w:rPr>
      </w:pPr>
      <w:r w:rsidRPr="00522314">
        <w:rPr>
          <w:rFonts w:ascii="Calibri" w:hAnsi="Calibri" w:cs="Calibri"/>
        </w:rPr>
        <w:t xml:space="preserve">To </w:t>
      </w:r>
      <w:r w:rsidR="00D10772">
        <w:rPr>
          <w:rFonts w:ascii="Calibri" w:hAnsi="Calibri" w:cs="Calibri"/>
        </w:rPr>
        <w:t xml:space="preserve">carry out all Initial / Pre Assessments </w:t>
      </w:r>
      <w:r w:rsidR="001F380C">
        <w:rPr>
          <w:rFonts w:ascii="Calibri" w:hAnsi="Calibri" w:cs="Calibri"/>
        </w:rPr>
        <w:t>on</w:t>
      </w:r>
      <w:r w:rsidR="001F380C" w:rsidRPr="00522314">
        <w:rPr>
          <w:rFonts w:ascii="Calibri" w:hAnsi="Calibri" w:cs="Calibri"/>
        </w:rPr>
        <w:t xml:space="preserve"> children</w:t>
      </w:r>
      <w:r w:rsidR="001F380C">
        <w:rPr>
          <w:rFonts w:ascii="Calibri" w:hAnsi="Calibri" w:cs="Calibri"/>
        </w:rPr>
        <w:t xml:space="preserve"> and caregivers</w:t>
      </w:r>
      <w:r w:rsidRPr="00522314">
        <w:rPr>
          <w:rFonts w:ascii="Calibri" w:hAnsi="Calibri" w:cs="Calibri"/>
        </w:rPr>
        <w:t xml:space="preserve"> needs and develop and deliver appropriate care and case managemen</w:t>
      </w:r>
      <w:r w:rsidR="00D10772">
        <w:rPr>
          <w:rFonts w:ascii="Calibri" w:hAnsi="Calibri" w:cs="Calibri"/>
        </w:rPr>
        <w:t>t</w:t>
      </w:r>
      <w:r w:rsidR="001F380C">
        <w:rPr>
          <w:rFonts w:ascii="Calibri" w:hAnsi="Calibri" w:cs="Calibri"/>
        </w:rPr>
        <w:t>.</w:t>
      </w:r>
    </w:p>
    <w:p w14:paraId="6F52C1AF" w14:textId="6981E321" w:rsidR="006B3E27" w:rsidRDefault="006B3E27" w:rsidP="006B3E27">
      <w:pPr>
        <w:pStyle w:val="ListParagraph"/>
        <w:numPr>
          <w:ilvl w:val="0"/>
          <w:numId w:val="49"/>
        </w:numPr>
        <w:rPr>
          <w:rFonts w:ascii="Calibri" w:eastAsia="Times New Roman" w:hAnsi="Calibri" w:cs="Calibri"/>
          <w:color w:val="000000"/>
          <w:lang w:val="en-IE" w:eastAsia="en-IE"/>
        </w:rPr>
      </w:pPr>
      <w:r w:rsidRPr="006B3E27">
        <w:rPr>
          <w:rFonts w:ascii="Calibri" w:eastAsia="Times New Roman" w:hAnsi="Calibri" w:cs="Calibri"/>
          <w:color w:val="000000"/>
          <w:lang w:val="en-IE" w:eastAsia="en-IE"/>
        </w:rPr>
        <w:t xml:space="preserve">To be responsible for ensuring </w:t>
      </w:r>
      <w:r w:rsidR="001F380C" w:rsidRPr="006B3E27">
        <w:rPr>
          <w:rFonts w:ascii="Calibri" w:eastAsia="Times New Roman" w:hAnsi="Calibri" w:cs="Calibri"/>
          <w:color w:val="000000"/>
          <w:lang w:val="en-IE" w:eastAsia="en-IE"/>
        </w:rPr>
        <w:t>that children</w:t>
      </w:r>
      <w:r w:rsidR="001F380C">
        <w:rPr>
          <w:rFonts w:ascii="Calibri" w:eastAsia="Times New Roman" w:hAnsi="Calibri" w:cs="Calibri"/>
          <w:color w:val="000000"/>
          <w:lang w:val="en-IE" w:eastAsia="en-IE"/>
        </w:rPr>
        <w:t xml:space="preserve"> and caregivers</w:t>
      </w:r>
      <w:r w:rsidRPr="006B3E27">
        <w:rPr>
          <w:rFonts w:ascii="Calibri" w:eastAsia="Times New Roman" w:hAnsi="Calibri" w:cs="Calibri"/>
          <w:color w:val="000000"/>
          <w:lang w:val="en-IE" w:eastAsia="en-IE"/>
        </w:rPr>
        <w:t xml:space="preserve"> care plans are implemented through practice.</w:t>
      </w:r>
    </w:p>
    <w:p w14:paraId="332E4D70" w14:textId="34590E51" w:rsidR="001F380C" w:rsidRDefault="001F380C" w:rsidP="006B3E27">
      <w:pPr>
        <w:pStyle w:val="ListParagraph"/>
        <w:numPr>
          <w:ilvl w:val="0"/>
          <w:numId w:val="49"/>
        </w:numPr>
        <w:rPr>
          <w:rFonts w:ascii="Calibri" w:eastAsia="Times New Roman" w:hAnsi="Calibri" w:cs="Calibri"/>
          <w:color w:val="000000"/>
          <w:lang w:val="en-IE" w:eastAsia="en-IE"/>
        </w:rPr>
      </w:pPr>
      <w:r>
        <w:rPr>
          <w:rFonts w:ascii="Calibri" w:eastAsia="Times New Roman" w:hAnsi="Calibri" w:cs="Calibri"/>
          <w:color w:val="000000"/>
          <w:lang w:val="en-IE" w:eastAsia="en-IE"/>
        </w:rPr>
        <w:t>Co-ordinate and allocate all cases to the wider staff team to include social care workers, Counsellor, Family therapists and outward referrals</w:t>
      </w:r>
    </w:p>
    <w:p w14:paraId="4F9C7223" w14:textId="76BFCA29" w:rsidR="001F380C" w:rsidRPr="005255EB" w:rsidRDefault="001F380C" w:rsidP="005255EB">
      <w:pPr>
        <w:pStyle w:val="ListParagraph"/>
        <w:numPr>
          <w:ilvl w:val="0"/>
          <w:numId w:val="49"/>
        </w:numPr>
        <w:rPr>
          <w:rFonts w:ascii="Calibri" w:eastAsia="Times New Roman" w:hAnsi="Calibri" w:cs="Calibri"/>
          <w:color w:val="000000"/>
          <w:lang w:val="en-IE" w:eastAsia="en-IE"/>
        </w:rPr>
      </w:pPr>
      <w:r>
        <w:rPr>
          <w:rFonts w:ascii="Calibri" w:eastAsia="Times New Roman" w:hAnsi="Calibri" w:cs="Calibri"/>
          <w:color w:val="000000"/>
          <w:lang w:val="en-IE" w:eastAsia="en-IE"/>
        </w:rPr>
        <w:t>Collect weekly, monthly and yearly statistics, Key performance indicators (KPIs) ensuring compliance.</w:t>
      </w:r>
    </w:p>
    <w:p w14:paraId="5E195095" w14:textId="4B13F021" w:rsidR="005255EB" w:rsidRPr="005255EB" w:rsidRDefault="005255EB" w:rsidP="006B3E27">
      <w:pPr>
        <w:pStyle w:val="ListParagraph"/>
        <w:numPr>
          <w:ilvl w:val="0"/>
          <w:numId w:val="49"/>
        </w:numPr>
        <w:rPr>
          <w:rFonts w:ascii="Calibri" w:eastAsia="Times New Roman" w:hAnsi="Calibri" w:cs="Calibri"/>
          <w:color w:val="000000"/>
          <w:lang w:val="en-IE" w:eastAsia="en-IE"/>
        </w:rPr>
      </w:pPr>
      <w:r w:rsidRPr="005255EB">
        <w:rPr>
          <w:rFonts w:ascii="Calibri" w:hAnsi="Calibri" w:cs="Calibri"/>
          <w:color w:val="000000"/>
          <w:shd w:val="clear" w:color="auto" w:fill="FFFFFF"/>
        </w:rPr>
        <w:t>Ensure Care</w:t>
      </w:r>
      <w:r>
        <w:rPr>
          <w:rFonts w:ascii="Calibri" w:hAnsi="Calibri" w:cs="Calibri"/>
          <w:color w:val="000000"/>
          <w:shd w:val="clear" w:color="auto" w:fill="FFFFFF"/>
        </w:rPr>
        <w:t xml:space="preserve"> </w:t>
      </w:r>
      <w:r w:rsidRPr="005255EB">
        <w:rPr>
          <w:rFonts w:ascii="Calibri" w:hAnsi="Calibri" w:cs="Calibri"/>
          <w:color w:val="000000"/>
          <w:shd w:val="clear" w:color="auto" w:fill="FFFFFF"/>
        </w:rPr>
        <w:t xml:space="preserve">Plans are developed, agreed upon, implemented, and regularly reviewed for </w:t>
      </w:r>
      <w:r>
        <w:rPr>
          <w:rFonts w:ascii="Calibri" w:hAnsi="Calibri" w:cs="Calibri"/>
          <w:color w:val="000000"/>
          <w:shd w:val="clear" w:color="auto" w:fill="FFFFFF"/>
        </w:rPr>
        <w:t>children and their Caregivers.</w:t>
      </w:r>
    </w:p>
    <w:p w14:paraId="46B2B132" w14:textId="77777777" w:rsidR="00300BCE" w:rsidRPr="00522314" w:rsidRDefault="00300BCE" w:rsidP="00300BCE">
      <w:pPr>
        <w:pStyle w:val="NoSpacing"/>
        <w:numPr>
          <w:ilvl w:val="0"/>
          <w:numId w:val="49"/>
        </w:numPr>
        <w:jc w:val="both"/>
        <w:rPr>
          <w:rFonts w:ascii="Calibri" w:hAnsi="Calibri" w:cs="Calibri"/>
        </w:rPr>
      </w:pPr>
      <w:r w:rsidRPr="00522314">
        <w:rPr>
          <w:rFonts w:ascii="Calibri" w:hAnsi="Calibri" w:cs="Calibri"/>
        </w:rPr>
        <w:t>To adhere to all policies and procedures, particularly in relation to child protection, safeguarding, confidentiality, finance, personal safety and client care.</w:t>
      </w:r>
    </w:p>
    <w:p w14:paraId="159D1E7A" w14:textId="3B77A5E5" w:rsidR="00300BCE" w:rsidRPr="00522314" w:rsidRDefault="00300BCE" w:rsidP="00300BCE">
      <w:pPr>
        <w:pStyle w:val="NoSpacing"/>
        <w:numPr>
          <w:ilvl w:val="0"/>
          <w:numId w:val="49"/>
        </w:numPr>
        <w:jc w:val="both"/>
        <w:rPr>
          <w:rFonts w:ascii="Calibri" w:hAnsi="Calibri" w:cs="Calibri"/>
        </w:rPr>
      </w:pPr>
      <w:r w:rsidRPr="00522314">
        <w:rPr>
          <w:rFonts w:ascii="Calibri" w:hAnsi="Calibri" w:cs="Calibri"/>
        </w:rPr>
        <w:t>To keep accurate, up to date and factual client records via the</w:t>
      </w:r>
      <w:r w:rsidR="000039B3" w:rsidRPr="000039B3">
        <w:rPr>
          <w:rFonts w:ascii="Calibri" w:hAnsi="Calibri" w:cs="Calibri"/>
        </w:rPr>
        <w:t xml:space="preserve"> </w:t>
      </w:r>
      <w:proofErr w:type="spellStart"/>
      <w:r w:rsidR="003B3C34">
        <w:rPr>
          <w:rFonts w:ascii="Calibri" w:hAnsi="Calibri" w:cs="Calibri"/>
        </w:rPr>
        <w:t>Neart</w:t>
      </w:r>
      <w:proofErr w:type="spellEnd"/>
      <w:r w:rsidR="003B3C34">
        <w:rPr>
          <w:rFonts w:ascii="Calibri" w:hAnsi="Calibri" w:cs="Calibri"/>
        </w:rPr>
        <w:t xml:space="preserve"> le </w:t>
      </w:r>
      <w:proofErr w:type="spellStart"/>
      <w:r w:rsidR="003B3C34">
        <w:rPr>
          <w:rFonts w:ascii="Calibri" w:hAnsi="Calibri" w:cs="Calibri"/>
        </w:rPr>
        <w:t>Cheiles</w:t>
      </w:r>
      <w:proofErr w:type="spellEnd"/>
      <w:r w:rsidRPr="00522314">
        <w:rPr>
          <w:rFonts w:ascii="Calibri" w:hAnsi="Calibri" w:cs="Calibri"/>
        </w:rPr>
        <w:t xml:space="preserve"> recording platforms (Salesforce / E-</w:t>
      </w:r>
      <w:proofErr w:type="spellStart"/>
      <w:r w:rsidRPr="00522314">
        <w:rPr>
          <w:rFonts w:ascii="Calibri" w:hAnsi="Calibri" w:cs="Calibri"/>
        </w:rPr>
        <w:t>cass</w:t>
      </w:r>
      <w:proofErr w:type="spellEnd"/>
      <w:r w:rsidRPr="00522314">
        <w:rPr>
          <w:rFonts w:ascii="Calibri" w:hAnsi="Calibri" w:cs="Calibri"/>
        </w:rPr>
        <w:t xml:space="preserve"> System)</w:t>
      </w:r>
    </w:p>
    <w:p w14:paraId="43B9B71D" w14:textId="14B4F759" w:rsidR="00300BCE" w:rsidRPr="00300BCE" w:rsidRDefault="00300BCE" w:rsidP="00300BCE">
      <w:pPr>
        <w:pStyle w:val="ListParagraph"/>
        <w:numPr>
          <w:ilvl w:val="0"/>
          <w:numId w:val="49"/>
        </w:numPr>
        <w:rPr>
          <w:rFonts w:ascii="Calibri" w:eastAsia="Times New Roman" w:hAnsi="Calibri" w:cs="Calibri"/>
          <w:color w:val="000000"/>
          <w:lang w:val="en-IE" w:eastAsia="en-IE"/>
        </w:rPr>
      </w:pPr>
      <w:r>
        <w:rPr>
          <w:rFonts w:ascii="Calibri" w:hAnsi="Calibri" w:cs="Calibri"/>
        </w:rPr>
        <w:t xml:space="preserve">Implement and maintain with the wider staff team </w:t>
      </w:r>
      <w:r w:rsidRPr="00300BCE">
        <w:rPr>
          <w:rFonts w:ascii="Calibri" w:hAnsi="Calibri" w:cs="Calibri"/>
        </w:rPr>
        <w:t>appropriate written records of all the work undertaken to include Service user records</w:t>
      </w:r>
      <w:r>
        <w:rPr>
          <w:rFonts w:ascii="Calibri" w:hAnsi="Calibri" w:cs="Calibri"/>
        </w:rPr>
        <w:t>,</w:t>
      </w:r>
      <w:r w:rsidRPr="00300BCE">
        <w:rPr>
          <w:rFonts w:ascii="Calibri" w:hAnsi="Calibri" w:cs="Calibri"/>
        </w:rPr>
        <w:t xml:space="preserve"> Attendance </w:t>
      </w:r>
      <w:r w:rsidR="001F380C" w:rsidRPr="00300BCE">
        <w:rPr>
          <w:rFonts w:ascii="Calibri" w:hAnsi="Calibri" w:cs="Calibri"/>
        </w:rPr>
        <w:t>records</w:t>
      </w:r>
      <w:r w:rsidR="001F380C">
        <w:rPr>
          <w:rFonts w:ascii="Calibri" w:hAnsi="Calibri" w:cs="Calibri"/>
        </w:rPr>
        <w:t>,</w:t>
      </w:r>
      <w:r w:rsidR="001F380C" w:rsidRPr="00300BCE">
        <w:rPr>
          <w:rFonts w:ascii="Calibri" w:hAnsi="Calibri" w:cs="Calibri"/>
        </w:rPr>
        <w:t xml:space="preserve"> </w:t>
      </w:r>
      <w:proofErr w:type="spellStart"/>
      <w:r w:rsidR="001F380C" w:rsidRPr="00300BCE">
        <w:rPr>
          <w:rFonts w:ascii="Calibri" w:hAnsi="Calibri" w:cs="Calibri"/>
        </w:rPr>
        <w:t>Programme</w:t>
      </w:r>
      <w:proofErr w:type="spellEnd"/>
      <w:r w:rsidRPr="00300BCE">
        <w:rPr>
          <w:rFonts w:ascii="Calibri" w:hAnsi="Calibri" w:cs="Calibri"/>
        </w:rPr>
        <w:t xml:space="preserve"> design and evaluation</w:t>
      </w:r>
    </w:p>
    <w:p w14:paraId="18D11827" w14:textId="77777777" w:rsidR="00556DFC" w:rsidRDefault="00556DFC" w:rsidP="00556DFC">
      <w:pPr>
        <w:pStyle w:val="ListParagraph"/>
        <w:widowControl/>
        <w:numPr>
          <w:ilvl w:val="0"/>
          <w:numId w:val="49"/>
        </w:numPr>
        <w:shd w:val="clear" w:color="auto" w:fill="FFFFFF"/>
        <w:autoSpaceDE/>
        <w:autoSpaceDN/>
        <w:spacing w:after="100" w:afterAutospacing="1"/>
        <w:jc w:val="both"/>
        <w:rPr>
          <w:rFonts w:ascii="Calibri" w:eastAsia="Times New Roman" w:hAnsi="Calibri" w:cs="Calibri"/>
          <w:color w:val="000000"/>
          <w:lang w:val="en-IE" w:eastAsia="en-IE"/>
        </w:rPr>
      </w:pPr>
      <w:r>
        <w:rPr>
          <w:rFonts w:ascii="Calibri" w:eastAsia="Times New Roman" w:hAnsi="Calibri" w:cs="Calibri"/>
          <w:color w:val="000000"/>
          <w:lang w:val="en-IE" w:eastAsia="en-IE"/>
        </w:rPr>
        <w:t>Co-Ordinate and Identify staff training to enhance service delivery</w:t>
      </w:r>
    </w:p>
    <w:p w14:paraId="2D9AAB1A" w14:textId="5F6003F5" w:rsidR="00300BCE" w:rsidRPr="00556DFC" w:rsidRDefault="00300BCE" w:rsidP="00556DFC">
      <w:pPr>
        <w:pStyle w:val="ListParagraph"/>
        <w:widowControl/>
        <w:numPr>
          <w:ilvl w:val="0"/>
          <w:numId w:val="49"/>
        </w:numPr>
        <w:shd w:val="clear" w:color="auto" w:fill="FFFFFF"/>
        <w:autoSpaceDE/>
        <w:autoSpaceDN/>
        <w:spacing w:after="100" w:afterAutospacing="1"/>
        <w:jc w:val="both"/>
        <w:rPr>
          <w:rFonts w:ascii="Calibri" w:eastAsia="Times New Roman" w:hAnsi="Calibri" w:cs="Calibri"/>
          <w:color w:val="000000"/>
          <w:lang w:val="en-IE" w:eastAsia="en-IE"/>
        </w:rPr>
      </w:pPr>
      <w:r w:rsidRPr="00556DFC">
        <w:rPr>
          <w:rFonts w:ascii="Calibri" w:eastAsia="Times New Roman" w:hAnsi="Calibri" w:cs="Calibri"/>
          <w:color w:val="000000"/>
          <w:lang w:val="en-IE" w:eastAsia="en-IE"/>
        </w:rPr>
        <w:t>To engage with and develop connections with community support services and other networks. This will facilitate a two-way approach to sending and receiving referrals from relevant services. This will be done in a safe and client centred manner, that will provide the client with options and additional supports. It will also raise awareness of</w:t>
      </w:r>
      <w:r w:rsidR="000039B3">
        <w:rPr>
          <w:rFonts w:ascii="Calibri" w:eastAsia="Times New Roman" w:hAnsi="Calibri" w:cs="Calibri"/>
          <w:color w:val="000000"/>
          <w:lang w:val="en-IE" w:eastAsia="en-IE"/>
        </w:rPr>
        <w:t xml:space="preserve"> </w:t>
      </w:r>
      <w:proofErr w:type="spellStart"/>
      <w:r w:rsidR="003B3C34">
        <w:rPr>
          <w:rFonts w:ascii="Calibri" w:hAnsi="Calibri" w:cs="Calibri"/>
          <w:lang w:val="en-IE"/>
        </w:rPr>
        <w:t>Neart</w:t>
      </w:r>
      <w:proofErr w:type="spellEnd"/>
      <w:r w:rsidR="003B3C34">
        <w:rPr>
          <w:rFonts w:ascii="Calibri" w:hAnsi="Calibri" w:cs="Calibri"/>
          <w:lang w:val="en-IE"/>
        </w:rPr>
        <w:t xml:space="preserve"> le </w:t>
      </w:r>
      <w:proofErr w:type="spellStart"/>
      <w:r w:rsidR="003B3C34">
        <w:rPr>
          <w:rFonts w:ascii="Calibri" w:hAnsi="Calibri" w:cs="Calibri"/>
          <w:lang w:val="en-IE"/>
        </w:rPr>
        <w:t>Cheiles</w:t>
      </w:r>
      <w:proofErr w:type="spellEnd"/>
      <w:r w:rsidRPr="00556DFC">
        <w:rPr>
          <w:rFonts w:ascii="Calibri" w:eastAsia="Times New Roman" w:hAnsi="Calibri" w:cs="Calibri"/>
          <w:color w:val="000000"/>
          <w:lang w:val="en-IE" w:eastAsia="en-IE"/>
        </w:rPr>
        <w:t xml:space="preserve"> support services in the wider community.</w:t>
      </w:r>
    </w:p>
    <w:p w14:paraId="6E4A4DF8" w14:textId="77777777" w:rsidR="00300BCE" w:rsidRPr="00300BCE" w:rsidRDefault="00300BCE" w:rsidP="00300BCE">
      <w:pPr>
        <w:pStyle w:val="ListParagraph"/>
        <w:numPr>
          <w:ilvl w:val="0"/>
          <w:numId w:val="1"/>
        </w:numPr>
        <w:contextualSpacing w:val="0"/>
        <w:jc w:val="both"/>
        <w:rPr>
          <w:rFonts w:ascii="Calibri" w:eastAsia="Times New Roman" w:hAnsi="Calibri" w:cs="Calibri"/>
        </w:rPr>
      </w:pPr>
      <w:r w:rsidRPr="00522314">
        <w:rPr>
          <w:rFonts w:ascii="Calibri" w:hAnsi="Calibri" w:cs="Calibri"/>
        </w:rPr>
        <w:t>To promote and advertise ongoing services and activities that the service provides, and to support people using the service to engage in ways that will improve their life circumstances.</w:t>
      </w:r>
    </w:p>
    <w:p w14:paraId="6C4C0AB6" w14:textId="28985614" w:rsidR="00300BCE" w:rsidRPr="00556DFC" w:rsidRDefault="00300BCE" w:rsidP="00300BCE">
      <w:pPr>
        <w:pStyle w:val="ListParagraph"/>
        <w:numPr>
          <w:ilvl w:val="0"/>
          <w:numId w:val="1"/>
        </w:numPr>
        <w:contextualSpacing w:val="0"/>
        <w:jc w:val="both"/>
        <w:rPr>
          <w:rFonts w:ascii="Calibri" w:hAnsi="Calibri" w:cs="Calibri"/>
        </w:rPr>
      </w:pPr>
      <w:r w:rsidRPr="00522314">
        <w:rPr>
          <w:rFonts w:ascii="Calibri" w:hAnsi="Calibri" w:cs="Calibri"/>
        </w:rPr>
        <w:t>To develop opportunities to deliver activities and initiatives that tie into the national drug strategy and local and national awareness campaigns</w:t>
      </w:r>
      <w:r>
        <w:rPr>
          <w:rFonts w:ascii="Calibri" w:hAnsi="Calibri" w:cs="Calibri"/>
        </w:rPr>
        <w:t xml:space="preserve"> </w:t>
      </w:r>
      <w:r w:rsidRPr="00300BCE">
        <w:rPr>
          <w:rFonts w:ascii="Calibri" w:eastAsia="Times New Roman" w:hAnsi="Calibri" w:cs="Calibri"/>
          <w:color w:val="000000"/>
          <w:lang w:val="en-IE" w:eastAsia="en-IE"/>
        </w:rPr>
        <w:t>with the child</w:t>
      </w:r>
      <w:r>
        <w:rPr>
          <w:rFonts w:ascii="Calibri" w:eastAsia="Times New Roman" w:hAnsi="Calibri" w:cs="Calibri"/>
          <w:color w:val="000000"/>
          <w:lang w:val="en-IE" w:eastAsia="en-IE"/>
        </w:rPr>
        <w:t>ren</w:t>
      </w:r>
      <w:r w:rsidRPr="00300BCE">
        <w:rPr>
          <w:rFonts w:ascii="Calibri" w:eastAsia="Times New Roman" w:hAnsi="Calibri" w:cs="Calibri"/>
          <w:color w:val="000000"/>
          <w:lang w:val="en-IE" w:eastAsia="en-IE"/>
        </w:rPr>
        <w:t xml:space="preserve"> or care giver</w:t>
      </w:r>
      <w:r>
        <w:rPr>
          <w:rFonts w:ascii="Calibri" w:eastAsia="Times New Roman" w:hAnsi="Calibri" w:cs="Calibri"/>
          <w:color w:val="000000"/>
          <w:lang w:val="en-IE" w:eastAsia="en-IE"/>
        </w:rPr>
        <w:t>s</w:t>
      </w:r>
      <w:r w:rsidR="00556DFC">
        <w:rPr>
          <w:rFonts w:ascii="Calibri" w:eastAsia="Times New Roman" w:hAnsi="Calibri" w:cs="Calibri"/>
          <w:color w:val="000000"/>
          <w:lang w:val="en-IE" w:eastAsia="en-IE"/>
        </w:rPr>
        <w:t>.</w:t>
      </w:r>
    </w:p>
    <w:p w14:paraId="48173B87" w14:textId="77777777" w:rsidR="00556DFC" w:rsidRPr="00300BCE" w:rsidRDefault="00556DFC" w:rsidP="00556DFC">
      <w:pPr>
        <w:pStyle w:val="ListParagraph"/>
        <w:contextualSpacing w:val="0"/>
        <w:jc w:val="both"/>
        <w:rPr>
          <w:rFonts w:ascii="Calibri" w:hAnsi="Calibri" w:cs="Calibri"/>
        </w:rPr>
      </w:pPr>
    </w:p>
    <w:p w14:paraId="622CD6E7" w14:textId="77777777" w:rsidR="00300BCE" w:rsidRPr="00300BCE" w:rsidRDefault="00300BCE" w:rsidP="00300BCE">
      <w:pPr>
        <w:pStyle w:val="ListParagraph"/>
        <w:numPr>
          <w:ilvl w:val="0"/>
          <w:numId w:val="1"/>
        </w:numPr>
        <w:jc w:val="both"/>
        <w:rPr>
          <w:rFonts w:ascii="Calibri" w:hAnsi="Calibri" w:cs="Calibri"/>
        </w:rPr>
      </w:pPr>
      <w:r w:rsidRPr="00300BCE">
        <w:rPr>
          <w:rFonts w:ascii="Calibri" w:eastAsia="Times New Roman" w:hAnsi="Calibri" w:cs="Calibri"/>
          <w:color w:val="000000"/>
          <w:lang w:val="en-IE" w:eastAsia="en-IE"/>
        </w:rPr>
        <w:lastRenderedPageBreak/>
        <w:t xml:space="preserve">To provide an accompaniment service that offers support and advocacy. Accompaniments can include but are not limited to School or house drop and pickups, Activity based programmes outside of the service, and attending planned appointments with external professional organisations that have links </w:t>
      </w:r>
    </w:p>
    <w:p w14:paraId="3B80FF6C" w14:textId="0783B113" w:rsidR="00300BCE" w:rsidRPr="00300BCE" w:rsidRDefault="00300BCE" w:rsidP="00300BCE">
      <w:pPr>
        <w:pStyle w:val="ListParagraph"/>
        <w:numPr>
          <w:ilvl w:val="0"/>
          <w:numId w:val="1"/>
        </w:numPr>
        <w:jc w:val="both"/>
        <w:rPr>
          <w:rFonts w:ascii="Calibri" w:hAnsi="Calibri" w:cs="Calibri"/>
        </w:rPr>
      </w:pPr>
      <w:r w:rsidRPr="00300BCE">
        <w:rPr>
          <w:rFonts w:ascii="Calibri" w:hAnsi="Calibri" w:cs="Calibri"/>
        </w:rPr>
        <w:t>To always approach children and families with dignity and respect and ensure</w:t>
      </w:r>
      <w:r w:rsidRPr="00300BCE">
        <w:rPr>
          <w:rFonts w:ascii="Calibri" w:hAnsi="Calibri" w:cs="Calibri"/>
          <w:spacing w:val="-6"/>
        </w:rPr>
        <w:t xml:space="preserve"> </w:t>
      </w:r>
      <w:r w:rsidRPr="00300BCE">
        <w:rPr>
          <w:rFonts w:ascii="Calibri" w:hAnsi="Calibri" w:cs="Calibri"/>
        </w:rPr>
        <w:t>they</w:t>
      </w:r>
      <w:r w:rsidRPr="00300BCE">
        <w:rPr>
          <w:rFonts w:ascii="Calibri" w:hAnsi="Calibri" w:cs="Calibri"/>
          <w:spacing w:val="-3"/>
        </w:rPr>
        <w:t xml:space="preserve"> </w:t>
      </w:r>
      <w:r w:rsidRPr="00300BCE">
        <w:rPr>
          <w:rFonts w:ascii="Calibri" w:hAnsi="Calibri" w:cs="Calibri"/>
        </w:rPr>
        <w:t>are</w:t>
      </w:r>
      <w:r w:rsidRPr="00300BCE">
        <w:rPr>
          <w:rFonts w:ascii="Calibri" w:hAnsi="Calibri" w:cs="Calibri"/>
          <w:spacing w:val="-6"/>
        </w:rPr>
        <w:t xml:space="preserve"> </w:t>
      </w:r>
      <w:r w:rsidRPr="00300BCE">
        <w:rPr>
          <w:rFonts w:ascii="Calibri" w:hAnsi="Calibri" w:cs="Calibri"/>
        </w:rPr>
        <w:t>provided</w:t>
      </w:r>
      <w:r w:rsidRPr="00300BCE">
        <w:rPr>
          <w:rFonts w:ascii="Calibri" w:hAnsi="Calibri" w:cs="Calibri"/>
          <w:spacing w:val="-6"/>
        </w:rPr>
        <w:t xml:space="preserve"> </w:t>
      </w:r>
      <w:r w:rsidRPr="00300BCE">
        <w:rPr>
          <w:rFonts w:ascii="Calibri" w:hAnsi="Calibri" w:cs="Calibri"/>
        </w:rPr>
        <w:t>with</w:t>
      </w:r>
      <w:r w:rsidRPr="00300BCE">
        <w:rPr>
          <w:rFonts w:ascii="Calibri" w:hAnsi="Calibri" w:cs="Calibri"/>
          <w:spacing w:val="-4"/>
        </w:rPr>
        <w:t xml:space="preserve"> </w:t>
      </w:r>
      <w:r w:rsidRPr="00300BCE">
        <w:rPr>
          <w:rFonts w:ascii="Calibri" w:hAnsi="Calibri" w:cs="Calibri"/>
        </w:rPr>
        <w:t>choices</w:t>
      </w:r>
      <w:r w:rsidRPr="00300BCE">
        <w:rPr>
          <w:rFonts w:ascii="Calibri" w:hAnsi="Calibri" w:cs="Calibri"/>
          <w:spacing w:val="-4"/>
        </w:rPr>
        <w:t xml:space="preserve"> </w:t>
      </w:r>
      <w:r w:rsidRPr="00300BCE">
        <w:rPr>
          <w:rFonts w:ascii="Calibri" w:hAnsi="Calibri" w:cs="Calibri"/>
        </w:rPr>
        <w:t>around</w:t>
      </w:r>
      <w:r w:rsidRPr="00300BCE">
        <w:rPr>
          <w:rFonts w:ascii="Calibri" w:hAnsi="Calibri" w:cs="Calibri"/>
          <w:spacing w:val="-6"/>
        </w:rPr>
        <w:t xml:space="preserve"> </w:t>
      </w:r>
      <w:r w:rsidRPr="00300BCE">
        <w:rPr>
          <w:rFonts w:ascii="Calibri" w:hAnsi="Calibri" w:cs="Calibri"/>
        </w:rPr>
        <w:t>the</w:t>
      </w:r>
      <w:r w:rsidRPr="00300BCE">
        <w:rPr>
          <w:rFonts w:ascii="Calibri" w:hAnsi="Calibri" w:cs="Calibri"/>
          <w:spacing w:val="-7"/>
        </w:rPr>
        <w:t xml:space="preserve"> care and </w:t>
      </w:r>
      <w:r w:rsidRPr="00300BCE">
        <w:rPr>
          <w:rFonts w:ascii="Calibri" w:hAnsi="Calibri" w:cs="Calibri"/>
        </w:rPr>
        <w:t>services</w:t>
      </w:r>
      <w:r w:rsidRPr="00300BCE">
        <w:rPr>
          <w:rFonts w:ascii="Calibri" w:hAnsi="Calibri" w:cs="Calibri"/>
          <w:spacing w:val="-4"/>
        </w:rPr>
        <w:t xml:space="preserve"> </w:t>
      </w:r>
      <w:r w:rsidRPr="00300BCE">
        <w:rPr>
          <w:rFonts w:ascii="Calibri" w:hAnsi="Calibri" w:cs="Calibri"/>
        </w:rPr>
        <w:t xml:space="preserve">they </w:t>
      </w:r>
      <w:r w:rsidRPr="00300BCE">
        <w:rPr>
          <w:rFonts w:ascii="Calibri" w:hAnsi="Calibri" w:cs="Calibri"/>
          <w:spacing w:val="-2"/>
        </w:rPr>
        <w:t>receive.</w:t>
      </w:r>
    </w:p>
    <w:p w14:paraId="4AA3E17A" w14:textId="77777777" w:rsidR="00300BCE" w:rsidRPr="00522314" w:rsidRDefault="00300BCE" w:rsidP="00300BCE">
      <w:pPr>
        <w:pStyle w:val="NoSpacing"/>
        <w:numPr>
          <w:ilvl w:val="0"/>
          <w:numId w:val="1"/>
        </w:numPr>
        <w:jc w:val="both"/>
        <w:rPr>
          <w:rFonts w:ascii="Calibri" w:hAnsi="Calibri" w:cs="Calibri"/>
        </w:rPr>
      </w:pPr>
      <w:r w:rsidRPr="00522314">
        <w:rPr>
          <w:rFonts w:ascii="Calibri" w:hAnsi="Calibri" w:cs="Calibri"/>
        </w:rPr>
        <w:t>To assist children and caregivers in providing feedback on services through meetings, the complaints procedures, suggestions and use of questionnaires in a child friendly manner.</w:t>
      </w:r>
    </w:p>
    <w:p w14:paraId="0C0DD473" w14:textId="77777777" w:rsidR="00300BCE" w:rsidRPr="00522314" w:rsidRDefault="00300BCE" w:rsidP="00300BCE">
      <w:pPr>
        <w:pStyle w:val="NoSpacing"/>
        <w:numPr>
          <w:ilvl w:val="0"/>
          <w:numId w:val="1"/>
        </w:numPr>
        <w:jc w:val="both"/>
        <w:rPr>
          <w:rFonts w:ascii="Calibri" w:hAnsi="Calibri" w:cs="Calibri"/>
        </w:rPr>
      </w:pPr>
      <w:r w:rsidRPr="00522314">
        <w:rPr>
          <w:rFonts w:ascii="Calibri" w:hAnsi="Calibri" w:cs="Calibri"/>
        </w:rPr>
        <w:t>To promote children and caregivers participation by providing information, advice and choices to enable individuals to participate fully in daily decisions relating to them.</w:t>
      </w:r>
    </w:p>
    <w:p w14:paraId="61C366BD" w14:textId="0069F75B" w:rsidR="00300BCE" w:rsidRPr="00522314" w:rsidRDefault="00300BCE" w:rsidP="00300BCE">
      <w:pPr>
        <w:pStyle w:val="ListParagraph"/>
        <w:numPr>
          <w:ilvl w:val="0"/>
          <w:numId w:val="1"/>
        </w:numPr>
        <w:rPr>
          <w:rFonts w:ascii="Calibri" w:hAnsi="Calibri" w:cs="Calibri"/>
        </w:rPr>
      </w:pPr>
      <w:r w:rsidRPr="00522314">
        <w:rPr>
          <w:rFonts w:ascii="Calibri" w:hAnsi="Calibri" w:cs="Calibri"/>
        </w:rPr>
        <w:t xml:space="preserve">To report immediately to the Manager, any incidence of malpractice by a staff member in relation to the treatment of any children or caregiver accessing </w:t>
      </w:r>
      <w:proofErr w:type="spellStart"/>
      <w:r w:rsidR="006257FA">
        <w:rPr>
          <w:rFonts w:ascii="Calibri" w:hAnsi="Calibri" w:cs="Calibri"/>
        </w:rPr>
        <w:t>Neart</w:t>
      </w:r>
      <w:proofErr w:type="spellEnd"/>
      <w:r w:rsidR="006257FA">
        <w:rPr>
          <w:rFonts w:ascii="Calibri" w:hAnsi="Calibri" w:cs="Calibri"/>
        </w:rPr>
        <w:t xml:space="preserve"> le Cheile</w:t>
      </w:r>
      <w:r w:rsidR="00717B09">
        <w:rPr>
          <w:rFonts w:ascii="Calibri" w:hAnsi="Calibri" w:cs="Calibri"/>
        </w:rPr>
        <w:t>.</w:t>
      </w:r>
    </w:p>
    <w:p w14:paraId="20493BDA" w14:textId="77777777" w:rsidR="00300BCE" w:rsidRDefault="00300BCE" w:rsidP="00300BCE">
      <w:pPr>
        <w:pStyle w:val="ListParagraph"/>
        <w:numPr>
          <w:ilvl w:val="0"/>
          <w:numId w:val="1"/>
        </w:numPr>
        <w:rPr>
          <w:rFonts w:ascii="Calibri" w:hAnsi="Calibri" w:cs="Calibri"/>
        </w:rPr>
      </w:pPr>
      <w:r w:rsidRPr="00522314">
        <w:rPr>
          <w:rFonts w:ascii="Calibri" w:hAnsi="Calibri" w:cs="Calibri"/>
        </w:rPr>
        <w:t>To ensure that each child or caregivers personal property is respected and protected insofar as is possible.</w:t>
      </w:r>
    </w:p>
    <w:p w14:paraId="576FE45F" w14:textId="77777777" w:rsidR="00BB245E" w:rsidRPr="00522314" w:rsidRDefault="00BB245E" w:rsidP="00BB245E">
      <w:pPr>
        <w:pStyle w:val="ListParagraph"/>
        <w:rPr>
          <w:rFonts w:ascii="Calibri" w:hAnsi="Calibri" w:cs="Calibri"/>
        </w:rPr>
      </w:pPr>
    </w:p>
    <w:p w14:paraId="228AD24B" w14:textId="77777777" w:rsidR="00300BCE" w:rsidRPr="00300BCE" w:rsidRDefault="00300BCE" w:rsidP="00556DFC">
      <w:pPr>
        <w:pStyle w:val="ListParagraph"/>
        <w:jc w:val="both"/>
        <w:rPr>
          <w:rFonts w:ascii="Calibri" w:hAnsi="Calibri" w:cs="Calibri"/>
        </w:rPr>
      </w:pPr>
    </w:p>
    <w:p w14:paraId="2EE7801F" w14:textId="69FE43A6" w:rsidR="000D0284" w:rsidRDefault="000D0284" w:rsidP="004858E8">
      <w:pPr>
        <w:pStyle w:val="NoSpacing"/>
        <w:jc w:val="center"/>
        <w:rPr>
          <w:rFonts w:ascii="Calibri" w:hAnsi="Calibri" w:cs="Calibri"/>
          <w:b/>
          <w:color w:val="FF0000"/>
          <w:spacing w:val="-2"/>
          <w:sz w:val="24"/>
          <w:szCs w:val="24"/>
          <w:u w:val="single"/>
        </w:rPr>
      </w:pPr>
      <w:r w:rsidRPr="00553804">
        <w:rPr>
          <w:rFonts w:ascii="Calibri" w:hAnsi="Calibri" w:cs="Calibri"/>
          <w:b/>
          <w:bCs/>
          <w:color w:val="FF0000"/>
          <w:sz w:val="24"/>
          <w:szCs w:val="24"/>
          <w:u w:val="single"/>
        </w:rPr>
        <w:t>Financial</w:t>
      </w:r>
      <w:r w:rsidRPr="00553804">
        <w:rPr>
          <w:rFonts w:ascii="Calibri" w:hAnsi="Calibri" w:cs="Calibri"/>
          <w:color w:val="FF0000"/>
          <w:sz w:val="24"/>
          <w:szCs w:val="24"/>
          <w:u w:val="single"/>
        </w:rPr>
        <w:t xml:space="preserve"> </w:t>
      </w:r>
      <w:r w:rsidR="00B96666" w:rsidRPr="00553804">
        <w:rPr>
          <w:rFonts w:ascii="Calibri" w:hAnsi="Calibri" w:cs="Calibri"/>
          <w:b/>
          <w:color w:val="FF0000"/>
          <w:spacing w:val="-2"/>
          <w:sz w:val="24"/>
          <w:szCs w:val="24"/>
          <w:u w:val="single"/>
        </w:rPr>
        <w:t>Responsibilities:</w:t>
      </w:r>
    </w:p>
    <w:p w14:paraId="4BDB6115" w14:textId="77777777" w:rsidR="00BF346A" w:rsidRPr="00553804" w:rsidRDefault="00BF346A" w:rsidP="00553804">
      <w:pPr>
        <w:pStyle w:val="NoSpacing"/>
        <w:jc w:val="center"/>
        <w:rPr>
          <w:rFonts w:ascii="Calibri" w:hAnsi="Calibri" w:cs="Calibri"/>
          <w:color w:val="FF0000"/>
          <w:sz w:val="24"/>
          <w:szCs w:val="24"/>
          <w:u w:val="single"/>
        </w:rPr>
      </w:pPr>
    </w:p>
    <w:p w14:paraId="305612FF" w14:textId="421091A9" w:rsidR="000D0284" w:rsidRPr="00BF346A" w:rsidRDefault="00B96666" w:rsidP="00B96666">
      <w:pPr>
        <w:pStyle w:val="TableParagraph"/>
        <w:numPr>
          <w:ilvl w:val="0"/>
          <w:numId w:val="2"/>
        </w:numPr>
        <w:pBdr>
          <w:bottom w:val="single" w:sz="12" w:space="1" w:color="auto"/>
        </w:pBdr>
        <w:tabs>
          <w:tab w:val="left" w:pos="587"/>
        </w:tabs>
        <w:spacing w:line="360" w:lineRule="auto"/>
        <w:ind w:right="96"/>
        <w:jc w:val="both"/>
        <w:rPr>
          <w:rFonts w:ascii="Calibri" w:hAnsi="Calibri" w:cs="Calibri"/>
        </w:rPr>
      </w:pPr>
      <w:r w:rsidRPr="00B96666">
        <w:rPr>
          <w:rFonts w:ascii="Calibri" w:hAnsi="Calibri" w:cs="Calibri"/>
        </w:rPr>
        <w:t>To</w:t>
      </w:r>
      <w:r w:rsidRPr="00B96666">
        <w:rPr>
          <w:rFonts w:ascii="Calibri" w:hAnsi="Calibri" w:cs="Calibri"/>
          <w:spacing w:val="-14"/>
        </w:rPr>
        <w:t xml:space="preserve"> </w:t>
      </w:r>
      <w:r w:rsidRPr="00B96666">
        <w:rPr>
          <w:rFonts w:ascii="Calibri" w:hAnsi="Calibri" w:cs="Calibri"/>
        </w:rPr>
        <w:t>be</w:t>
      </w:r>
      <w:r w:rsidRPr="00B96666">
        <w:rPr>
          <w:rFonts w:ascii="Calibri" w:hAnsi="Calibri" w:cs="Calibri"/>
          <w:spacing w:val="-14"/>
        </w:rPr>
        <w:t xml:space="preserve"> </w:t>
      </w:r>
      <w:r w:rsidRPr="00B96666">
        <w:rPr>
          <w:rFonts w:ascii="Calibri" w:hAnsi="Calibri" w:cs="Calibri"/>
        </w:rPr>
        <w:t>aware</w:t>
      </w:r>
      <w:r w:rsidRPr="00B96666">
        <w:rPr>
          <w:rFonts w:ascii="Calibri" w:hAnsi="Calibri" w:cs="Calibri"/>
          <w:spacing w:val="-14"/>
        </w:rPr>
        <w:t xml:space="preserve"> </w:t>
      </w:r>
      <w:r w:rsidRPr="00B96666">
        <w:rPr>
          <w:rFonts w:ascii="Calibri" w:hAnsi="Calibri" w:cs="Calibri"/>
        </w:rPr>
        <w:t>of</w:t>
      </w:r>
      <w:r w:rsidRPr="00B96666">
        <w:rPr>
          <w:rFonts w:ascii="Calibri" w:hAnsi="Calibri" w:cs="Calibri"/>
          <w:spacing w:val="-15"/>
        </w:rPr>
        <w:t xml:space="preserve"> </w:t>
      </w:r>
      <w:r w:rsidRPr="00B96666">
        <w:rPr>
          <w:rFonts w:ascii="Calibri" w:hAnsi="Calibri" w:cs="Calibri"/>
        </w:rPr>
        <w:t>and</w:t>
      </w:r>
      <w:r w:rsidRPr="00B96666">
        <w:rPr>
          <w:rFonts w:ascii="Calibri" w:hAnsi="Calibri" w:cs="Calibri"/>
          <w:spacing w:val="-13"/>
        </w:rPr>
        <w:t xml:space="preserve"> </w:t>
      </w:r>
      <w:r w:rsidRPr="00B96666">
        <w:rPr>
          <w:rFonts w:ascii="Calibri" w:hAnsi="Calibri" w:cs="Calibri"/>
        </w:rPr>
        <w:t>adhere</w:t>
      </w:r>
      <w:r w:rsidRPr="00B96666">
        <w:rPr>
          <w:rFonts w:ascii="Calibri" w:hAnsi="Calibri" w:cs="Calibri"/>
          <w:spacing w:val="-14"/>
        </w:rPr>
        <w:t xml:space="preserve"> </w:t>
      </w:r>
      <w:r w:rsidRPr="00B96666">
        <w:rPr>
          <w:rFonts w:ascii="Calibri" w:hAnsi="Calibri" w:cs="Calibri"/>
        </w:rPr>
        <w:t>to</w:t>
      </w:r>
      <w:r w:rsidRPr="00B96666">
        <w:rPr>
          <w:rFonts w:ascii="Calibri" w:hAnsi="Calibri" w:cs="Calibri"/>
          <w:spacing w:val="-13"/>
        </w:rPr>
        <w:t xml:space="preserve"> </w:t>
      </w:r>
      <w:r w:rsidRPr="00B96666">
        <w:rPr>
          <w:rFonts w:ascii="Calibri" w:hAnsi="Calibri" w:cs="Calibri"/>
        </w:rPr>
        <w:t>all</w:t>
      </w:r>
      <w:r w:rsidRPr="00B96666">
        <w:rPr>
          <w:rFonts w:ascii="Calibri" w:hAnsi="Calibri" w:cs="Calibri"/>
          <w:spacing w:val="-15"/>
        </w:rPr>
        <w:t xml:space="preserve"> </w:t>
      </w:r>
      <w:r w:rsidRPr="00B96666">
        <w:rPr>
          <w:rFonts w:ascii="Calibri" w:hAnsi="Calibri" w:cs="Calibri"/>
        </w:rPr>
        <w:t>relevant</w:t>
      </w:r>
      <w:r w:rsidRPr="00B96666">
        <w:rPr>
          <w:rFonts w:ascii="Calibri" w:hAnsi="Calibri" w:cs="Calibri"/>
          <w:spacing w:val="-14"/>
        </w:rPr>
        <w:t xml:space="preserve"> </w:t>
      </w:r>
      <w:r w:rsidRPr="00B96666">
        <w:rPr>
          <w:rFonts w:ascii="Calibri" w:hAnsi="Calibri" w:cs="Calibri"/>
        </w:rPr>
        <w:t>financial</w:t>
      </w:r>
      <w:r w:rsidRPr="00B96666">
        <w:rPr>
          <w:rFonts w:ascii="Calibri" w:hAnsi="Calibri" w:cs="Calibri"/>
          <w:spacing w:val="-13"/>
        </w:rPr>
        <w:t xml:space="preserve"> </w:t>
      </w:r>
      <w:r w:rsidRPr="00B96666">
        <w:rPr>
          <w:rFonts w:ascii="Calibri" w:hAnsi="Calibri" w:cs="Calibri"/>
        </w:rPr>
        <w:t>procedures</w:t>
      </w:r>
      <w:r w:rsidRPr="00B96666">
        <w:rPr>
          <w:rFonts w:ascii="Calibri" w:hAnsi="Calibri" w:cs="Calibri"/>
          <w:spacing w:val="-13"/>
        </w:rPr>
        <w:t xml:space="preserve"> </w:t>
      </w:r>
      <w:r w:rsidRPr="00B96666">
        <w:rPr>
          <w:rFonts w:ascii="Calibri" w:hAnsi="Calibri" w:cs="Calibri"/>
        </w:rPr>
        <w:t xml:space="preserve">and regulations of the </w:t>
      </w:r>
      <w:proofErr w:type="spellStart"/>
      <w:r w:rsidRPr="00B96666">
        <w:rPr>
          <w:rFonts w:ascii="Calibri" w:hAnsi="Calibri" w:cs="Calibri"/>
        </w:rPr>
        <w:t>organisation</w:t>
      </w:r>
      <w:proofErr w:type="spellEnd"/>
      <w:r w:rsidRPr="00B96666">
        <w:rPr>
          <w:rFonts w:ascii="Calibri" w:hAnsi="Calibri" w:cs="Calibri"/>
        </w:rPr>
        <w:t xml:space="preserve"> and to report any discrepancies either on the part of the post-holder or others to the service manager </w:t>
      </w:r>
      <w:r w:rsidRPr="00B96666">
        <w:rPr>
          <w:rFonts w:ascii="Calibri" w:hAnsi="Calibri" w:cs="Calibri"/>
          <w:spacing w:val="-2"/>
        </w:rPr>
        <w:t>immediately.</w:t>
      </w:r>
    </w:p>
    <w:p w14:paraId="2B041AEA" w14:textId="77777777" w:rsidR="00BF346A" w:rsidRDefault="00BF346A" w:rsidP="00553804">
      <w:pPr>
        <w:pStyle w:val="TableParagraph"/>
        <w:tabs>
          <w:tab w:val="left" w:pos="587"/>
        </w:tabs>
        <w:spacing w:line="360" w:lineRule="auto"/>
        <w:ind w:right="96"/>
        <w:jc w:val="center"/>
        <w:rPr>
          <w:rFonts w:ascii="Calibri" w:hAnsi="Calibri" w:cs="Calibri"/>
        </w:rPr>
      </w:pPr>
    </w:p>
    <w:p w14:paraId="33880612" w14:textId="45C496D8" w:rsidR="00BF346A" w:rsidRPr="00553804" w:rsidRDefault="00B96666" w:rsidP="004858E8">
      <w:pPr>
        <w:pStyle w:val="TableParagraph"/>
        <w:tabs>
          <w:tab w:val="left" w:pos="587"/>
        </w:tabs>
        <w:spacing w:line="360" w:lineRule="auto"/>
        <w:ind w:right="96"/>
        <w:jc w:val="center"/>
        <w:rPr>
          <w:rFonts w:ascii="Calibri" w:hAnsi="Calibri" w:cs="Calibri"/>
          <w:b/>
          <w:color w:val="FF0000"/>
          <w:spacing w:val="-2"/>
          <w:sz w:val="24"/>
          <w:szCs w:val="24"/>
          <w:u w:val="single"/>
        </w:rPr>
      </w:pPr>
      <w:r w:rsidRPr="00553804">
        <w:rPr>
          <w:rFonts w:ascii="Calibri" w:hAnsi="Calibri" w:cs="Calibri"/>
          <w:b/>
          <w:color w:val="FF0000"/>
          <w:spacing w:val="-2"/>
          <w:sz w:val="24"/>
          <w:szCs w:val="24"/>
          <w:u w:val="single"/>
        </w:rPr>
        <w:t>Liaison:</w:t>
      </w:r>
    </w:p>
    <w:p w14:paraId="2D9FE38B" w14:textId="77777777" w:rsidR="00B96666" w:rsidRPr="00B96666" w:rsidRDefault="00B96666" w:rsidP="00B96666">
      <w:pPr>
        <w:pStyle w:val="TableParagraph"/>
        <w:numPr>
          <w:ilvl w:val="0"/>
          <w:numId w:val="3"/>
        </w:numPr>
        <w:tabs>
          <w:tab w:val="left" w:pos="587"/>
        </w:tabs>
        <w:spacing w:before="2" w:line="357" w:lineRule="auto"/>
        <w:ind w:right="95"/>
        <w:jc w:val="both"/>
        <w:rPr>
          <w:rFonts w:ascii="Calibri" w:hAnsi="Calibri" w:cs="Calibri"/>
        </w:rPr>
      </w:pPr>
      <w:r w:rsidRPr="00B96666">
        <w:rPr>
          <w:rFonts w:ascii="Calibri" w:hAnsi="Calibri" w:cs="Calibri"/>
        </w:rPr>
        <w:t>To establish responsive liaison arrangements both within the service and externally with Local</w:t>
      </w:r>
      <w:r w:rsidRPr="00B96666">
        <w:rPr>
          <w:rFonts w:ascii="Calibri" w:hAnsi="Calibri" w:cs="Calibri"/>
          <w:spacing w:val="-9"/>
        </w:rPr>
        <w:t xml:space="preserve"> stakeholders, </w:t>
      </w:r>
      <w:r w:rsidRPr="00B96666">
        <w:rPr>
          <w:rFonts w:ascii="Calibri" w:hAnsi="Calibri" w:cs="Calibri"/>
        </w:rPr>
        <w:t>Clondalkin Drug &amp; Alcohol Task force,</w:t>
      </w:r>
      <w:r w:rsidRPr="00B96666">
        <w:rPr>
          <w:rFonts w:ascii="Calibri" w:hAnsi="Calibri" w:cs="Calibri"/>
          <w:spacing w:val="-11"/>
        </w:rPr>
        <w:t xml:space="preserve"> </w:t>
      </w:r>
      <w:r w:rsidRPr="00B96666">
        <w:rPr>
          <w:rFonts w:ascii="Calibri" w:hAnsi="Calibri" w:cs="Calibri"/>
        </w:rPr>
        <w:t xml:space="preserve">HSE, </w:t>
      </w:r>
      <w:proofErr w:type="spellStart"/>
      <w:r w:rsidRPr="00B96666">
        <w:rPr>
          <w:rFonts w:ascii="Calibri" w:hAnsi="Calibri" w:cs="Calibri"/>
        </w:rPr>
        <w:t>Tusla</w:t>
      </w:r>
      <w:proofErr w:type="spellEnd"/>
      <w:r w:rsidRPr="00B96666">
        <w:rPr>
          <w:rFonts w:ascii="Calibri" w:hAnsi="Calibri" w:cs="Calibri"/>
          <w:spacing w:val="-9"/>
        </w:rPr>
        <w:t xml:space="preserve"> </w:t>
      </w:r>
      <w:r w:rsidRPr="00B96666">
        <w:rPr>
          <w:rFonts w:ascii="Calibri" w:hAnsi="Calibri" w:cs="Calibri"/>
        </w:rPr>
        <w:t>and</w:t>
      </w:r>
      <w:r w:rsidRPr="00B96666">
        <w:rPr>
          <w:rFonts w:ascii="Calibri" w:hAnsi="Calibri" w:cs="Calibri"/>
          <w:spacing w:val="-11"/>
        </w:rPr>
        <w:t xml:space="preserve"> </w:t>
      </w:r>
      <w:r w:rsidRPr="00B96666">
        <w:rPr>
          <w:rFonts w:ascii="Calibri" w:hAnsi="Calibri" w:cs="Calibri"/>
        </w:rPr>
        <w:t xml:space="preserve">other Key </w:t>
      </w:r>
      <w:r w:rsidRPr="00B96666">
        <w:rPr>
          <w:rFonts w:ascii="Calibri" w:hAnsi="Calibri" w:cs="Calibri"/>
          <w:spacing w:val="-2"/>
        </w:rPr>
        <w:t>partners.</w:t>
      </w:r>
    </w:p>
    <w:p w14:paraId="69E915E6" w14:textId="7662DAF7" w:rsidR="00B96666" w:rsidRPr="00B96666" w:rsidRDefault="00B96666" w:rsidP="00B96666">
      <w:pPr>
        <w:pStyle w:val="TableParagraph"/>
        <w:numPr>
          <w:ilvl w:val="0"/>
          <w:numId w:val="3"/>
        </w:numPr>
        <w:tabs>
          <w:tab w:val="left" w:pos="587"/>
        </w:tabs>
        <w:spacing w:line="269" w:lineRule="exact"/>
        <w:jc w:val="both"/>
        <w:rPr>
          <w:rFonts w:ascii="Calibri" w:hAnsi="Calibri" w:cs="Calibri"/>
        </w:rPr>
      </w:pPr>
      <w:r w:rsidRPr="00B96666">
        <w:rPr>
          <w:rFonts w:ascii="Calibri" w:hAnsi="Calibri" w:cs="Calibri"/>
        </w:rPr>
        <w:t>To</w:t>
      </w:r>
      <w:r w:rsidRPr="00B96666">
        <w:rPr>
          <w:rFonts w:ascii="Calibri" w:hAnsi="Calibri" w:cs="Calibri"/>
          <w:spacing w:val="-3"/>
        </w:rPr>
        <w:t xml:space="preserve"> </w:t>
      </w:r>
      <w:r w:rsidRPr="00B96666">
        <w:rPr>
          <w:rFonts w:ascii="Calibri" w:hAnsi="Calibri" w:cs="Calibri"/>
        </w:rPr>
        <w:t>promote</w:t>
      </w:r>
      <w:r w:rsidRPr="00B96666">
        <w:rPr>
          <w:rFonts w:ascii="Calibri" w:hAnsi="Calibri" w:cs="Calibri"/>
          <w:spacing w:val="-5"/>
        </w:rPr>
        <w:t xml:space="preserve"> </w:t>
      </w:r>
      <w:r w:rsidRPr="00B96666">
        <w:rPr>
          <w:rFonts w:ascii="Calibri" w:hAnsi="Calibri" w:cs="Calibri"/>
        </w:rPr>
        <w:t>the</w:t>
      </w:r>
      <w:r w:rsidRPr="00B96666">
        <w:rPr>
          <w:rFonts w:ascii="Calibri" w:hAnsi="Calibri" w:cs="Calibri"/>
          <w:spacing w:val="-4"/>
        </w:rPr>
        <w:t xml:space="preserve"> </w:t>
      </w:r>
      <w:r w:rsidRPr="00B96666">
        <w:rPr>
          <w:rFonts w:ascii="Calibri" w:hAnsi="Calibri" w:cs="Calibri"/>
        </w:rPr>
        <w:t>work</w:t>
      </w:r>
      <w:r w:rsidRPr="00B96666">
        <w:rPr>
          <w:rFonts w:ascii="Calibri" w:hAnsi="Calibri" w:cs="Calibri"/>
          <w:spacing w:val="-4"/>
        </w:rPr>
        <w:t xml:space="preserve"> </w:t>
      </w:r>
      <w:r w:rsidRPr="00B96666">
        <w:rPr>
          <w:rFonts w:ascii="Calibri" w:hAnsi="Calibri" w:cs="Calibri"/>
        </w:rPr>
        <w:t>of</w:t>
      </w:r>
      <w:r w:rsidRPr="00B96666">
        <w:rPr>
          <w:rFonts w:ascii="Calibri" w:hAnsi="Calibri" w:cs="Calibri"/>
          <w:spacing w:val="-4"/>
        </w:rPr>
        <w:t xml:space="preserve"> </w:t>
      </w:r>
      <w:proofErr w:type="spellStart"/>
      <w:r w:rsidR="006257FA">
        <w:rPr>
          <w:rFonts w:ascii="Calibri" w:hAnsi="Calibri" w:cs="Calibri"/>
        </w:rPr>
        <w:t>Neart</w:t>
      </w:r>
      <w:proofErr w:type="spellEnd"/>
      <w:r w:rsidR="006257FA">
        <w:rPr>
          <w:rFonts w:ascii="Calibri" w:hAnsi="Calibri" w:cs="Calibri"/>
        </w:rPr>
        <w:t xml:space="preserve"> le Cheile</w:t>
      </w:r>
      <w:r w:rsidRPr="00B96666">
        <w:rPr>
          <w:rFonts w:ascii="Calibri" w:hAnsi="Calibri" w:cs="Calibri"/>
          <w:spacing w:val="-2"/>
        </w:rPr>
        <w:t xml:space="preserve"> </w:t>
      </w:r>
      <w:r w:rsidRPr="00B96666">
        <w:rPr>
          <w:rFonts w:ascii="Calibri" w:hAnsi="Calibri" w:cs="Calibri"/>
        </w:rPr>
        <w:t>to</w:t>
      </w:r>
      <w:r w:rsidRPr="00B96666">
        <w:rPr>
          <w:rFonts w:ascii="Calibri" w:hAnsi="Calibri" w:cs="Calibri"/>
          <w:spacing w:val="-5"/>
        </w:rPr>
        <w:t xml:space="preserve"> </w:t>
      </w:r>
      <w:r w:rsidRPr="00B96666">
        <w:rPr>
          <w:rFonts w:ascii="Calibri" w:hAnsi="Calibri" w:cs="Calibri"/>
        </w:rPr>
        <w:t>other</w:t>
      </w:r>
      <w:r w:rsidRPr="00B96666">
        <w:rPr>
          <w:rFonts w:ascii="Calibri" w:hAnsi="Calibri" w:cs="Calibri"/>
          <w:spacing w:val="-2"/>
        </w:rPr>
        <w:t xml:space="preserve"> </w:t>
      </w:r>
      <w:proofErr w:type="spellStart"/>
      <w:r w:rsidRPr="00B96666">
        <w:rPr>
          <w:rFonts w:ascii="Calibri" w:hAnsi="Calibri" w:cs="Calibri"/>
          <w:spacing w:val="-2"/>
        </w:rPr>
        <w:t>organisations</w:t>
      </w:r>
      <w:proofErr w:type="spellEnd"/>
      <w:r w:rsidRPr="00B96666">
        <w:rPr>
          <w:rFonts w:ascii="Calibri" w:hAnsi="Calibri" w:cs="Calibri"/>
          <w:spacing w:val="-2"/>
        </w:rPr>
        <w:t>.</w:t>
      </w:r>
    </w:p>
    <w:p w14:paraId="2DFA008E" w14:textId="77777777" w:rsidR="00B96666" w:rsidRPr="00B96666" w:rsidRDefault="00B96666" w:rsidP="00B96666">
      <w:pPr>
        <w:pStyle w:val="TableParagraph"/>
        <w:numPr>
          <w:ilvl w:val="0"/>
          <w:numId w:val="3"/>
        </w:numPr>
        <w:tabs>
          <w:tab w:val="left" w:pos="587"/>
        </w:tabs>
        <w:spacing w:before="131" w:line="355" w:lineRule="auto"/>
        <w:ind w:right="94"/>
        <w:jc w:val="both"/>
        <w:rPr>
          <w:rFonts w:ascii="Calibri" w:hAnsi="Calibri" w:cs="Calibri"/>
        </w:rPr>
      </w:pPr>
      <w:r w:rsidRPr="00B96666">
        <w:rPr>
          <w:rFonts w:ascii="Calibri" w:hAnsi="Calibri" w:cs="Calibri"/>
        </w:rPr>
        <w:t>To attend internal and external meetings where appropriate and as requested.</w:t>
      </w:r>
    </w:p>
    <w:p w14:paraId="6AF425EB" w14:textId="77777777" w:rsidR="00B96666" w:rsidRPr="00B96666" w:rsidRDefault="00B96666" w:rsidP="00B96666">
      <w:pPr>
        <w:pStyle w:val="TableParagraph"/>
        <w:numPr>
          <w:ilvl w:val="0"/>
          <w:numId w:val="3"/>
        </w:numPr>
        <w:tabs>
          <w:tab w:val="left" w:pos="587"/>
        </w:tabs>
        <w:spacing w:before="5"/>
        <w:jc w:val="both"/>
        <w:rPr>
          <w:rFonts w:ascii="Calibri" w:hAnsi="Calibri" w:cs="Calibri"/>
        </w:rPr>
      </w:pPr>
      <w:r w:rsidRPr="00B96666">
        <w:rPr>
          <w:rFonts w:ascii="Calibri" w:hAnsi="Calibri" w:cs="Calibri"/>
        </w:rPr>
        <w:t>To</w:t>
      </w:r>
      <w:r w:rsidRPr="00B96666">
        <w:rPr>
          <w:rFonts w:ascii="Calibri" w:hAnsi="Calibri" w:cs="Calibri"/>
          <w:spacing w:val="-15"/>
        </w:rPr>
        <w:t xml:space="preserve"> </w:t>
      </w:r>
      <w:r w:rsidRPr="00B96666">
        <w:rPr>
          <w:rFonts w:ascii="Calibri" w:hAnsi="Calibri" w:cs="Calibri"/>
        </w:rPr>
        <w:t>be</w:t>
      </w:r>
      <w:r w:rsidRPr="00B96666">
        <w:rPr>
          <w:rFonts w:ascii="Calibri" w:hAnsi="Calibri" w:cs="Calibri"/>
          <w:spacing w:val="-13"/>
        </w:rPr>
        <w:t xml:space="preserve"> </w:t>
      </w:r>
      <w:r w:rsidRPr="00B96666">
        <w:rPr>
          <w:rFonts w:ascii="Calibri" w:hAnsi="Calibri" w:cs="Calibri"/>
        </w:rPr>
        <w:t>accountable</w:t>
      </w:r>
      <w:r w:rsidRPr="00B96666">
        <w:rPr>
          <w:rFonts w:ascii="Calibri" w:hAnsi="Calibri" w:cs="Calibri"/>
          <w:spacing w:val="-13"/>
        </w:rPr>
        <w:t xml:space="preserve"> </w:t>
      </w:r>
      <w:r w:rsidRPr="00B96666">
        <w:rPr>
          <w:rFonts w:ascii="Calibri" w:hAnsi="Calibri" w:cs="Calibri"/>
        </w:rPr>
        <w:t>for</w:t>
      </w:r>
      <w:r w:rsidRPr="00B96666">
        <w:rPr>
          <w:rFonts w:ascii="Calibri" w:hAnsi="Calibri" w:cs="Calibri"/>
          <w:spacing w:val="-16"/>
        </w:rPr>
        <w:t xml:space="preserve"> </w:t>
      </w:r>
      <w:r w:rsidRPr="00B96666">
        <w:rPr>
          <w:rFonts w:ascii="Calibri" w:hAnsi="Calibri" w:cs="Calibri"/>
        </w:rPr>
        <w:t>your</w:t>
      </w:r>
      <w:r w:rsidRPr="00B96666">
        <w:rPr>
          <w:rFonts w:ascii="Calibri" w:hAnsi="Calibri" w:cs="Calibri"/>
          <w:spacing w:val="-13"/>
        </w:rPr>
        <w:t xml:space="preserve"> </w:t>
      </w:r>
      <w:r w:rsidRPr="00B96666">
        <w:rPr>
          <w:rFonts w:ascii="Calibri" w:hAnsi="Calibri" w:cs="Calibri"/>
        </w:rPr>
        <w:t>workload</w:t>
      </w:r>
      <w:r w:rsidRPr="00B96666">
        <w:rPr>
          <w:rFonts w:ascii="Calibri" w:hAnsi="Calibri" w:cs="Calibri"/>
          <w:spacing w:val="-12"/>
        </w:rPr>
        <w:t xml:space="preserve"> </w:t>
      </w:r>
      <w:r w:rsidRPr="00B96666">
        <w:rPr>
          <w:rFonts w:ascii="Calibri" w:hAnsi="Calibri" w:cs="Calibri"/>
        </w:rPr>
        <w:t>and</w:t>
      </w:r>
      <w:r w:rsidRPr="00B96666">
        <w:rPr>
          <w:rFonts w:ascii="Calibri" w:hAnsi="Calibri" w:cs="Calibri"/>
          <w:spacing w:val="-14"/>
        </w:rPr>
        <w:t xml:space="preserve"> </w:t>
      </w:r>
      <w:r w:rsidRPr="00B96666">
        <w:rPr>
          <w:rFonts w:ascii="Calibri" w:hAnsi="Calibri" w:cs="Calibri"/>
        </w:rPr>
        <w:t>movements</w:t>
      </w:r>
      <w:r w:rsidRPr="00B96666">
        <w:rPr>
          <w:rFonts w:ascii="Calibri" w:hAnsi="Calibri" w:cs="Calibri"/>
          <w:spacing w:val="-12"/>
        </w:rPr>
        <w:t xml:space="preserve"> </w:t>
      </w:r>
      <w:r w:rsidRPr="00B96666">
        <w:rPr>
          <w:rFonts w:ascii="Calibri" w:hAnsi="Calibri" w:cs="Calibri"/>
        </w:rPr>
        <w:t>to</w:t>
      </w:r>
      <w:r w:rsidRPr="00B96666">
        <w:rPr>
          <w:rFonts w:ascii="Calibri" w:hAnsi="Calibri" w:cs="Calibri"/>
          <w:spacing w:val="-14"/>
        </w:rPr>
        <w:t xml:space="preserve"> </w:t>
      </w:r>
      <w:r w:rsidRPr="00B96666">
        <w:rPr>
          <w:rFonts w:ascii="Calibri" w:hAnsi="Calibri" w:cs="Calibri"/>
        </w:rPr>
        <w:t>both</w:t>
      </w:r>
      <w:r w:rsidRPr="00B96666">
        <w:rPr>
          <w:rFonts w:ascii="Calibri" w:hAnsi="Calibri" w:cs="Calibri"/>
          <w:spacing w:val="-15"/>
        </w:rPr>
        <w:t xml:space="preserve"> </w:t>
      </w:r>
      <w:r w:rsidRPr="00B96666">
        <w:rPr>
          <w:rFonts w:ascii="Calibri" w:hAnsi="Calibri" w:cs="Calibri"/>
          <w:spacing w:val="-4"/>
        </w:rPr>
        <w:t>your</w:t>
      </w:r>
    </w:p>
    <w:p w14:paraId="7823D952" w14:textId="36B3CD33" w:rsidR="00BF346A" w:rsidRPr="004858E8" w:rsidRDefault="00B96666" w:rsidP="004858E8">
      <w:pPr>
        <w:pStyle w:val="TableParagraph"/>
        <w:pBdr>
          <w:bottom w:val="single" w:sz="12" w:space="1" w:color="auto"/>
        </w:pBdr>
        <w:tabs>
          <w:tab w:val="left" w:pos="587"/>
        </w:tabs>
        <w:spacing w:before="2" w:line="357" w:lineRule="auto"/>
        <w:ind w:left="587" w:right="95"/>
        <w:jc w:val="both"/>
        <w:rPr>
          <w:rFonts w:ascii="Calibri" w:hAnsi="Calibri" w:cs="Calibri"/>
          <w:spacing w:val="-5"/>
        </w:rPr>
      </w:pPr>
      <w:r w:rsidRPr="00B96666">
        <w:rPr>
          <w:rFonts w:ascii="Calibri" w:hAnsi="Calibri" w:cs="Calibri"/>
        </w:rPr>
        <w:t>line</w:t>
      </w:r>
      <w:r w:rsidRPr="00B96666">
        <w:rPr>
          <w:rFonts w:ascii="Calibri" w:hAnsi="Calibri" w:cs="Calibri"/>
          <w:spacing w:val="-5"/>
        </w:rPr>
        <w:t xml:space="preserve"> </w:t>
      </w:r>
      <w:r w:rsidRPr="00B96666">
        <w:rPr>
          <w:rFonts w:ascii="Calibri" w:hAnsi="Calibri" w:cs="Calibri"/>
        </w:rPr>
        <w:t>manager</w:t>
      </w:r>
      <w:r w:rsidRPr="00B96666">
        <w:rPr>
          <w:rFonts w:ascii="Calibri" w:hAnsi="Calibri" w:cs="Calibri"/>
          <w:spacing w:val="-5"/>
        </w:rPr>
        <w:t>.</w:t>
      </w:r>
    </w:p>
    <w:p w14:paraId="697C1396" w14:textId="6A3DA2D7" w:rsidR="00BF346A" w:rsidRPr="003C3503" w:rsidRDefault="00B96666" w:rsidP="003C3503">
      <w:pPr>
        <w:pStyle w:val="TableParagraph"/>
        <w:tabs>
          <w:tab w:val="left" w:pos="587"/>
        </w:tabs>
        <w:spacing w:before="2" w:line="357" w:lineRule="auto"/>
        <w:ind w:right="95"/>
        <w:jc w:val="center"/>
        <w:rPr>
          <w:rFonts w:ascii="Calibri" w:hAnsi="Calibri" w:cs="Calibri"/>
          <w:b/>
          <w:color w:val="FF0000"/>
          <w:spacing w:val="-2"/>
          <w:sz w:val="24"/>
          <w:szCs w:val="24"/>
          <w:u w:val="single"/>
        </w:rPr>
      </w:pPr>
      <w:r w:rsidRPr="00E774E3">
        <w:rPr>
          <w:rFonts w:ascii="Calibri" w:hAnsi="Calibri" w:cs="Calibri"/>
          <w:b/>
          <w:color w:val="FF0000"/>
          <w:spacing w:val="-2"/>
          <w:sz w:val="24"/>
          <w:szCs w:val="24"/>
          <w:u w:val="single"/>
        </w:rPr>
        <w:t xml:space="preserve">Supervision, </w:t>
      </w:r>
      <w:r w:rsidRPr="00E774E3">
        <w:rPr>
          <w:rFonts w:ascii="Calibri" w:hAnsi="Calibri" w:cs="Calibri"/>
          <w:b/>
          <w:color w:val="FF0000"/>
          <w:sz w:val="24"/>
          <w:szCs w:val="24"/>
          <w:u w:val="single"/>
        </w:rPr>
        <w:t xml:space="preserve">Support &amp; </w:t>
      </w:r>
      <w:r w:rsidRPr="00E774E3">
        <w:rPr>
          <w:rFonts w:ascii="Calibri" w:hAnsi="Calibri" w:cs="Calibri"/>
          <w:b/>
          <w:color w:val="FF0000"/>
          <w:spacing w:val="-2"/>
          <w:sz w:val="24"/>
          <w:szCs w:val="24"/>
          <w:u w:val="single"/>
        </w:rPr>
        <w:t>Development</w:t>
      </w:r>
    </w:p>
    <w:p w14:paraId="1A9120F2" w14:textId="77777777" w:rsidR="00B96666" w:rsidRPr="00B96666" w:rsidRDefault="00B96666" w:rsidP="00B96666">
      <w:pPr>
        <w:pStyle w:val="TableParagraph"/>
        <w:numPr>
          <w:ilvl w:val="0"/>
          <w:numId w:val="4"/>
        </w:numPr>
        <w:tabs>
          <w:tab w:val="left" w:pos="558"/>
        </w:tabs>
        <w:spacing w:before="2" w:line="355" w:lineRule="auto"/>
        <w:ind w:right="93"/>
        <w:jc w:val="both"/>
        <w:rPr>
          <w:rFonts w:ascii="Calibri" w:hAnsi="Calibri" w:cs="Calibri"/>
        </w:rPr>
      </w:pPr>
      <w:r w:rsidRPr="00B96666">
        <w:rPr>
          <w:rFonts w:ascii="Calibri" w:hAnsi="Calibri" w:cs="Calibri"/>
          <w:color w:val="080808"/>
        </w:rPr>
        <w:t>Engaging in regular supervision or one-to-one sessions with your line manager.</w:t>
      </w:r>
    </w:p>
    <w:p w14:paraId="4CA9A913" w14:textId="289995E4" w:rsidR="00B96666" w:rsidRPr="00B96666" w:rsidRDefault="00B96666" w:rsidP="00B96666">
      <w:pPr>
        <w:pStyle w:val="TableParagraph"/>
        <w:numPr>
          <w:ilvl w:val="0"/>
          <w:numId w:val="4"/>
        </w:numPr>
        <w:tabs>
          <w:tab w:val="left" w:pos="558"/>
        </w:tabs>
        <w:spacing w:before="4" w:line="355" w:lineRule="auto"/>
        <w:ind w:right="99"/>
        <w:jc w:val="both"/>
        <w:rPr>
          <w:rFonts w:ascii="Calibri" w:hAnsi="Calibri" w:cs="Calibri"/>
        </w:rPr>
      </w:pPr>
      <w:r w:rsidRPr="00B96666">
        <w:rPr>
          <w:rFonts w:ascii="Calibri" w:hAnsi="Calibri" w:cs="Calibri"/>
          <w:color w:val="080808"/>
        </w:rPr>
        <w:t xml:space="preserve">Working under the direction of </w:t>
      </w:r>
      <w:r w:rsidR="003C3503">
        <w:rPr>
          <w:rFonts w:ascii="Calibri" w:hAnsi="Calibri" w:cs="Calibri"/>
          <w:color w:val="080808"/>
        </w:rPr>
        <w:t>the service</w:t>
      </w:r>
      <w:r w:rsidRPr="00B96666">
        <w:rPr>
          <w:rFonts w:ascii="Calibri" w:hAnsi="Calibri" w:cs="Calibri"/>
          <w:color w:val="080808"/>
        </w:rPr>
        <w:t xml:space="preserve"> manager</w:t>
      </w:r>
      <w:r w:rsidR="00106768">
        <w:rPr>
          <w:rFonts w:ascii="Calibri" w:hAnsi="Calibri" w:cs="Calibri"/>
          <w:color w:val="080808"/>
        </w:rPr>
        <w:t>,</w:t>
      </w:r>
      <w:r w:rsidRPr="00B96666">
        <w:rPr>
          <w:rFonts w:ascii="Calibri" w:hAnsi="Calibri" w:cs="Calibri"/>
          <w:color w:val="080808"/>
        </w:rPr>
        <w:t xml:space="preserve"> and </w:t>
      </w:r>
      <w:r w:rsidR="00E774E3">
        <w:rPr>
          <w:rFonts w:ascii="Calibri" w:hAnsi="Calibri" w:cs="Calibri"/>
          <w:color w:val="080808"/>
        </w:rPr>
        <w:t>the</w:t>
      </w:r>
      <w:r w:rsidR="00E63FE4">
        <w:rPr>
          <w:rFonts w:ascii="Calibri" w:hAnsi="Calibri" w:cs="Calibri"/>
          <w:color w:val="080808"/>
        </w:rPr>
        <w:t xml:space="preserve"> board of </w:t>
      </w:r>
      <w:r w:rsidR="003C3503">
        <w:rPr>
          <w:rFonts w:ascii="Calibri" w:hAnsi="Calibri" w:cs="Calibri"/>
          <w:color w:val="080808"/>
        </w:rPr>
        <w:t>directors</w:t>
      </w:r>
      <w:r w:rsidRPr="00B96666">
        <w:rPr>
          <w:rFonts w:ascii="Calibri" w:hAnsi="Calibri" w:cs="Calibri"/>
          <w:color w:val="080808"/>
        </w:rPr>
        <w:t xml:space="preserve"> team.</w:t>
      </w:r>
    </w:p>
    <w:p w14:paraId="23C80A7B" w14:textId="77777777" w:rsidR="00B96666" w:rsidRPr="001B0B73" w:rsidRDefault="00B96666" w:rsidP="00B96666">
      <w:pPr>
        <w:pStyle w:val="TableParagraph"/>
        <w:numPr>
          <w:ilvl w:val="0"/>
          <w:numId w:val="4"/>
        </w:numPr>
        <w:tabs>
          <w:tab w:val="left" w:pos="558"/>
        </w:tabs>
        <w:spacing w:before="6" w:line="357" w:lineRule="auto"/>
        <w:ind w:right="97"/>
        <w:jc w:val="both"/>
        <w:rPr>
          <w:rFonts w:ascii="Calibri" w:hAnsi="Calibri" w:cs="Calibri"/>
        </w:rPr>
      </w:pPr>
      <w:r w:rsidRPr="001B0B73">
        <w:rPr>
          <w:rFonts w:ascii="Calibri" w:hAnsi="Calibri" w:cs="Calibri"/>
          <w:color w:val="080808"/>
        </w:rPr>
        <w:t xml:space="preserve">Working to help the </w:t>
      </w:r>
      <w:proofErr w:type="spellStart"/>
      <w:r w:rsidRPr="001B0B73">
        <w:rPr>
          <w:rFonts w:ascii="Calibri" w:hAnsi="Calibri" w:cs="Calibri"/>
          <w:color w:val="080808"/>
        </w:rPr>
        <w:t>organisation</w:t>
      </w:r>
      <w:proofErr w:type="spellEnd"/>
      <w:r w:rsidRPr="001B0B73">
        <w:rPr>
          <w:rFonts w:ascii="Calibri" w:hAnsi="Calibri" w:cs="Calibri"/>
          <w:color w:val="080808"/>
        </w:rPr>
        <w:t xml:space="preserve"> achieve the aims and objectives of the strategic plan in line with our values and mission.</w:t>
      </w:r>
    </w:p>
    <w:p w14:paraId="4C46DC96" w14:textId="77777777" w:rsidR="00B96666" w:rsidRPr="00B96666" w:rsidRDefault="00B96666" w:rsidP="00B96666">
      <w:pPr>
        <w:pStyle w:val="TableParagraph"/>
        <w:numPr>
          <w:ilvl w:val="0"/>
          <w:numId w:val="4"/>
        </w:numPr>
        <w:tabs>
          <w:tab w:val="left" w:pos="558"/>
        </w:tabs>
        <w:spacing w:before="2"/>
        <w:jc w:val="both"/>
        <w:rPr>
          <w:rFonts w:ascii="Calibri" w:hAnsi="Calibri" w:cs="Calibri"/>
        </w:rPr>
      </w:pPr>
      <w:r w:rsidRPr="00B96666">
        <w:rPr>
          <w:rFonts w:ascii="Calibri" w:hAnsi="Calibri" w:cs="Calibri"/>
          <w:color w:val="080808"/>
        </w:rPr>
        <w:t>Participating</w:t>
      </w:r>
      <w:r w:rsidRPr="00B96666">
        <w:rPr>
          <w:rFonts w:ascii="Calibri" w:hAnsi="Calibri" w:cs="Calibri"/>
          <w:color w:val="080808"/>
          <w:spacing w:val="-5"/>
        </w:rPr>
        <w:t xml:space="preserve"> </w:t>
      </w:r>
      <w:r w:rsidRPr="00B96666">
        <w:rPr>
          <w:rFonts w:ascii="Calibri" w:hAnsi="Calibri" w:cs="Calibri"/>
          <w:color w:val="080808"/>
        </w:rPr>
        <w:t>in</w:t>
      </w:r>
      <w:r w:rsidRPr="00B96666">
        <w:rPr>
          <w:rFonts w:ascii="Calibri" w:hAnsi="Calibri" w:cs="Calibri"/>
          <w:color w:val="080808"/>
          <w:spacing w:val="-3"/>
        </w:rPr>
        <w:t xml:space="preserve"> </w:t>
      </w:r>
      <w:r w:rsidRPr="00B96666">
        <w:rPr>
          <w:rFonts w:ascii="Calibri" w:hAnsi="Calibri" w:cs="Calibri"/>
          <w:color w:val="080808"/>
        </w:rPr>
        <w:t>Team / Case Management</w:t>
      </w:r>
      <w:r w:rsidRPr="00B96666">
        <w:rPr>
          <w:rFonts w:ascii="Calibri" w:hAnsi="Calibri" w:cs="Calibri"/>
          <w:color w:val="080808"/>
          <w:spacing w:val="-3"/>
        </w:rPr>
        <w:t xml:space="preserve"> </w:t>
      </w:r>
      <w:r w:rsidRPr="00B96666">
        <w:rPr>
          <w:rFonts w:ascii="Calibri" w:hAnsi="Calibri" w:cs="Calibri"/>
          <w:color w:val="080808"/>
          <w:spacing w:val="-2"/>
        </w:rPr>
        <w:t>meetings.</w:t>
      </w:r>
    </w:p>
    <w:p w14:paraId="55894068" w14:textId="77777777" w:rsidR="00B96666" w:rsidRPr="00B96666" w:rsidRDefault="00B96666" w:rsidP="00B96666">
      <w:pPr>
        <w:pStyle w:val="TableParagraph"/>
        <w:numPr>
          <w:ilvl w:val="0"/>
          <w:numId w:val="4"/>
        </w:numPr>
        <w:tabs>
          <w:tab w:val="left" w:pos="558"/>
        </w:tabs>
        <w:spacing w:before="129"/>
        <w:jc w:val="both"/>
        <w:rPr>
          <w:rFonts w:ascii="Calibri" w:hAnsi="Calibri" w:cs="Calibri"/>
        </w:rPr>
      </w:pPr>
      <w:r w:rsidRPr="00B96666">
        <w:rPr>
          <w:rFonts w:ascii="Calibri" w:hAnsi="Calibri" w:cs="Calibri"/>
          <w:color w:val="080808"/>
        </w:rPr>
        <w:t>Familiarity</w:t>
      </w:r>
      <w:r w:rsidRPr="00B96666">
        <w:rPr>
          <w:rFonts w:ascii="Calibri" w:hAnsi="Calibri" w:cs="Calibri"/>
          <w:color w:val="080808"/>
          <w:spacing w:val="-17"/>
        </w:rPr>
        <w:t xml:space="preserve"> </w:t>
      </w:r>
      <w:r w:rsidRPr="00B96666">
        <w:rPr>
          <w:rFonts w:ascii="Calibri" w:hAnsi="Calibri" w:cs="Calibri"/>
          <w:color w:val="080808"/>
        </w:rPr>
        <w:t>and</w:t>
      </w:r>
      <w:r w:rsidRPr="00B96666">
        <w:rPr>
          <w:rFonts w:ascii="Calibri" w:hAnsi="Calibri" w:cs="Calibri"/>
          <w:color w:val="080808"/>
          <w:spacing w:val="-14"/>
        </w:rPr>
        <w:t xml:space="preserve"> </w:t>
      </w:r>
      <w:r w:rsidRPr="00B96666">
        <w:rPr>
          <w:rFonts w:ascii="Calibri" w:hAnsi="Calibri" w:cs="Calibri"/>
          <w:color w:val="080808"/>
        </w:rPr>
        <w:t>compliance</w:t>
      </w:r>
      <w:r w:rsidRPr="00B96666">
        <w:rPr>
          <w:rFonts w:ascii="Calibri" w:hAnsi="Calibri" w:cs="Calibri"/>
          <w:color w:val="080808"/>
          <w:spacing w:val="-15"/>
        </w:rPr>
        <w:t xml:space="preserve"> </w:t>
      </w:r>
      <w:r w:rsidRPr="00B96666">
        <w:rPr>
          <w:rFonts w:ascii="Calibri" w:hAnsi="Calibri" w:cs="Calibri"/>
          <w:color w:val="080808"/>
        </w:rPr>
        <w:t>with</w:t>
      </w:r>
      <w:r w:rsidRPr="00B96666">
        <w:rPr>
          <w:rFonts w:ascii="Calibri" w:hAnsi="Calibri" w:cs="Calibri"/>
          <w:color w:val="080808"/>
          <w:spacing w:val="-14"/>
        </w:rPr>
        <w:t xml:space="preserve"> </w:t>
      </w:r>
      <w:r w:rsidRPr="00B96666">
        <w:rPr>
          <w:rFonts w:ascii="Calibri" w:hAnsi="Calibri" w:cs="Calibri"/>
          <w:color w:val="080808"/>
        </w:rPr>
        <w:t>all</w:t>
      </w:r>
      <w:r w:rsidRPr="00B96666">
        <w:rPr>
          <w:rFonts w:ascii="Calibri" w:hAnsi="Calibri" w:cs="Calibri"/>
          <w:color w:val="080808"/>
          <w:spacing w:val="-17"/>
        </w:rPr>
        <w:t xml:space="preserve"> </w:t>
      </w:r>
      <w:r w:rsidRPr="00B96666">
        <w:rPr>
          <w:rFonts w:ascii="Calibri" w:hAnsi="Calibri" w:cs="Calibri"/>
          <w:color w:val="080808"/>
        </w:rPr>
        <w:t>relevant</w:t>
      </w:r>
      <w:r w:rsidRPr="00B96666">
        <w:rPr>
          <w:rFonts w:ascii="Calibri" w:hAnsi="Calibri" w:cs="Calibri"/>
          <w:color w:val="080808"/>
          <w:spacing w:val="-16"/>
        </w:rPr>
        <w:t xml:space="preserve"> </w:t>
      </w:r>
      <w:r w:rsidRPr="00B96666">
        <w:rPr>
          <w:rFonts w:ascii="Calibri" w:hAnsi="Calibri" w:cs="Calibri"/>
          <w:color w:val="080808"/>
        </w:rPr>
        <w:t>policies</w:t>
      </w:r>
      <w:r w:rsidRPr="00B96666">
        <w:rPr>
          <w:rFonts w:ascii="Calibri" w:hAnsi="Calibri" w:cs="Calibri"/>
          <w:color w:val="080808"/>
          <w:spacing w:val="-14"/>
        </w:rPr>
        <w:t xml:space="preserve"> </w:t>
      </w:r>
      <w:r w:rsidRPr="00B96666">
        <w:rPr>
          <w:rFonts w:ascii="Calibri" w:hAnsi="Calibri" w:cs="Calibri"/>
          <w:color w:val="080808"/>
        </w:rPr>
        <w:t>and</w:t>
      </w:r>
      <w:r w:rsidRPr="00B96666">
        <w:rPr>
          <w:rFonts w:ascii="Calibri" w:hAnsi="Calibri" w:cs="Calibri"/>
          <w:color w:val="080808"/>
          <w:spacing w:val="-16"/>
        </w:rPr>
        <w:t xml:space="preserve"> </w:t>
      </w:r>
      <w:r w:rsidRPr="00B96666">
        <w:rPr>
          <w:rFonts w:ascii="Calibri" w:hAnsi="Calibri" w:cs="Calibri"/>
          <w:color w:val="080808"/>
          <w:spacing w:val="-2"/>
        </w:rPr>
        <w:t>standards.</w:t>
      </w:r>
    </w:p>
    <w:p w14:paraId="405210C3" w14:textId="0226EFE2" w:rsidR="00F17BF5" w:rsidRPr="003C3503" w:rsidRDefault="00B96666" w:rsidP="003C3503">
      <w:pPr>
        <w:pStyle w:val="TableParagraph"/>
        <w:numPr>
          <w:ilvl w:val="0"/>
          <w:numId w:val="4"/>
        </w:numPr>
        <w:tabs>
          <w:tab w:val="left" w:pos="587"/>
        </w:tabs>
        <w:spacing w:before="2" w:line="357" w:lineRule="auto"/>
        <w:ind w:right="95"/>
        <w:jc w:val="both"/>
        <w:rPr>
          <w:rFonts w:ascii="Calibri" w:hAnsi="Calibri" w:cs="Calibri"/>
          <w:spacing w:val="-2"/>
        </w:rPr>
      </w:pPr>
      <w:r w:rsidRPr="00B96666">
        <w:rPr>
          <w:rFonts w:ascii="Calibri" w:hAnsi="Calibri" w:cs="Calibri"/>
          <w:color w:val="080808"/>
        </w:rPr>
        <w:t>Participation</w:t>
      </w:r>
      <w:r w:rsidRPr="00B96666">
        <w:rPr>
          <w:rFonts w:ascii="Calibri" w:hAnsi="Calibri" w:cs="Calibri"/>
          <w:color w:val="080808"/>
          <w:spacing w:val="-8"/>
        </w:rPr>
        <w:t xml:space="preserve"> </w:t>
      </w:r>
      <w:r w:rsidRPr="00B96666">
        <w:rPr>
          <w:rFonts w:ascii="Calibri" w:hAnsi="Calibri" w:cs="Calibri"/>
          <w:color w:val="080808"/>
        </w:rPr>
        <w:t>in</w:t>
      </w:r>
      <w:r w:rsidRPr="00B96666">
        <w:rPr>
          <w:rFonts w:ascii="Calibri" w:hAnsi="Calibri" w:cs="Calibri"/>
          <w:color w:val="080808"/>
          <w:spacing w:val="-4"/>
        </w:rPr>
        <w:t xml:space="preserve"> </w:t>
      </w:r>
      <w:r w:rsidRPr="00B96666">
        <w:rPr>
          <w:rFonts w:ascii="Calibri" w:hAnsi="Calibri" w:cs="Calibri"/>
          <w:color w:val="080808"/>
        </w:rPr>
        <w:t>relevant</w:t>
      </w:r>
      <w:r w:rsidRPr="00B96666">
        <w:rPr>
          <w:rFonts w:ascii="Calibri" w:hAnsi="Calibri" w:cs="Calibri"/>
          <w:color w:val="080808"/>
          <w:spacing w:val="-6"/>
        </w:rPr>
        <w:t xml:space="preserve"> </w:t>
      </w:r>
      <w:r w:rsidRPr="00B96666">
        <w:rPr>
          <w:rFonts w:ascii="Calibri" w:hAnsi="Calibri" w:cs="Calibri"/>
          <w:color w:val="080808"/>
        </w:rPr>
        <w:t>and</w:t>
      </w:r>
      <w:r w:rsidRPr="00B96666">
        <w:rPr>
          <w:rFonts w:ascii="Calibri" w:hAnsi="Calibri" w:cs="Calibri"/>
          <w:color w:val="080808"/>
          <w:spacing w:val="-3"/>
        </w:rPr>
        <w:t xml:space="preserve"> </w:t>
      </w:r>
      <w:r w:rsidRPr="00B96666">
        <w:rPr>
          <w:rFonts w:ascii="Calibri" w:hAnsi="Calibri" w:cs="Calibri"/>
          <w:color w:val="080808"/>
        </w:rPr>
        <w:t>required</w:t>
      </w:r>
      <w:r w:rsidRPr="00B96666">
        <w:rPr>
          <w:rFonts w:ascii="Calibri" w:hAnsi="Calibri" w:cs="Calibri"/>
          <w:color w:val="080808"/>
          <w:spacing w:val="-3"/>
        </w:rPr>
        <w:t xml:space="preserve"> </w:t>
      </w:r>
      <w:r w:rsidRPr="00B96666">
        <w:rPr>
          <w:rFonts w:ascii="Calibri" w:hAnsi="Calibri" w:cs="Calibri"/>
          <w:color w:val="080808"/>
        </w:rPr>
        <w:t>training</w:t>
      </w:r>
      <w:r w:rsidRPr="00B96666">
        <w:rPr>
          <w:rFonts w:ascii="Calibri" w:hAnsi="Calibri" w:cs="Calibri"/>
          <w:color w:val="080808"/>
          <w:spacing w:val="-6"/>
        </w:rPr>
        <w:t xml:space="preserve"> </w:t>
      </w:r>
      <w:r w:rsidRPr="00B96666">
        <w:rPr>
          <w:rFonts w:ascii="Calibri" w:hAnsi="Calibri" w:cs="Calibri"/>
          <w:color w:val="080808"/>
          <w:spacing w:val="-2"/>
        </w:rPr>
        <w:t>event</w:t>
      </w:r>
      <w:r w:rsidR="003C3503">
        <w:rPr>
          <w:rFonts w:ascii="Calibri" w:hAnsi="Calibri" w:cs="Calibri"/>
          <w:color w:val="080808"/>
          <w:spacing w:val="-2"/>
        </w:rPr>
        <w:t>s.</w:t>
      </w:r>
    </w:p>
    <w:p w14:paraId="3428613F" w14:textId="067B1678" w:rsidR="00D40A7E" w:rsidRDefault="00515AAA" w:rsidP="00B96666">
      <w:pPr>
        <w:pStyle w:val="TableParagraph"/>
        <w:tabs>
          <w:tab w:val="left" w:pos="587"/>
        </w:tabs>
        <w:spacing w:line="360" w:lineRule="auto"/>
        <w:ind w:right="96"/>
        <w:jc w:val="both"/>
        <w:rPr>
          <w:rFonts w:ascii="Calibri" w:hAnsi="Calibri" w:cs="Calibri"/>
          <w:b/>
          <w:color w:val="080808"/>
          <w:sz w:val="24"/>
          <w:szCs w:val="24"/>
          <w:u w:val="single"/>
        </w:rPr>
      </w:pPr>
      <w:r>
        <w:rPr>
          <w:rFonts w:ascii="Calibri" w:hAnsi="Calibri" w:cs="Calibri"/>
          <w:b/>
          <w:color w:val="080808"/>
          <w:sz w:val="24"/>
          <w:szCs w:val="24"/>
          <w:u w:val="single"/>
        </w:rPr>
        <w:t>_______________________________________________________________________________</w:t>
      </w:r>
    </w:p>
    <w:p w14:paraId="0A48E457" w14:textId="43A88CA5" w:rsidR="00B96666" w:rsidRPr="00D40A7E" w:rsidRDefault="00B96666" w:rsidP="00D40A7E">
      <w:pPr>
        <w:pStyle w:val="TableParagraph"/>
        <w:tabs>
          <w:tab w:val="left" w:pos="587"/>
        </w:tabs>
        <w:spacing w:line="360" w:lineRule="auto"/>
        <w:ind w:right="96"/>
        <w:jc w:val="center"/>
        <w:rPr>
          <w:rFonts w:ascii="Calibri" w:hAnsi="Calibri" w:cs="Calibri"/>
          <w:color w:val="FF0000"/>
          <w:sz w:val="24"/>
          <w:szCs w:val="24"/>
          <w:u w:val="single"/>
        </w:rPr>
      </w:pPr>
      <w:r w:rsidRPr="00D40A7E">
        <w:rPr>
          <w:rFonts w:ascii="Calibri" w:hAnsi="Calibri" w:cs="Calibri"/>
          <w:b/>
          <w:color w:val="FF0000"/>
          <w:sz w:val="24"/>
          <w:szCs w:val="24"/>
          <w:u w:val="single"/>
        </w:rPr>
        <w:t>Health</w:t>
      </w:r>
      <w:r w:rsidRPr="00D40A7E">
        <w:rPr>
          <w:rFonts w:ascii="Calibri" w:hAnsi="Calibri" w:cs="Calibri"/>
          <w:b/>
          <w:color w:val="FF0000"/>
          <w:spacing w:val="-5"/>
          <w:sz w:val="24"/>
          <w:szCs w:val="24"/>
          <w:u w:val="single"/>
        </w:rPr>
        <w:t xml:space="preserve"> </w:t>
      </w:r>
      <w:r w:rsidRPr="00D40A7E">
        <w:rPr>
          <w:rFonts w:ascii="Calibri" w:hAnsi="Calibri" w:cs="Calibri"/>
          <w:b/>
          <w:color w:val="FF0000"/>
          <w:sz w:val="24"/>
          <w:szCs w:val="24"/>
          <w:u w:val="single"/>
        </w:rPr>
        <w:t>&amp;</w:t>
      </w:r>
      <w:r w:rsidRPr="00D40A7E">
        <w:rPr>
          <w:rFonts w:ascii="Calibri" w:hAnsi="Calibri" w:cs="Calibri"/>
          <w:b/>
          <w:color w:val="FF0000"/>
          <w:spacing w:val="-2"/>
          <w:sz w:val="24"/>
          <w:szCs w:val="24"/>
          <w:u w:val="single"/>
        </w:rPr>
        <w:t xml:space="preserve"> Safety</w:t>
      </w:r>
    </w:p>
    <w:p w14:paraId="566083DE" w14:textId="77777777" w:rsidR="00B96666" w:rsidRPr="004A7A22" w:rsidRDefault="00B96666" w:rsidP="004A7A22">
      <w:pPr>
        <w:pStyle w:val="TableParagraph"/>
        <w:numPr>
          <w:ilvl w:val="0"/>
          <w:numId w:val="6"/>
        </w:numPr>
        <w:tabs>
          <w:tab w:val="left" w:pos="557"/>
        </w:tabs>
        <w:spacing w:line="269" w:lineRule="exact"/>
        <w:ind w:left="557" w:hanging="359"/>
        <w:jc w:val="both"/>
        <w:rPr>
          <w:rFonts w:ascii="Calibri" w:hAnsi="Calibri" w:cs="Calibri"/>
        </w:rPr>
      </w:pPr>
      <w:r w:rsidRPr="004A7A22">
        <w:rPr>
          <w:rFonts w:ascii="Calibri" w:hAnsi="Calibri" w:cs="Calibri"/>
          <w:color w:val="080808"/>
        </w:rPr>
        <w:t>Attention</w:t>
      </w:r>
      <w:r w:rsidRPr="004A7A22">
        <w:rPr>
          <w:rFonts w:ascii="Calibri" w:hAnsi="Calibri" w:cs="Calibri"/>
          <w:color w:val="080808"/>
          <w:spacing w:val="-5"/>
        </w:rPr>
        <w:t xml:space="preserve"> </w:t>
      </w:r>
      <w:r w:rsidRPr="004A7A22">
        <w:rPr>
          <w:rFonts w:ascii="Calibri" w:hAnsi="Calibri" w:cs="Calibri"/>
          <w:color w:val="080808"/>
        </w:rPr>
        <w:t>to</w:t>
      </w:r>
      <w:r w:rsidRPr="004A7A22">
        <w:rPr>
          <w:rFonts w:ascii="Calibri" w:hAnsi="Calibri" w:cs="Calibri"/>
          <w:color w:val="080808"/>
          <w:spacing w:val="-2"/>
        </w:rPr>
        <w:t xml:space="preserve"> </w:t>
      </w:r>
      <w:r w:rsidRPr="004A7A22">
        <w:rPr>
          <w:rFonts w:ascii="Calibri" w:hAnsi="Calibri" w:cs="Calibri"/>
          <w:color w:val="080808"/>
        </w:rPr>
        <w:t>your</w:t>
      </w:r>
      <w:r w:rsidRPr="004A7A22">
        <w:rPr>
          <w:rFonts w:ascii="Calibri" w:hAnsi="Calibri" w:cs="Calibri"/>
          <w:color w:val="080808"/>
          <w:spacing w:val="-2"/>
        </w:rPr>
        <w:t xml:space="preserve"> </w:t>
      </w:r>
      <w:r w:rsidRPr="004A7A22">
        <w:rPr>
          <w:rFonts w:ascii="Calibri" w:hAnsi="Calibri" w:cs="Calibri"/>
          <w:color w:val="080808"/>
        </w:rPr>
        <w:t>own</w:t>
      </w:r>
      <w:r w:rsidRPr="004A7A22">
        <w:rPr>
          <w:rFonts w:ascii="Calibri" w:hAnsi="Calibri" w:cs="Calibri"/>
          <w:color w:val="080808"/>
          <w:spacing w:val="-3"/>
        </w:rPr>
        <w:t xml:space="preserve"> </w:t>
      </w:r>
      <w:r w:rsidRPr="004A7A22">
        <w:rPr>
          <w:rFonts w:ascii="Calibri" w:hAnsi="Calibri" w:cs="Calibri"/>
          <w:color w:val="080808"/>
        </w:rPr>
        <w:t>Health</w:t>
      </w:r>
      <w:r w:rsidRPr="004A7A22">
        <w:rPr>
          <w:rFonts w:ascii="Calibri" w:hAnsi="Calibri" w:cs="Calibri"/>
          <w:color w:val="080808"/>
          <w:spacing w:val="-3"/>
        </w:rPr>
        <w:t xml:space="preserve"> </w:t>
      </w:r>
      <w:r w:rsidRPr="004A7A22">
        <w:rPr>
          <w:rFonts w:ascii="Calibri" w:hAnsi="Calibri" w:cs="Calibri"/>
          <w:color w:val="080808"/>
        </w:rPr>
        <w:t>&amp;</w:t>
      </w:r>
      <w:r w:rsidRPr="004A7A22">
        <w:rPr>
          <w:rFonts w:ascii="Calibri" w:hAnsi="Calibri" w:cs="Calibri"/>
          <w:color w:val="080808"/>
          <w:spacing w:val="-2"/>
        </w:rPr>
        <w:t xml:space="preserve"> </w:t>
      </w:r>
      <w:r w:rsidRPr="004A7A22">
        <w:rPr>
          <w:rFonts w:ascii="Calibri" w:hAnsi="Calibri" w:cs="Calibri"/>
          <w:color w:val="080808"/>
        </w:rPr>
        <w:t>Safety</w:t>
      </w:r>
      <w:r w:rsidRPr="004A7A22">
        <w:rPr>
          <w:rFonts w:ascii="Calibri" w:hAnsi="Calibri" w:cs="Calibri"/>
          <w:color w:val="080808"/>
          <w:spacing w:val="-2"/>
        </w:rPr>
        <w:t xml:space="preserve"> </w:t>
      </w:r>
      <w:r w:rsidRPr="004A7A22">
        <w:rPr>
          <w:rFonts w:ascii="Calibri" w:hAnsi="Calibri" w:cs="Calibri"/>
          <w:color w:val="080808"/>
        </w:rPr>
        <w:t>in</w:t>
      </w:r>
      <w:r w:rsidRPr="004A7A22">
        <w:rPr>
          <w:rFonts w:ascii="Calibri" w:hAnsi="Calibri" w:cs="Calibri"/>
          <w:color w:val="080808"/>
          <w:spacing w:val="-3"/>
        </w:rPr>
        <w:t xml:space="preserve"> </w:t>
      </w:r>
      <w:r w:rsidRPr="004A7A22">
        <w:rPr>
          <w:rFonts w:ascii="Calibri" w:hAnsi="Calibri" w:cs="Calibri"/>
          <w:color w:val="080808"/>
        </w:rPr>
        <w:t>the</w:t>
      </w:r>
      <w:r w:rsidRPr="004A7A22">
        <w:rPr>
          <w:rFonts w:ascii="Calibri" w:hAnsi="Calibri" w:cs="Calibri"/>
          <w:color w:val="080808"/>
          <w:spacing w:val="-3"/>
        </w:rPr>
        <w:t xml:space="preserve"> </w:t>
      </w:r>
      <w:r w:rsidRPr="004A7A22">
        <w:rPr>
          <w:rFonts w:ascii="Calibri" w:hAnsi="Calibri" w:cs="Calibri"/>
          <w:color w:val="080808"/>
          <w:spacing w:val="-2"/>
        </w:rPr>
        <w:t>workplace.</w:t>
      </w:r>
    </w:p>
    <w:p w14:paraId="5870BCF5" w14:textId="33C41F06" w:rsidR="00B96666" w:rsidRPr="004A7A22" w:rsidRDefault="00B96666" w:rsidP="004A7A22">
      <w:pPr>
        <w:pStyle w:val="TableParagraph"/>
        <w:numPr>
          <w:ilvl w:val="0"/>
          <w:numId w:val="6"/>
        </w:numPr>
        <w:tabs>
          <w:tab w:val="left" w:pos="558"/>
        </w:tabs>
        <w:spacing w:before="131" w:line="355" w:lineRule="auto"/>
        <w:ind w:right="97"/>
        <w:jc w:val="both"/>
        <w:rPr>
          <w:rFonts w:ascii="Calibri" w:hAnsi="Calibri" w:cs="Calibri"/>
        </w:rPr>
      </w:pPr>
      <w:r w:rsidRPr="004A7A22">
        <w:rPr>
          <w:rFonts w:ascii="Calibri" w:hAnsi="Calibri" w:cs="Calibri"/>
          <w:color w:val="080808"/>
        </w:rPr>
        <w:t>Maintain and monitor Health and Safety standards and Vigilance of health</w:t>
      </w:r>
      <w:r w:rsidRPr="004A7A22">
        <w:rPr>
          <w:rFonts w:ascii="Calibri" w:hAnsi="Calibri" w:cs="Calibri"/>
          <w:color w:val="080808"/>
          <w:spacing w:val="-1"/>
        </w:rPr>
        <w:t xml:space="preserve"> </w:t>
      </w:r>
      <w:r w:rsidRPr="004A7A22">
        <w:rPr>
          <w:rFonts w:ascii="Calibri" w:hAnsi="Calibri" w:cs="Calibri"/>
          <w:color w:val="080808"/>
        </w:rPr>
        <w:t>&amp; safety hazards</w:t>
      </w:r>
      <w:r w:rsidRPr="004A7A22">
        <w:rPr>
          <w:rFonts w:ascii="Calibri" w:hAnsi="Calibri" w:cs="Calibri"/>
          <w:color w:val="080808"/>
          <w:spacing w:val="-1"/>
        </w:rPr>
        <w:t>.</w:t>
      </w:r>
    </w:p>
    <w:p w14:paraId="12405E48" w14:textId="780DF63E" w:rsidR="00B96666" w:rsidRPr="004A7A22" w:rsidRDefault="00B96666" w:rsidP="004A7A22">
      <w:pPr>
        <w:pStyle w:val="TableParagraph"/>
        <w:tabs>
          <w:tab w:val="left" w:pos="558"/>
        </w:tabs>
        <w:spacing w:before="5" w:line="357" w:lineRule="auto"/>
        <w:ind w:left="558" w:right="95"/>
        <w:jc w:val="both"/>
        <w:rPr>
          <w:rFonts w:ascii="Calibri" w:hAnsi="Calibri" w:cs="Calibri"/>
        </w:rPr>
      </w:pPr>
      <w:r w:rsidRPr="004A7A22">
        <w:rPr>
          <w:rFonts w:ascii="Calibri" w:hAnsi="Calibri" w:cs="Calibri"/>
          <w:color w:val="080808"/>
        </w:rPr>
        <w:lastRenderedPageBreak/>
        <w:t>and report to line manager</w:t>
      </w:r>
    </w:p>
    <w:p w14:paraId="4A6D9937" w14:textId="77777777" w:rsidR="00B96666" w:rsidRPr="004A7A22" w:rsidRDefault="00B96666" w:rsidP="004A7A22">
      <w:pPr>
        <w:pStyle w:val="TableParagraph"/>
        <w:numPr>
          <w:ilvl w:val="0"/>
          <w:numId w:val="6"/>
        </w:numPr>
        <w:tabs>
          <w:tab w:val="left" w:pos="558"/>
        </w:tabs>
        <w:spacing w:before="2" w:line="355" w:lineRule="auto"/>
        <w:ind w:right="95"/>
        <w:jc w:val="both"/>
        <w:rPr>
          <w:rFonts w:ascii="Calibri" w:hAnsi="Calibri" w:cs="Calibri"/>
        </w:rPr>
      </w:pPr>
      <w:r w:rsidRPr="004A7A22">
        <w:rPr>
          <w:rFonts w:ascii="Calibri" w:hAnsi="Calibri" w:cs="Calibri"/>
          <w:color w:val="080808"/>
        </w:rPr>
        <w:t>Managing incidents and</w:t>
      </w:r>
      <w:r w:rsidRPr="004A7A22">
        <w:rPr>
          <w:rFonts w:ascii="Calibri" w:hAnsi="Calibri" w:cs="Calibri"/>
          <w:color w:val="080808"/>
          <w:spacing w:val="-1"/>
        </w:rPr>
        <w:t xml:space="preserve"> </w:t>
      </w:r>
      <w:r w:rsidRPr="004A7A22">
        <w:rPr>
          <w:rFonts w:ascii="Calibri" w:hAnsi="Calibri" w:cs="Calibri"/>
          <w:color w:val="080808"/>
        </w:rPr>
        <w:t xml:space="preserve">accidents in accordance with policies and </w:t>
      </w:r>
      <w:r w:rsidRPr="004A7A22">
        <w:rPr>
          <w:rFonts w:ascii="Calibri" w:hAnsi="Calibri" w:cs="Calibri"/>
          <w:color w:val="080808"/>
          <w:spacing w:val="-2"/>
        </w:rPr>
        <w:t>procedures.</w:t>
      </w:r>
    </w:p>
    <w:p w14:paraId="699BC17F" w14:textId="6C58543E" w:rsidR="00B96666" w:rsidRPr="004A7A22" w:rsidRDefault="00B96666" w:rsidP="004A7A22">
      <w:pPr>
        <w:pStyle w:val="TableParagraph"/>
        <w:numPr>
          <w:ilvl w:val="0"/>
          <w:numId w:val="6"/>
        </w:numPr>
        <w:tabs>
          <w:tab w:val="left" w:pos="558"/>
        </w:tabs>
        <w:spacing w:before="4" w:line="357" w:lineRule="auto"/>
        <w:ind w:right="886"/>
        <w:jc w:val="both"/>
        <w:rPr>
          <w:rFonts w:ascii="Calibri" w:hAnsi="Calibri" w:cs="Calibri"/>
        </w:rPr>
      </w:pPr>
      <w:r w:rsidRPr="004A7A22">
        <w:rPr>
          <w:rFonts w:ascii="Calibri" w:hAnsi="Calibri" w:cs="Calibri"/>
          <w:color w:val="080808"/>
        </w:rPr>
        <w:t>Ensuring</w:t>
      </w:r>
      <w:r w:rsidRPr="004A7A22">
        <w:rPr>
          <w:rFonts w:ascii="Calibri" w:hAnsi="Calibri" w:cs="Calibri"/>
          <w:color w:val="080808"/>
          <w:spacing w:val="-3"/>
        </w:rPr>
        <w:t xml:space="preserve"> </w:t>
      </w:r>
      <w:r w:rsidRPr="004A7A22">
        <w:rPr>
          <w:rFonts w:ascii="Calibri" w:hAnsi="Calibri" w:cs="Calibri"/>
          <w:color w:val="080808"/>
        </w:rPr>
        <w:t>all</w:t>
      </w:r>
      <w:r w:rsidRPr="004A7A22">
        <w:rPr>
          <w:rFonts w:ascii="Calibri" w:hAnsi="Calibri" w:cs="Calibri"/>
          <w:color w:val="080808"/>
          <w:spacing w:val="-5"/>
        </w:rPr>
        <w:t xml:space="preserve"> </w:t>
      </w:r>
      <w:r w:rsidRPr="004A7A22">
        <w:rPr>
          <w:rFonts w:ascii="Calibri" w:hAnsi="Calibri" w:cs="Calibri"/>
          <w:color w:val="080808"/>
        </w:rPr>
        <w:t>Fire</w:t>
      </w:r>
      <w:r w:rsidRPr="004A7A22">
        <w:rPr>
          <w:rFonts w:ascii="Calibri" w:hAnsi="Calibri" w:cs="Calibri"/>
          <w:color w:val="080808"/>
          <w:spacing w:val="-6"/>
        </w:rPr>
        <w:t xml:space="preserve"> </w:t>
      </w:r>
      <w:r w:rsidRPr="004A7A22">
        <w:rPr>
          <w:rFonts w:ascii="Calibri" w:hAnsi="Calibri" w:cs="Calibri"/>
          <w:color w:val="080808"/>
        </w:rPr>
        <w:t>Safety</w:t>
      </w:r>
      <w:r w:rsidRPr="004A7A22">
        <w:rPr>
          <w:rFonts w:ascii="Calibri" w:hAnsi="Calibri" w:cs="Calibri"/>
          <w:color w:val="080808"/>
          <w:spacing w:val="-3"/>
        </w:rPr>
        <w:t xml:space="preserve"> </w:t>
      </w:r>
      <w:r w:rsidRPr="004A7A22">
        <w:rPr>
          <w:rFonts w:ascii="Calibri" w:hAnsi="Calibri" w:cs="Calibri"/>
          <w:color w:val="080808"/>
        </w:rPr>
        <w:t>Checks</w:t>
      </w:r>
      <w:r w:rsidRPr="004A7A22">
        <w:rPr>
          <w:rFonts w:ascii="Calibri" w:hAnsi="Calibri" w:cs="Calibri"/>
          <w:color w:val="080808"/>
          <w:spacing w:val="-4"/>
        </w:rPr>
        <w:t xml:space="preserve"> </w:t>
      </w:r>
      <w:r w:rsidRPr="004A7A22">
        <w:rPr>
          <w:rFonts w:ascii="Calibri" w:hAnsi="Calibri" w:cs="Calibri"/>
          <w:color w:val="080808"/>
        </w:rPr>
        <w:t>are</w:t>
      </w:r>
      <w:r w:rsidRPr="004A7A22">
        <w:rPr>
          <w:rFonts w:ascii="Calibri" w:hAnsi="Calibri" w:cs="Calibri"/>
          <w:color w:val="080808"/>
          <w:spacing w:val="-5"/>
        </w:rPr>
        <w:t xml:space="preserve"> </w:t>
      </w:r>
      <w:r w:rsidRPr="004A7A22">
        <w:rPr>
          <w:rFonts w:ascii="Calibri" w:hAnsi="Calibri" w:cs="Calibri"/>
          <w:color w:val="080808"/>
        </w:rPr>
        <w:t>carried</w:t>
      </w:r>
      <w:r w:rsidRPr="004A7A22">
        <w:rPr>
          <w:rFonts w:ascii="Calibri" w:hAnsi="Calibri" w:cs="Calibri"/>
          <w:color w:val="080808"/>
          <w:spacing w:val="-3"/>
        </w:rPr>
        <w:t xml:space="preserve"> </w:t>
      </w:r>
      <w:r w:rsidRPr="004A7A22">
        <w:rPr>
          <w:rFonts w:ascii="Calibri" w:hAnsi="Calibri" w:cs="Calibri"/>
          <w:color w:val="080808"/>
        </w:rPr>
        <w:t>out</w:t>
      </w:r>
      <w:r w:rsidRPr="004A7A22">
        <w:rPr>
          <w:rFonts w:ascii="Calibri" w:hAnsi="Calibri" w:cs="Calibri"/>
          <w:color w:val="080808"/>
          <w:spacing w:val="-3"/>
        </w:rPr>
        <w:t xml:space="preserve"> </w:t>
      </w:r>
      <w:r w:rsidRPr="004A7A22">
        <w:rPr>
          <w:rFonts w:ascii="Calibri" w:hAnsi="Calibri" w:cs="Calibri"/>
          <w:color w:val="080808"/>
        </w:rPr>
        <w:t>in</w:t>
      </w:r>
      <w:r w:rsidRPr="004A7A22">
        <w:rPr>
          <w:rFonts w:ascii="Calibri" w:hAnsi="Calibri" w:cs="Calibri"/>
          <w:color w:val="080808"/>
          <w:spacing w:val="-5"/>
        </w:rPr>
        <w:t xml:space="preserve"> </w:t>
      </w:r>
      <w:r w:rsidRPr="004A7A22">
        <w:rPr>
          <w:rFonts w:ascii="Calibri" w:hAnsi="Calibri" w:cs="Calibri"/>
          <w:color w:val="080808"/>
        </w:rPr>
        <w:t>line</w:t>
      </w:r>
      <w:r w:rsidRPr="004A7A22">
        <w:rPr>
          <w:rFonts w:ascii="Calibri" w:hAnsi="Calibri" w:cs="Calibri"/>
          <w:color w:val="080808"/>
          <w:spacing w:val="-5"/>
        </w:rPr>
        <w:t xml:space="preserve"> </w:t>
      </w:r>
      <w:r w:rsidRPr="004A7A22">
        <w:rPr>
          <w:rFonts w:ascii="Calibri" w:hAnsi="Calibri" w:cs="Calibri"/>
          <w:color w:val="080808"/>
        </w:rPr>
        <w:t>with policies,</w:t>
      </w:r>
      <w:r w:rsidRPr="004A7A22">
        <w:rPr>
          <w:rFonts w:ascii="Calibri" w:hAnsi="Calibri" w:cs="Calibri"/>
          <w:color w:val="080808"/>
          <w:spacing w:val="-1"/>
        </w:rPr>
        <w:t xml:space="preserve"> </w:t>
      </w:r>
      <w:r w:rsidRPr="004A7A22">
        <w:rPr>
          <w:rFonts w:ascii="Calibri" w:hAnsi="Calibri" w:cs="Calibri"/>
          <w:color w:val="080808"/>
        </w:rPr>
        <w:t>procedures and</w:t>
      </w:r>
      <w:r w:rsidRPr="004A7A22">
        <w:rPr>
          <w:rFonts w:ascii="Calibri" w:hAnsi="Calibri" w:cs="Calibri"/>
          <w:color w:val="080808"/>
          <w:spacing w:val="-5"/>
        </w:rPr>
        <w:t xml:space="preserve"> </w:t>
      </w:r>
      <w:r w:rsidRPr="004A7A22">
        <w:rPr>
          <w:rFonts w:ascii="Calibri" w:hAnsi="Calibri" w:cs="Calibri"/>
          <w:color w:val="080808"/>
        </w:rPr>
        <w:t>daily tasks.</w:t>
      </w:r>
      <w:r w:rsidRPr="004A7A22">
        <w:rPr>
          <w:rFonts w:ascii="Calibri" w:hAnsi="Calibri" w:cs="Calibri"/>
          <w:color w:val="080808"/>
          <w:spacing w:val="-1"/>
        </w:rPr>
        <w:t xml:space="preserve"> </w:t>
      </w:r>
      <w:r w:rsidRPr="004A7A22">
        <w:rPr>
          <w:rFonts w:ascii="Calibri" w:hAnsi="Calibri" w:cs="Calibri"/>
          <w:color w:val="080808"/>
        </w:rPr>
        <w:t>Reporting</w:t>
      </w:r>
      <w:r w:rsidRPr="004A7A22">
        <w:rPr>
          <w:rFonts w:ascii="Calibri" w:hAnsi="Calibri" w:cs="Calibri"/>
          <w:color w:val="080808"/>
          <w:spacing w:val="-3"/>
        </w:rPr>
        <w:t xml:space="preserve"> </w:t>
      </w:r>
      <w:r w:rsidRPr="004A7A22">
        <w:rPr>
          <w:rFonts w:ascii="Calibri" w:hAnsi="Calibri" w:cs="Calibri"/>
          <w:color w:val="080808"/>
        </w:rPr>
        <w:t>any issues immediately to the Project Manager and designated fire officer.</w:t>
      </w:r>
    </w:p>
    <w:p w14:paraId="175B2245" w14:textId="439DA98F" w:rsidR="00B96666" w:rsidRPr="004A7A22" w:rsidRDefault="00B96666" w:rsidP="004A7A22">
      <w:pPr>
        <w:pStyle w:val="TableParagraph"/>
        <w:numPr>
          <w:ilvl w:val="0"/>
          <w:numId w:val="6"/>
        </w:numPr>
        <w:tabs>
          <w:tab w:val="left" w:pos="558"/>
        </w:tabs>
        <w:spacing w:before="2" w:line="357" w:lineRule="auto"/>
        <w:ind w:right="490"/>
        <w:jc w:val="both"/>
        <w:rPr>
          <w:rFonts w:ascii="Calibri" w:hAnsi="Calibri" w:cs="Calibri"/>
        </w:rPr>
      </w:pPr>
      <w:r w:rsidRPr="004A7A22">
        <w:rPr>
          <w:rFonts w:ascii="Calibri" w:hAnsi="Calibri" w:cs="Calibri"/>
          <w:color w:val="080808"/>
        </w:rPr>
        <w:t>Ability</w:t>
      </w:r>
      <w:r w:rsidRPr="004A7A22">
        <w:rPr>
          <w:rFonts w:ascii="Calibri" w:hAnsi="Calibri" w:cs="Calibri"/>
          <w:color w:val="080808"/>
          <w:spacing w:val="-4"/>
        </w:rPr>
        <w:t xml:space="preserve"> </w:t>
      </w:r>
      <w:r w:rsidRPr="004A7A22">
        <w:rPr>
          <w:rFonts w:ascii="Calibri" w:hAnsi="Calibri" w:cs="Calibri"/>
          <w:color w:val="080808"/>
        </w:rPr>
        <w:t>to</w:t>
      </w:r>
      <w:r w:rsidRPr="004A7A22">
        <w:rPr>
          <w:rFonts w:ascii="Calibri" w:hAnsi="Calibri" w:cs="Calibri"/>
          <w:color w:val="080808"/>
          <w:spacing w:val="-3"/>
        </w:rPr>
        <w:t xml:space="preserve"> </w:t>
      </w:r>
      <w:proofErr w:type="spellStart"/>
      <w:r w:rsidRPr="004A7A22">
        <w:rPr>
          <w:rFonts w:ascii="Calibri" w:hAnsi="Calibri" w:cs="Calibri"/>
          <w:color w:val="080808"/>
        </w:rPr>
        <w:t>recognise</w:t>
      </w:r>
      <w:proofErr w:type="spellEnd"/>
      <w:r w:rsidRPr="004A7A22">
        <w:rPr>
          <w:rFonts w:ascii="Calibri" w:hAnsi="Calibri" w:cs="Calibri"/>
          <w:color w:val="080808"/>
          <w:spacing w:val="-7"/>
        </w:rPr>
        <w:t xml:space="preserve"> </w:t>
      </w:r>
      <w:r w:rsidRPr="004A7A22">
        <w:rPr>
          <w:rFonts w:ascii="Calibri" w:hAnsi="Calibri" w:cs="Calibri"/>
          <w:color w:val="080808"/>
        </w:rPr>
        <w:t>and</w:t>
      </w:r>
      <w:r w:rsidRPr="004A7A22">
        <w:rPr>
          <w:rFonts w:ascii="Calibri" w:hAnsi="Calibri" w:cs="Calibri"/>
          <w:color w:val="080808"/>
          <w:spacing w:val="-2"/>
        </w:rPr>
        <w:t xml:space="preserve"> </w:t>
      </w:r>
      <w:r w:rsidRPr="004A7A22">
        <w:rPr>
          <w:rFonts w:ascii="Calibri" w:hAnsi="Calibri" w:cs="Calibri"/>
          <w:color w:val="080808"/>
        </w:rPr>
        <w:t>administer</w:t>
      </w:r>
      <w:r w:rsidRPr="004A7A22">
        <w:rPr>
          <w:rFonts w:ascii="Calibri" w:hAnsi="Calibri" w:cs="Calibri"/>
          <w:color w:val="080808"/>
          <w:spacing w:val="-4"/>
        </w:rPr>
        <w:t xml:space="preserve"> </w:t>
      </w:r>
      <w:r w:rsidRPr="004A7A22">
        <w:rPr>
          <w:rFonts w:ascii="Calibri" w:hAnsi="Calibri" w:cs="Calibri"/>
          <w:color w:val="080808"/>
        </w:rPr>
        <w:t>basic</w:t>
      </w:r>
      <w:r w:rsidRPr="004A7A22">
        <w:rPr>
          <w:rFonts w:ascii="Calibri" w:hAnsi="Calibri" w:cs="Calibri"/>
          <w:color w:val="080808"/>
          <w:spacing w:val="-5"/>
        </w:rPr>
        <w:t xml:space="preserve"> </w:t>
      </w:r>
      <w:r w:rsidRPr="004A7A22">
        <w:rPr>
          <w:rFonts w:ascii="Calibri" w:hAnsi="Calibri" w:cs="Calibri"/>
          <w:color w:val="080808"/>
        </w:rPr>
        <w:t>First</w:t>
      </w:r>
      <w:r w:rsidRPr="004A7A22">
        <w:rPr>
          <w:rFonts w:ascii="Calibri" w:hAnsi="Calibri" w:cs="Calibri"/>
          <w:color w:val="080808"/>
          <w:spacing w:val="-2"/>
        </w:rPr>
        <w:t xml:space="preserve"> </w:t>
      </w:r>
      <w:r w:rsidRPr="004A7A22">
        <w:rPr>
          <w:rFonts w:ascii="Calibri" w:hAnsi="Calibri" w:cs="Calibri"/>
          <w:color w:val="080808"/>
        </w:rPr>
        <w:t>Aid</w:t>
      </w:r>
      <w:r w:rsidRPr="004A7A22">
        <w:rPr>
          <w:rFonts w:ascii="Calibri" w:hAnsi="Calibri" w:cs="Calibri"/>
          <w:color w:val="080808"/>
          <w:spacing w:val="-2"/>
        </w:rPr>
        <w:t xml:space="preserve"> </w:t>
      </w:r>
      <w:r w:rsidRPr="004A7A22">
        <w:rPr>
          <w:rFonts w:ascii="Calibri" w:hAnsi="Calibri" w:cs="Calibri"/>
          <w:color w:val="080808"/>
        </w:rPr>
        <w:t xml:space="preserve">as </w:t>
      </w:r>
      <w:r w:rsidR="004A7A22" w:rsidRPr="004A7A22">
        <w:rPr>
          <w:rFonts w:ascii="Calibri" w:hAnsi="Calibri" w:cs="Calibri"/>
          <w:color w:val="080808"/>
        </w:rPr>
        <w:t xml:space="preserve">required. The </w:t>
      </w:r>
      <w:r w:rsidR="00556DFC" w:rsidRPr="004A7A22">
        <w:rPr>
          <w:rFonts w:ascii="Calibri" w:hAnsi="Calibri" w:cs="Calibri"/>
          <w:color w:val="080808"/>
        </w:rPr>
        <w:t>training required</w:t>
      </w:r>
      <w:r w:rsidR="004A7A22">
        <w:rPr>
          <w:rFonts w:ascii="Calibri" w:hAnsi="Calibri" w:cs="Calibri"/>
          <w:color w:val="080808"/>
        </w:rPr>
        <w:t xml:space="preserve"> </w:t>
      </w:r>
      <w:r w:rsidRPr="004A7A22">
        <w:rPr>
          <w:rFonts w:ascii="Calibri" w:hAnsi="Calibri" w:cs="Calibri"/>
          <w:color w:val="080808"/>
        </w:rPr>
        <w:t>will be provided.</w:t>
      </w:r>
    </w:p>
    <w:p w14:paraId="547CC7C8" w14:textId="4B66C326" w:rsidR="000D0284" w:rsidRPr="004A7A22" w:rsidRDefault="00B96666" w:rsidP="004A7A22">
      <w:pPr>
        <w:pStyle w:val="ListParagraph"/>
        <w:numPr>
          <w:ilvl w:val="0"/>
          <w:numId w:val="6"/>
        </w:numPr>
        <w:jc w:val="both"/>
        <w:rPr>
          <w:rFonts w:ascii="Calibri" w:hAnsi="Calibri" w:cs="Calibri"/>
          <w:b/>
          <w:bCs/>
          <w:color w:val="FF0000"/>
          <w:u w:val="single"/>
        </w:rPr>
      </w:pPr>
      <w:r w:rsidRPr="004A7A22">
        <w:rPr>
          <w:rFonts w:ascii="Calibri" w:hAnsi="Calibri" w:cs="Calibri"/>
          <w:color w:val="080808"/>
        </w:rPr>
        <w:t>Adhere</w:t>
      </w:r>
      <w:r w:rsidRPr="004A7A22">
        <w:rPr>
          <w:rFonts w:ascii="Calibri" w:hAnsi="Calibri" w:cs="Calibri"/>
          <w:color w:val="080808"/>
          <w:spacing w:val="-5"/>
        </w:rPr>
        <w:t xml:space="preserve"> </w:t>
      </w:r>
      <w:r w:rsidRPr="004A7A22">
        <w:rPr>
          <w:rFonts w:ascii="Calibri" w:hAnsi="Calibri" w:cs="Calibri"/>
          <w:color w:val="080808"/>
        </w:rPr>
        <w:t>to</w:t>
      </w:r>
      <w:r w:rsidRPr="004A7A22">
        <w:rPr>
          <w:rFonts w:ascii="Calibri" w:hAnsi="Calibri" w:cs="Calibri"/>
          <w:color w:val="080808"/>
          <w:spacing w:val="-3"/>
        </w:rPr>
        <w:t xml:space="preserve"> </w:t>
      </w:r>
      <w:r w:rsidRPr="004A7A22">
        <w:rPr>
          <w:rFonts w:ascii="Calibri" w:hAnsi="Calibri" w:cs="Calibri"/>
          <w:color w:val="080808"/>
        </w:rPr>
        <w:t>all</w:t>
      </w:r>
      <w:r w:rsidRPr="004A7A22">
        <w:rPr>
          <w:rFonts w:ascii="Calibri" w:hAnsi="Calibri" w:cs="Calibri"/>
          <w:color w:val="080808"/>
          <w:spacing w:val="-5"/>
        </w:rPr>
        <w:t xml:space="preserve"> </w:t>
      </w:r>
      <w:r w:rsidRPr="004A7A22">
        <w:rPr>
          <w:rFonts w:ascii="Calibri" w:hAnsi="Calibri" w:cs="Calibri"/>
          <w:color w:val="080808"/>
        </w:rPr>
        <w:t>the</w:t>
      </w:r>
      <w:r w:rsidRPr="004A7A22">
        <w:rPr>
          <w:rFonts w:ascii="Calibri" w:hAnsi="Calibri" w:cs="Calibri"/>
          <w:color w:val="080808"/>
          <w:spacing w:val="-3"/>
        </w:rPr>
        <w:t xml:space="preserve"> </w:t>
      </w:r>
      <w:r w:rsidR="004A7A22" w:rsidRPr="004A7A22">
        <w:rPr>
          <w:rFonts w:ascii="Calibri" w:hAnsi="Calibri" w:cs="Calibri"/>
          <w:color w:val="080808"/>
        </w:rPr>
        <w:t>principles</w:t>
      </w:r>
      <w:r w:rsidRPr="004A7A22">
        <w:rPr>
          <w:rFonts w:ascii="Calibri" w:hAnsi="Calibri" w:cs="Calibri"/>
          <w:color w:val="080808"/>
          <w:spacing w:val="-3"/>
        </w:rPr>
        <w:t xml:space="preserve"> </w:t>
      </w:r>
      <w:r w:rsidRPr="004A7A22">
        <w:rPr>
          <w:rFonts w:ascii="Calibri" w:hAnsi="Calibri" w:cs="Calibri"/>
          <w:color w:val="080808"/>
        </w:rPr>
        <w:t>of</w:t>
      </w:r>
      <w:r w:rsidRPr="004A7A22">
        <w:rPr>
          <w:rFonts w:ascii="Calibri" w:hAnsi="Calibri" w:cs="Calibri"/>
          <w:color w:val="080808"/>
          <w:spacing w:val="-3"/>
        </w:rPr>
        <w:t xml:space="preserve"> </w:t>
      </w:r>
      <w:r w:rsidRPr="004A7A22">
        <w:rPr>
          <w:rFonts w:ascii="Calibri" w:hAnsi="Calibri" w:cs="Calibri"/>
          <w:color w:val="080808"/>
        </w:rPr>
        <w:t>manual</w:t>
      </w:r>
      <w:r w:rsidRPr="004A7A22">
        <w:rPr>
          <w:rFonts w:ascii="Calibri" w:hAnsi="Calibri" w:cs="Calibri"/>
          <w:color w:val="080808"/>
          <w:spacing w:val="-2"/>
        </w:rPr>
        <w:t xml:space="preserve"> handling.</w:t>
      </w:r>
    </w:p>
    <w:p w14:paraId="4887390C" w14:textId="490D427E" w:rsidR="00E8279F" w:rsidRPr="00E8279F" w:rsidRDefault="004A7A22" w:rsidP="00E8279F">
      <w:pPr>
        <w:pStyle w:val="ListParagraph"/>
        <w:numPr>
          <w:ilvl w:val="0"/>
          <w:numId w:val="6"/>
        </w:numPr>
        <w:pBdr>
          <w:bottom w:val="single" w:sz="12" w:space="1" w:color="auto"/>
        </w:pBdr>
        <w:jc w:val="both"/>
        <w:rPr>
          <w:rFonts w:ascii="Calibri" w:hAnsi="Calibri" w:cs="Calibri"/>
          <w:b/>
          <w:bCs/>
          <w:color w:val="FF0000"/>
          <w:u w:val="single"/>
        </w:rPr>
      </w:pPr>
      <w:r w:rsidRPr="004A7A22">
        <w:rPr>
          <w:rFonts w:ascii="Calibri" w:hAnsi="Calibri" w:cs="Calibri"/>
          <w:color w:val="080808"/>
        </w:rPr>
        <w:t>Ensuring</w:t>
      </w:r>
      <w:r w:rsidRPr="004A7A22">
        <w:rPr>
          <w:rFonts w:ascii="Calibri" w:hAnsi="Calibri" w:cs="Calibri"/>
          <w:color w:val="080808"/>
          <w:spacing w:val="-2"/>
        </w:rPr>
        <w:t xml:space="preserve"> </w:t>
      </w:r>
      <w:r w:rsidRPr="004A7A22">
        <w:rPr>
          <w:rFonts w:ascii="Calibri" w:hAnsi="Calibri" w:cs="Calibri"/>
          <w:color w:val="080808"/>
        </w:rPr>
        <w:t>that</w:t>
      </w:r>
      <w:r w:rsidRPr="004A7A22">
        <w:rPr>
          <w:rFonts w:ascii="Calibri" w:hAnsi="Calibri" w:cs="Calibri"/>
          <w:color w:val="080808"/>
          <w:spacing w:val="-5"/>
        </w:rPr>
        <w:t xml:space="preserve"> </w:t>
      </w:r>
      <w:r w:rsidRPr="004A7A22">
        <w:rPr>
          <w:rFonts w:ascii="Calibri" w:hAnsi="Calibri" w:cs="Calibri"/>
          <w:color w:val="080808"/>
        </w:rPr>
        <w:t>the</w:t>
      </w:r>
      <w:r w:rsidRPr="004A7A22">
        <w:rPr>
          <w:rFonts w:ascii="Calibri" w:hAnsi="Calibri" w:cs="Calibri"/>
          <w:color w:val="080808"/>
          <w:spacing w:val="-4"/>
        </w:rPr>
        <w:t xml:space="preserve"> </w:t>
      </w:r>
      <w:r w:rsidRPr="004A7A22">
        <w:rPr>
          <w:rFonts w:ascii="Calibri" w:hAnsi="Calibri" w:cs="Calibri"/>
          <w:color w:val="080808"/>
        </w:rPr>
        <w:t>service</w:t>
      </w:r>
      <w:r w:rsidRPr="004A7A22">
        <w:rPr>
          <w:rFonts w:ascii="Calibri" w:hAnsi="Calibri" w:cs="Calibri"/>
          <w:color w:val="080808"/>
          <w:spacing w:val="-7"/>
        </w:rPr>
        <w:t xml:space="preserve"> </w:t>
      </w:r>
      <w:r w:rsidRPr="004A7A22">
        <w:rPr>
          <w:rFonts w:ascii="Calibri" w:hAnsi="Calibri" w:cs="Calibri"/>
          <w:color w:val="080808"/>
        </w:rPr>
        <w:t>is</w:t>
      </w:r>
      <w:r w:rsidRPr="004A7A22">
        <w:rPr>
          <w:rFonts w:ascii="Calibri" w:hAnsi="Calibri" w:cs="Calibri"/>
          <w:color w:val="080808"/>
          <w:spacing w:val="-3"/>
        </w:rPr>
        <w:t xml:space="preserve"> </w:t>
      </w:r>
      <w:r w:rsidRPr="004A7A22">
        <w:rPr>
          <w:rFonts w:ascii="Calibri" w:hAnsi="Calibri" w:cs="Calibri"/>
          <w:color w:val="080808"/>
        </w:rPr>
        <w:t>safe,</w:t>
      </w:r>
      <w:r w:rsidRPr="004A7A22">
        <w:rPr>
          <w:rFonts w:ascii="Calibri" w:hAnsi="Calibri" w:cs="Calibri"/>
          <w:color w:val="080808"/>
          <w:spacing w:val="-2"/>
        </w:rPr>
        <w:t xml:space="preserve"> </w:t>
      </w:r>
      <w:r w:rsidRPr="004A7A22">
        <w:rPr>
          <w:rFonts w:ascii="Calibri" w:hAnsi="Calibri" w:cs="Calibri"/>
          <w:color w:val="080808"/>
        </w:rPr>
        <w:t>reporting</w:t>
      </w:r>
      <w:r w:rsidRPr="004A7A22">
        <w:rPr>
          <w:rFonts w:ascii="Calibri" w:hAnsi="Calibri" w:cs="Calibri"/>
          <w:color w:val="080808"/>
          <w:spacing w:val="-3"/>
        </w:rPr>
        <w:t xml:space="preserve"> </w:t>
      </w:r>
      <w:r w:rsidRPr="004A7A22">
        <w:rPr>
          <w:rFonts w:ascii="Calibri" w:hAnsi="Calibri" w:cs="Calibri"/>
          <w:color w:val="080808"/>
        </w:rPr>
        <w:t>any</w:t>
      </w:r>
      <w:r w:rsidRPr="004A7A22">
        <w:rPr>
          <w:rFonts w:ascii="Calibri" w:hAnsi="Calibri" w:cs="Calibri"/>
          <w:color w:val="080808"/>
          <w:spacing w:val="-5"/>
        </w:rPr>
        <w:t xml:space="preserve"> </w:t>
      </w:r>
      <w:r w:rsidRPr="004A7A22">
        <w:rPr>
          <w:rFonts w:ascii="Calibri" w:hAnsi="Calibri" w:cs="Calibri"/>
          <w:color w:val="080808"/>
        </w:rPr>
        <w:t>security</w:t>
      </w:r>
      <w:r w:rsidRPr="004A7A22">
        <w:rPr>
          <w:rFonts w:ascii="Calibri" w:hAnsi="Calibri" w:cs="Calibri"/>
          <w:color w:val="080808"/>
          <w:spacing w:val="-2"/>
        </w:rPr>
        <w:t xml:space="preserve"> </w:t>
      </w:r>
      <w:r w:rsidRPr="004A7A22">
        <w:rPr>
          <w:rFonts w:ascii="Calibri" w:hAnsi="Calibri" w:cs="Calibri"/>
          <w:color w:val="080808"/>
        </w:rPr>
        <w:t>issues</w:t>
      </w:r>
      <w:r w:rsidRPr="004A7A22">
        <w:rPr>
          <w:rFonts w:ascii="Calibri" w:hAnsi="Calibri" w:cs="Calibri"/>
          <w:color w:val="080808"/>
          <w:spacing w:val="-3"/>
        </w:rPr>
        <w:t xml:space="preserve"> </w:t>
      </w:r>
      <w:r w:rsidRPr="004A7A22">
        <w:rPr>
          <w:rFonts w:ascii="Calibri" w:hAnsi="Calibri" w:cs="Calibri"/>
          <w:color w:val="080808"/>
        </w:rPr>
        <w:t>to the Project Manager/Gardaí as required.</w:t>
      </w:r>
    </w:p>
    <w:p w14:paraId="4C6995CC" w14:textId="77777777" w:rsidR="003C3503" w:rsidRDefault="003C3503" w:rsidP="004A7A22">
      <w:pPr>
        <w:pStyle w:val="ListParagraph"/>
        <w:ind w:left="558"/>
        <w:jc w:val="both"/>
        <w:rPr>
          <w:rFonts w:ascii="Calibri" w:hAnsi="Calibri" w:cs="Calibri"/>
          <w:b/>
          <w:color w:val="080808"/>
          <w:spacing w:val="-2"/>
          <w:sz w:val="24"/>
          <w:szCs w:val="24"/>
          <w:u w:val="single"/>
        </w:rPr>
      </w:pPr>
    </w:p>
    <w:p w14:paraId="5D57D5C8" w14:textId="0C27766C" w:rsidR="004A7A22" w:rsidRPr="00D40A7E" w:rsidRDefault="004A7A22" w:rsidP="00D40A7E">
      <w:pPr>
        <w:pStyle w:val="ListParagraph"/>
        <w:ind w:left="558"/>
        <w:jc w:val="center"/>
        <w:rPr>
          <w:rFonts w:ascii="Calibri" w:hAnsi="Calibri" w:cs="Calibri"/>
          <w:b/>
          <w:color w:val="FF0000"/>
          <w:spacing w:val="-2"/>
          <w:sz w:val="24"/>
          <w:szCs w:val="24"/>
          <w:u w:val="single"/>
        </w:rPr>
      </w:pPr>
      <w:r w:rsidRPr="00D40A7E">
        <w:rPr>
          <w:rFonts w:ascii="Calibri" w:hAnsi="Calibri" w:cs="Calibri"/>
          <w:b/>
          <w:color w:val="FF0000"/>
          <w:spacing w:val="-2"/>
          <w:sz w:val="24"/>
          <w:szCs w:val="24"/>
          <w:u w:val="single"/>
        </w:rPr>
        <w:t>Information Management:</w:t>
      </w:r>
    </w:p>
    <w:p w14:paraId="23EB3026" w14:textId="77777777" w:rsidR="004A7A22" w:rsidRPr="004348C7" w:rsidRDefault="004A7A22" w:rsidP="004A7A22">
      <w:pPr>
        <w:pStyle w:val="TableParagraph"/>
        <w:numPr>
          <w:ilvl w:val="0"/>
          <w:numId w:val="7"/>
        </w:numPr>
        <w:tabs>
          <w:tab w:val="left" w:pos="558"/>
        </w:tabs>
        <w:spacing w:before="2" w:line="357" w:lineRule="auto"/>
        <w:ind w:right="97"/>
        <w:jc w:val="both"/>
        <w:rPr>
          <w:rFonts w:ascii="Calibri" w:hAnsi="Calibri" w:cs="Calibri"/>
        </w:rPr>
      </w:pPr>
      <w:r w:rsidRPr="004348C7">
        <w:rPr>
          <w:rFonts w:ascii="Calibri" w:hAnsi="Calibri" w:cs="Calibri"/>
          <w:color w:val="080808"/>
        </w:rPr>
        <w:t xml:space="preserve">Ensure data and personal information relating to clients, staff and other members of the </w:t>
      </w:r>
      <w:proofErr w:type="spellStart"/>
      <w:r w:rsidRPr="004348C7">
        <w:rPr>
          <w:rFonts w:ascii="Calibri" w:hAnsi="Calibri" w:cs="Calibri"/>
          <w:color w:val="080808"/>
        </w:rPr>
        <w:t>organisation</w:t>
      </w:r>
      <w:proofErr w:type="spellEnd"/>
      <w:r w:rsidRPr="004348C7">
        <w:rPr>
          <w:rFonts w:ascii="Calibri" w:hAnsi="Calibri" w:cs="Calibri"/>
          <w:color w:val="080808"/>
        </w:rPr>
        <w:t xml:space="preserve"> is kept safe and secure using the correct systems and procedures, is collected for</w:t>
      </w:r>
    </w:p>
    <w:p w14:paraId="01F08220" w14:textId="48F03681" w:rsidR="005F03D7" w:rsidRPr="004348C7" w:rsidRDefault="004A7A22" w:rsidP="003C3503">
      <w:pPr>
        <w:pStyle w:val="ListParagraph"/>
        <w:ind w:left="558"/>
        <w:jc w:val="both"/>
        <w:rPr>
          <w:rFonts w:ascii="Calibri" w:hAnsi="Calibri" w:cs="Calibri"/>
          <w:color w:val="080808"/>
          <w:spacing w:val="-2"/>
        </w:rPr>
      </w:pPr>
      <w:r w:rsidRPr="004348C7">
        <w:rPr>
          <w:rFonts w:ascii="Calibri" w:hAnsi="Calibri" w:cs="Calibri"/>
          <w:color w:val="080808"/>
        </w:rPr>
        <w:t>legitimate</w:t>
      </w:r>
      <w:r w:rsidRPr="004348C7">
        <w:rPr>
          <w:rFonts w:ascii="Calibri" w:hAnsi="Calibri" w:cs="Calibri"/>
          <w:color w:val="080808"/>
          <w:spacing w:val="-7"/>
        </w:rPr>
        <w:t xml:space="preserve"> </w:t>
      </w:r>
      <w:r w:rsidRPr="004348C7">
        <w:rPr>
          <w:rFonts w:ascii="Calibri" w:hAnsi="Calibri" w:cs="Calibri"/>
          <w:color w:val="080808"/>
        </w:rPr>
        <w:t>purposes</w:t>
      </w:r>
      <w:r w:rsidRPr="004348C7">
        <w:rPr>
          <w:rFonts w:ascii="Calibri" w:hAnsi="Calibri" w:cs="Calibri"/>
          <w:color w:val="080808"/>
          <w:spacing w:val="-5"/>
        </w:rPr>
        <w:t xml:space="preserve"> </w:t>
      </w:r>
      <w:r w:rsidRPr="004348C7">
        <w:rPr>
          <w:rFonts w:ascii="Calibri" w:hAnsi="Calibri" w:cs="Calibri"/>
          <w:color w:val="080808"/>
        </w:rPr>
        <w:t>and</w:t>
      </w:r>
      <w:r w:rsidRPr="004348C7">
        <w:rPr>
          <w:rFonts w:ascii="Calibri" w:hAnsi="Calibri" w:cs="Calibri"/>
          <w:color w:val="080808"/>
          <w:spacing w:val="-4"/>
        </w:rPr>
        <w:t xml:space="preserve"> </w:t>
      </w:r>
      <w:r w:rsidRPr="004348C7">
        <w:rPr>
          <w:rFonts w:ascii="Calibri" w:hAnsi="Calibri" w:cs="Calibri"/>
          <w:color w:val="080808"/>
        </w:rPr>
        <w:t>is</w:t>
      </w:r>
      <w:r w:rsidRPr="004348C7">
        <w:rPr>
          <w:rFonts w:ascii="Calibri" w:hAnsi="Calibri" w:cs="Calibri"/>
          <w:color w:val="080808"/>
          <w:spacing w:val="-4"/>
        </w:rPr>
        <w:t xml:space="preserve"> </w:t>
      </w:r>
      <w:r w:rsidRPr="004348C7">
        <w:rPr>
          <w:rFonts w:ascii="Calibri" w:hAnsi="Calibri" w:cs="Calibri"/>
          <w:color w:val="080808"/>
        </w:rPr>
        <w:t>safely</w:t>
      </w:r>
      <w:r w:rsidRPr="004348C7">
        <w:rPr>
          <w:rFonts w:ascii="Calibri" w:hAnsi="Calibri" w:cs="Calibri"/>
          <w:color w:val="080808"/>
          <w:spacing w:val="-5"/>
        </w:rPr>
        <w:t xml:space="preserve"> </w:t>
      </w:r>
      <w:r w:rsidRPr="004348C7">
        <w:rPr>
          <w:rFonts w:ascii="Calibri" w:hAnsi="Calibri" w:cs="Calibri"/>
          <w:color w:val="080808"/>
        </w:rPr>
        <w:t>destroyed</w:t>
      </w:r>
      <w:r w:rsidRPr="004348C7">
        <w:rPr>
          <w:rFonts w:ascii="Calibri" w:hAnsi="Calibri" w:cs="Calibri"/>
          <w:color w:val="080808"/>
          <w:spacing w:val="-5"/>
        </w:rPr>
        <w:t xml:space="preserve"> </w:t>
      </w:r>
      <w:r w:rsidRPr="004348C7">
        <w:rPr>
          <w:rFonts w:ascii="Calibri" w:hAnsi="Calibri" w:cs="Calibri"/>
          <w:color w:val="080808"/>
        </w:rPr>
        <w:t>when</w:t>
      </w:r>
      <w:r w:rsidRPr="004348C7">
        <w:rPr>
          <w:rFonts w:ascii="Calibri" w:hAnsi="Calibri" w:cs="Calibri"/>
          <w:color w:val="080808"/>
          <w:spacing w:val="-7"/>
        </w:rPr>
        <w:t xml:space="preserve"> </w:t>
      </w:r>
      <w:r w:rsidRPr="004348C7">
        <w:rPr>
          <w:rFonts w:ascii="Calibri" w:hAnsi="Calibri" w:cs="Calibri"/>
          <w:color w:val="080808"/>
          <w:spacing w:val="-2"/>
        </w:rPr>
        <w:t>appropriate.</w:t>
      </w:r>
    </w:p>
    <w:p w14:paraId="1C77D33C" w14:textId="77777777" w:rsidR="005F03D7" w:rsidRPr="004348C7" w:rsidRDefault="005F03D7" w:rsidP="004A7A22">
      <w:pPr>
        <w:pStyle w:val="ListParagraph"/>
        <w:ind w:left="558"/>
        <w:jc w:val="both"/>
        <w:rPr>
          <w:rFonts w:ascii="Calibri" w:hAnsi="Calibri" w:cs="Calibri"/>
          <w:color w:val="080808"/>
          <w:spacing w:val="-2"/>
        </w:rPr>
      </w:pPr>
    </w:p>
    <w:p w14:paraId="7DD5417D" w14:textId="1FE2FD88" w:rsidR="00E8279F" w:rsidRDefault="005F03D7" w:rsidP="004A7A22">
      <w:pPr>
        <w:pStyle w:val="ListParagraph"/>
        <w:ind w:left="558"/>
        <w:jc w:val="both"/>
        <w:rPr>
          <w:color w:val="080808"/>
          <w:spacing w:val="-2"/>
        </w:rPr>
      </w:pPr>
      <w:r>
        <w:rPr>
          <w:color w:val="080808"/>
          <w:spacing w:val="-2"/>
        </w:rPr>
        <w:t>____________________________________________________________________________</w:t>
      </w:r>
    </w:p>
    <w:p w14:paraId="26613A6C" w14:textId="77777777" w:rsidR="00E8279F" w:rsidRPr="00515AAA" w:rsidRDefault="00E8279F" w:rsidP="00515AAA">
      <w:pPr>
        <w:pStyle w:val="ListParagraph"/>
        <w:ind w:left="558"/>
        <w:jc w:val="center"/>
        <w:rPr>
          <w:rFonts w:ascii="Calibri" w:hAnsi="Calibri" w:cs="Calibri"/>
          <w:b/>
          <w:bCs/>
          <w:color w:val="FF0000"/>
          <w:sz w:val="24"/>
          <w:szCs w:val="24"/>
          <w:u w:val="single"/>
        </w:rPr>
      </w:pPr>
      <w:r w:rsidRPr="00515AAA">
        <w:rPr>
          <w:rFonts w:ascii="Calibri" w:hAnsi="Calibri" w:cs="Calibri"/>
          <w:b/>
          <w:bCs/>
          <w:color w:val="FF0000"/>
          <w:sz w:val="24"/>
          <w:szCs w:val="24"/>
          <w:u w:val="single"/>
        </w:rPr>
        <w:t>Garda Vetting:</w:t>
      </w:r>
    </w:p>
    <w:p w14:paraId="5C4A0ED6" w14:textId="13EAD50D" w:rsidR="005F03D7" w:rsidRPr="00FE0355" w:rsidRDefault="001B0B73" w:rsidP="00FE0355">
      <w:pPr>
        <w:pStyle w:val="ListParagraph"/>
        <w:pBdr>
          <w:bottom w:val="single" w:sz="12" w:space="1" w:color="auto"/>
        </w:pBdr>
        <w:ind w:left="558"/>
        <w:jc w:val="both"/>
        <w:rPr>
          <w:rFonts w:ascii="Calibri" w:hAnsi="Calibri" w:cs="Calibri"/>
        </w:rPr>
      </w:pPr>
      <w:proofErr w:type="spellStart"/>
      <w:r>
        <w:rPr>
          <w:rFonts w:ascii="Calibri" w:hAnsi="Calibri" w:cs="Calibri"/>
        </w:rPr>
        <w:t>Neart</w:t>
      </w:r>
      <w:proofErr w:type="spellEnd"/>
      <w:r>
        <w:rPr>
          <w:rFonts w:ascii="Calibri" w:hAnsi="Calibri" w:cs="Calibri"/>
        </w:rPr>
        <w:t xml:space="preserve"> le Cheile </w:t>
      </w:r>
      <w:r w:rsidR="00E8279F" w:rsidRPr="004703E1">
        <w:rPr>
          <w:rFonts w:ascii="Calibri" w:hAnsi="Calibri" w:cs="Calibri"/>
        </w:rPr>
        <w:t xml:space="preserve"> will seek Garda Vetting for all residences in the Republic of Ireland and Northern Ireland. All appointments will require satisfactory security clearances. 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r w:rsidR="00556DFC" w:rsidRPr="004703E1">
        <w:rPr>
          <w:rFonts w:ascii="Calibri" w:hAnsi="Calibri" w:cs="Calibri"/>
        </w:rPr>
        <w:t>the UK</w:t>
      </w:r>
      <w:r w:rsidR="00E8279F" w:rsidRPr="004703E1">
        <w:rPr>
          <w:rFonts w:ascii="Calibri" w:hAnsi="Calibri" w:cs="Calibri"/>
        </w:rPr>
        <w:t>, USA etc.) are the responsibility and at the expense of the candidate. This process can take a considerable amount of time. Therefore, if you are interested in pursuing a career with</w:t>
      </w:r>
      <w:r>
        <w:rPr>
          <w:rFonts w:ascii="Calibri" w:hAnsi="Calibri" w:cs="Calibri"/>
        </w:rPr>
        <w:t xml:space="preserve"> </w:t>
      </w:r>
      <w:proofErr w:type="spellStart"/>
      <w:r>
        <w:rPr>
          <w:rFonts w:ascii="Calibri" w:hAnsi="Calibri" w:cs="Calibri"/>
        </w:rPr>
        <w:t>Neart</w:t>
      </w:r>
      <w:proofErr w:type="spellEnd"/>
      <w:r>
        <w:rPr>
          <w:rFonts w:ascii="Calibri" w:hAnsi="Calibri" w:cs="Calibri"/>
        </w:rPr>
        <w:t xml:space="preserve"> Le Cheile</w:t>
      </w:r>
      <w:r w:rsidR="00E8279F" w:rsidRPr="004703E1">
        <w:rPr>
          <w:rFonts w:ascii="Calibri" w:hAnsi="Calibri" w:cs="Calibri"/>
        </w:rPr>
        <w:t xml:space="preserve"> we would strongly </w:t>
      </w:r>
      <w:r w:rsidR="00556DFC" w:rsidRPr="004703E1">
        <w:rPr>
          <w:rFonts w:ascii="Calibri" w:hAnsi="Calibri" w:cs="Calibri"/>
        </w:rPr>
        <w:t>advise</w:t>
      </w:r>
      <w:r w:rsidR="00556DFC">
        <w:rPr>
          <w:rFonts w:ascii="Calibri" w:hAnsi="Calibri" w:cs="Calibri"/>
        </w:rPr>
        <w:t xml:space="preserve"> </w:t>
      </w:r>
      <w:r w:rsidR="00E8279F" w:rsidRPr="004703E1">
        <w:rPr>
          <w:rFonts w:ascii="Calibri" w:hAnsi="Calibri" w:cs="Calibri"/>
        </w:rPr>
        <w:t xml:space="preserve">you </w:t>
      </w:r>
      <w:r w:rsidR="00556DFC" w:rsidRPr="004703E1">
        <w:rPr>
          <w:rFonts w:ascii="Calibri" w:hAnsi="Calibri" w:cs="Calibri"/>
        </w:rPr>
        <w:t>to commence</w:t>
      </w:r>
      <w:r w:rsidR="00E8279F" w:rsidRPr="004703E1">
        <w:rPr>
          <w:rFonts w:ascii="Calibri" w:hAnsi="Calibri" w:cs="Calibri"/>
        </w:rPr>
        <w:t xml:space="preserve"> seeking international security clearances</w:t>
      </w:r>
      <w:r w:rsidR="00FE0355">
        <w:rPr>
          <w:rFonts w:ascii="Calibri" w:hAnsi="Calibri" w:cs="Calibri"/>
        </w:rPr>
        <w:t xml:space="preserve"> now</w:t>
      </w:r>
      <w:r w:rsidR="00E8279F" w:rsidRPr="004703E1">
        <w:rPr>
          <w:rFonts w:ascii="Calibri" w:hAnsi="Calibri" w:cs="Calibri"/>
        </w:rPr>
        <w:t xml:space="preserve"> </w:t>
      </w:r>
    </w:p>
    <w:p w14:paraId="259D4A9D" w14:textId="77777777" w:rsidR="003C3503" w:rsidRDefault="003C3503" w:rsidP="005F03D7">
      <w:pPr>
        <w:pStyle w:val="ListParagraph"/>
        <w:rPr>
          <w:rFonts w:ascii="Calibri" w:hAnsi="Calibri" w:cs="Calibri"/>
          <w:b/>
          <w:bCs/>
          <w:sz w:val="24"/>
          <w:szCs w:val="24"/>
          <w:u w:val="single"/>
        </w:rPr>
      </w:pPr>
    </w:p>
    <w:p w14:paraId="60E6962B" w14:textId="77777777" w:rsidR="00515AAA" w:rsidRDefault="00515AAA" w:rsidP="005F03D7">
      <w:pPr>
        <w:pStyle w:val="ListParagraph"/>
        <w:rPr>
          <w:rFonts w:ascii="Calibri" w:hAnsi="Calibri" w:cs="Calibri"/>
          <w:b/>
          <w:bCs/>
          <w:sz w:val="24"/>
          <w:szCs w:val="24"/>
          <w:u w:val="single"/>
        </w:rPr>
      </w:pPr>
    </w:p>
    <w:p w14:paraId="5BEFDF37" w14:textId="3B199E9C" w:rsidR="00452FDC" w:rsidRPr="00515AAA" w:rsidRDefault="00452FDC" w:rsidP="00515AAA">
      <w:pPr>
        <w:pStyle w:val="ListParagraph"/>
        <w:jc w:val="center"/>
        <w:rPr>
          <w:rFonts w:ascii="Calibri" w:hAnsi="Calibri" w:cs="Calibri"/>
          <w:b/>
          <w:bCs/>
          <w:color w:val="FF0000"/>
          <w:sz w:val="24"/>
          <w:szCs w:val="24"/>
          <w:u w:val="single"/>
        </w:rPr>
      </w:pPr>
      <w:r w:rsidRPr="00515AAA">
        <w:rPr>
          <w:rFonts w:ascii="Calibri" w:hAnsi="Calibri" w:cs="Calibri"/>
          <w:b/>
          <w:bCs/>
          <w:color w:val="FF0000"/>
          <w:sz w:val="24"/>
          <w:szCs w:val="24"/>
          <w:u w:val="single"/>
        </w:rPr>
        <w:t>Qualifications</w:t>
      </w:r>
      <w:r w:rsidR="005F03D7" w:rsidRPr="00515AAA">
        <w:rPr>
          <w:rFonts w:ascii="Calibri" w:hAnsi="Calibri" w:cs="Calibri"/>
          <w:b/>
          <w:bCs/>
          <w:color w:val="FF0000"/>
          <w:sz w:val="24"/>
          <w:szCs w:val="24"/>
          <w:u w:val="single"/>
        </w:rPr>
        <w:t>:</w:t>
      </w:r>
    </w:p>
    <w:p w14:paraId="09266261" w14:textId="17293C7B" w:rsidR="00FE0355" w:rsidRPr="00556DFC" w:rsidRDefault="00452FDC" w:rsidP="00556DFC">
      <w:pPr>
        <w:pStyle w:val="ListParagraph"/>
        <w:pBdr>
          <w:bottom w:val="single" w:sz="12" w:space="1" w:color="auto"/>
        </w:pBdr>
        <w:jc w:val="both"/>
        <w:rPr>
          <w:rFonts w:ascii="Calibri" w:hAnsi="Calibri" w:cs="Calibri"/>
        </w:rPr>
      </w:pPr>
      <w:r w:rsidRPr="005F03D7">
        <w:rPr>
          <w:rFonts w:ascii="Calibri" w:hAnsi="Calibri" w:cs="Calibri"/>
        </w:rPr>
        <w:t>Qualifications/eligibility may not be confirmed until the final stage of the recruitment process - those candidates who do not possess the essential requirements, on the date of application and proceed</w:t>
      </w:r>
      <w:r w:rsidR="005F03D7" w:rsidRPr="005F03D7">
        <w:rPr>
          <w:rFonts w:ascii="Calibri" w:hAnsi="Calibri" w:cs="Calibri"/>
        </w:rPr>
        <w:t xml:space="preserve"> with their application are putting themselves to unnecessary effort/expense and will not be offered a position from this campaign. Please note that, given the volume of applications, </w:t>
      </w:r>
      <w:proofErr w:type="spellStart"/>
      <w:r w:rsidR="001B0B73">
        <w:rPr>
          <w:rFonts w:ascii="Calibri" w:hAnsi="Calibri" w:cs="Calibri"/>
        </w:rPr>
        <w:t>Neart</w:t>
      </w:r>
      <w:proofErr w:type="spellEnd"/>
      <w:r w:rsidR="001B0B73">
        <w:rPr>
          <w:rFonts w:ascii="Calibri" w:hAnsi="Calibri" w:cs="Calibri"/>
        </w:rPr>
        <w:t xml:space="preserve"> Le Cheile</w:t>
      </w:r>
      <w:r w:rsidR="00556DFC">
        <w:rPr>
          <w:rFonts w:ascii="Calibri" w:hAnsi="Calibri" w:cs="Calibri"/>
        </w:rPr>
        <w:t xml:space="preserve"> </w:t>
      </w:r>
      <w:r w:rsidR="00556DFC" w:rsidRPr="005F03D7">
        <w:rPr>
          <w:rFonts w:ascii="Calibri" w:hAnsi="Calibri" w:cs="Calibri"/>
        </w:rPr>
        <w:t>is</w:t>
      </w:r>
      <w:r w:rsidR="005F03D7" w:rsidRPr="005F03D7">
        <w:rPr>
          <w:rFonts w:ascii="Calibri" w:hAnsi="Calibri" w:cs="Calibri"/>
        </w:rPr>
        <w:t xml:space="preserve"> not in a position to consider or offer advice on the qualifications/eligibility of individuals unless they come under consideration. The onus is on the candidate to ensure they fulfil the eligibility requirements set out above. </w:t>
      </w:r>
      <w:proofErr w:type="spellStart"/>
      <w:r w:rsidR="001B0B73">
        <w:rPr>
          <w:rFonts w:ascii="Calibri" w:hAnsi="Calibri" w:cs="Calibri"/>
        </w:rPr>
        <w:t>Neart</w:t>
      </w:r>
      <w:proofErr w:type="spellEnd"/>
      <w:r w:rsidR="001B0B73">
        <w:rPr>
          <w:rFonts w:ascii="Calibri" w:hAnsi="Calibri" w:cs="Calibri"/>
        </w:rPr>
        <w:t xml:space="preserve"> Le Cheile</w:t>
      </w:r>
      <w:r w:rsidR="005F03D7" w:rsidRPr="005F03D7">
        <w:rPr>
          <w:rFonts w:ascii="Calibri" w:hAnsi="Calibri" w:cs="Calibri"/>
        </w:rPr>
        <w:t xml:space="preserve"> reserves the right to deem an applicant ineligible at any stage if it is apparent that the candidate does not hold the required eligibility/qualifications e.g. from the submitted application form. Candidates who come under consideration following the final selection stage will be required to provide documentary evidence of their eligibility, including transcripts of qualifications. Candidates who are unable to show that they hold the required qualifications may be withdrawn from the campaign at any stage. </w:t>
      </w:r>
      <w:r w:rsidRPr="005F03D7">
        <w:rPr>
          <w:rFonts w:ascii="Calibri" w:hAnsi="Calibri" w:cs="Calibri"/>
        </w:rPr>
        <w:t xml:space="preserve"> </w:t>
      </w:r>
    </w:p>
    <w:p w14:paraId="0671A42F" w14:textId="763DB543" w:rsidR="00FD0777" w:rsidRPr="001B0B73" w:rsidRDefault="005F03D7" w:rsidP="001B0B73">
      <w:pPr>
        <w:pStyle w:val="ListParagraph"/>
        <w:numPr>
          <w:ilvl w:val="0"/>
          <w:numId w:val="59"/>
        </w:numPr>
        <w:pBdr>
          <w:bottom w:val="single" w:sz="12" w:space="1" w:color="auto"/>
        </w:pBdr>
        <w:rPr>
          <w:rFonts w:ascii="Calibri" w:hAnsi="Calibri" w:cs="Calibri"/>
          <w:b/>
          <w:bCs/>
          <w:shd w:val="clear" w:color="auto" w:fill="FFFFFF"/>
        </w:rPr>
      </w:pPr>
      <w:r w:rsidRPr="001B0B73">
        <w:rPr>
          <w:rFonts w:ascii="Calibri" w:hAnsi="Calibri" w:cs="Calibri"/>
          <w:b/>
          <w:bCs/>
          <w:shd w:val="clear" w:color="auto" w:fill="FFFFFF"/>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2E48F9FF" w14:textId="77777777" w:rsidR="00FD0777" w:rsidRDefault="00FD0777" w:rsidP="004A7A22">
      <w:pPr>
        <w:ind w:left="198"/>
        <w:jc w:val="both"/>
        <w:rPr>
          <w:rFonts w:ascii="Calibri" w:hAnsi="Calibri" w:cs="Calibri"/>
          <w:b/>
          <w:bCs/>
          <w:color w:val="FF0000"/>
          <w:sz w:val="24"/>
          <w:szCs w:val="24"/>
          <w:u w:val="single"/>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8"/>
      </w:tblGrid>
      <w:tr w:rsidR="004A7A22" w14:paraId="1A1732E5" w14:textId="77777777" w:rsidTr="004A7A22">
        <w:trPr>
          <w:trHeight w:val="510"/>
        </w:trPr>
        <w:tc>
          <w:tcPr>
            <w:tcW w:w="9808" w:type="dxa"/>
            <w:shd w:val="clear" w:color="auto" w:fill="124F1A" w:themeFill="accent3" w:themeFillShade="BF"/>
          </w:tcPr>
          <w:p w14:paraId="6E359EBA" w14:textId="77777777" w:rsidR="004A7A22" w:rsidRPr="00CF030B" w:rsidRDefault="004A7A22" w:rsidP="00CF030B">
            <w:pPr>
              <w:pStyle w:val="TableParagraph"/>
              <w:spacing w:before="123"/>
              <w:jc w:val="center"/>
              <w:rPr>
                <w:rFonts w:ascii="Calibri" w:hAnsi="Calibri" w:cs="Calibri"/>
                <w:sz w:val="28"/>
                <w:szCs w:val="28"/>
              </w:rPr>
            </w:pPr>
            <w:r w:rsidRPr="00CF030B">
              <w:rPr>
                <w:rFonts w:ascii="Calibri" w:hAnsi="Calibri" w:cs="Calibri"/>
                <w:color w:val="FFFFFF"/>
                <w:sz w:val="28"/>
                <w:szCs w:val="28"/>
              </w:rPr>
              <w:lastRenderedPageBreak/>
              <w:t>Person</w:t>
            </w:r>
            <w:r w:rsidRPr="00CF030B">
              <w:rPr>
                <w:rFonts w:ascii="Calibri" w:hAnsi="Calibri" w:cs="Calibri"/>
                <w:color w:val="FFFFFF"/>
                <w:spacing w:val="-2"/>
                <w:sz w:val="28"/>
                <w:szCs w:val="28"/>
              </w:rPr>
              <w:t xml:space="preserve"> Specification</w:t>
            </w:r>
          </w:p>
        </w:tc>
      </w:tr>
      <w:tr w:rsidR="004A7A22" w:rsidRPr="004A7A22" w14:paraId="007DBF44" w14:textId="77777777" w:rsidTr="00CF030B">
        <w:trPr>
          <w:trHeight w:val="1768"/>
        </w:trPr>
        <w:tc>
          <w:tcPr>
            <w:tcW w:w="9808" w:type="dxa"/>
          </w:tcPr>
          <w:p w14:paraId="524A3A04" w14:textId="77777777" w:rsidR="00CF030B" w:rsidRDefault="00CF030B" w:rsidP="004A7A22">
            <w:pPr>
              <w:rPr>
                <w:rFonts w:ascii="Calibri" w:hAnsi="Calibri" w:cs="Calibri"/>
                <w:b/>
                <w:bCs/>
                <w:sz w:val="28"/>
                <w:szCs w:val="28"/>
              </w:rPr>
            </w:pPr>
          </w:p>
          <w:p w14:paraId="07082F45" w14:textId="4B067884" w:rsidR="004A7A22" w:rsidRPr="00CF030B" w:rsidRDefault="004A7A22" w:rsidP="00CF030B">
            <w:pPr>
              <w:jc w:val="center"/>
              <w:rPr>
                <w:rFonts w:ascii="Calibri" w:hAnsi="Calibri" w:cs="Calibri"/>
                <w:b/>
                <w:bCs/>
                <w:sz w:val="28"/>
                <w:szCs w:val="28"/>
                <w:u w:val="single"/>
              </w:rPr>
            </w:pPr>
            <w:r w:rsidRPr="00CF030B">
              <w:rPr>
                <w:rFonts w:ascii="Calibri" w:hAnsi="Calibri" w:cs="Calibri"/>
                <w:b/>
                <w:bCs/>
                <w:sz w:val="28"/>
                <w:szCs w:val="28"/>
                <w:u w:val="single"/>
              </w:rPr>
              <w:t>Essential</w:t>
            </w:r>
            <w:r w:rsidRPr="00CF030B">
              <w:rPr>
                <w:rFonts w:ascii="Calibri" w:hAnsi="Calibri" w:cs="Calibri"/>
                <w:b/>
                <w:bCs/>
                <w:spacing w:val="-5"/>
                <w:sz w:val="28"/>
                <w:szCs w:val="28"/>
                <w:u w:val="single"/>
              </w:rPr>
              <w:t xml:space="preserve"> </w:t>
            </w:r>
            <w:r w:rsidRPr="00CF030B">
              <w:rPr>
                <w:rFonts w:ascii="Calibri" w:hAnsi="Calibri" w:cs="Calibri"/>
                <w:b/>
                <w:bCs/>
                <w:spacing w:val="-2"/>
                <w:sz w:val="28"/>
                <w:szCs w:val="28"/>
                <w:u w:val="single"/>
              </w:rPr>
              <w:t>Criteria</w:t>
            </w:r>
            <w:r w:rsidR="00CF030B" w:rsidRPr="00CF030B">
              <w:rPr>
                <w:rFonts w:ascii="Calibri" w:hAnsi="Calibri" w:cs="Calibri"/>
                <w:b/>
                <w:bCs/>
                <w:spacing w:val="-2"/>
                <w:sz w:val="28"/>
                <w:szCs w:val="28"/>
                <w:u w:val="single"/>
              </w:rPr>
              <w:t>:</w:t>
            </w:r>
          </w:p>
          <w:p w14:paraId="600A26C2" w14:textId="09CCD9B9" w:rsidR="004A7A22" w:rsidRPr="004A7A22" w:rsidRDefault="004A7A22" w:rsidP="004A7A22">
            <w:pPr>
              <w:rPr>
                <w:rFonts w:ascii="Calibri" w:hAnsi="Calibri" w:cs="Calibri"/>
              </w:rPr>
            </w:pPr>
            <w:r w:rsidRPr="004A7A22">
              <w:rPr>
                <w:rFonts w:ascii="Calibri" w:hAnsi="Calibri" w:cs="Calibri"/>
              </w:rPr>
              <w:t>Documentary</w:t>
            </w:r>
            <w:r w:rsidRPr="004A7A22">
              <w:rPr>
                <w:rFonts w:ascii="Calibri" w:hAnsi="Calibri" w:cs="Calibri"/>
                <w:spacing w:val="-18"/>
              </w:rPr>
              <w:t xml:space="preserve"> </w:t>
            </w:r>
            <w:r w:rsidRPr="004A7A22">
              <w:rPr>
                <w:rFonts w:ascii="Calibri" w:hAnsi="Calibri" w:cs="Calibri"/>
              </w:rPr>
              <w:t>evidence</w:t>
            </w:r>
            <w:r w:rsidRPr="004A7A22">
              <w:rPr>
                <w:rFonts w:ascii="Calibri" w:hAnsi="Calibri" w:cs="Calibri"/>
                <w:spacing w:val="-18"/>
              </w:rPr>
              <w:t xml:space="preserve"> </w:t>
            </w:r>
            <w:r w:rsidRPr="004A7A22">
              <w:rPr>
                <w:rFonts w:ascii="Calibri" w:hAnsi="Calibri" w:cs="Calibri"/>
              </w:rPr>
              <w:t>of</w:t>
            </w:r>
            <w:r w:rsidRPr="004A7A22">
              <w:rPr>
                <w:rFonts w:ascii="Calibri" w:hAnsi="Calibri" w:cs="Calibri"/>
                <w:spacing w:val="-18"/>
              </w:rPr>
              <w:t xml:space="preserve"> </w:t>
            </w:r>
            <w:r w:rsidRPr="004A7A22">
              <w:rPr>
                <w:rFonts w:ascii="Calibri" w:hAnsi="Calibri" w:cs="Calibri"/>
              </w:rPr>
              <w:t>qualifications</w:t>
            </w:r>
            <w:r w:rsidRPr="004A7A22">
              <w:rPr>
                <w:rFonts w:ascii="Calibri" w:hAnsi="Calibri" w:cs="Calibri"/>
                <w:spacing w:val="-18"/>
              </w:rPr>
              <w:t xml:space="preserve"> </w:t>
            </w:r>
            <w:r w:rsidRPr="004A7A22">
              <w:rPr>
                <w:rFonts w:ascii="Calibri" w:hAnsi="Calibri" w:cs="Calibri"/>
              </w:rPr>
              <w:t>and</w:t>
            </w:r>
            <w:r w:rsidRPr="004A7A22">
              <w:rPr>
                <w:rFonts w:ascii="Calibri" w:hAnsi="Calibri" w:cs="Calibri"/>
                <w:spacing w:val="-18"/>
              </w:rPr>
              <w:t xml:space="preserve"> </w:t>
            </w:r>
            <w:r w:rsidRPr="004A7A22">
              <w:rPr>
                <w:rFonts w:ascii="Calibri" w:hAnsi="Calibri" w:cs="Calibri"/>
              </w:rPr>
              <w:t>eligibility</w:t>
            </w:r>
            <w:r w:rsidRPr="004A7A22">
              <w:rPr>
                <w:rFonts w:ascii="Calibri" w:hAnsi="Calibri" w:cs="Calibri"/>
                <w:spacing w:val="-18"/>
              </w:rPr>
              <w:t xml:space="preserve"> </w:t>
            </w:r>
            <w:r w:rsidRPr="004A7A22">
              <w:rPr>
                <w:rFonts w:ascii="Calibri" w:hAnsi="Calibri" w:cs="Calibri"/>
              </w:rPr>
              <w:t>will</w:t>
            </w:r>
            <w:r w:rsidRPr="004A7A22">
              <w:rPr>
                <w:rFonts w:ascii="Calibri" w:hAnsi="Calibri" w:cs="Calibri"/>
                <w:spacing w:val="-18"/>
              </w:rPr>
              <w:t xml:space="preserve"> </w:t>
            </w:r>
            <w:r w:rsidRPr="004A7A22">
              <w:rPr>
                <w:rFonts w:ascii="Calibri" w:hAnsi="Calibri" w:cs="Calibri"/>
              </w:rPr>
              <w:t>be</w:t>
            </w:r>
            <w:r w:rsidRPr="004A7A22">
              <w:rPr>
                <w:rFonts w:ascii="Calibri" w:hAnsi="Calibri" w:cs="Calibri"/>
                <w:spacing w:val="-18"/>
              </w:rPr>
              <w:t xml:space="preserve"> </w:t>
            </w:r>
            <w:r w:rsidRPr="004A7A22">
              <w:rPr>
                <w:rFonts w:ascii="Calibri" w:hAnsi="Calibri" w:cs="Calibri"/>
              </w:rPr>
              <w:t>confirmed</w:t>
            </w:r>
            <w:r w:rsidRPr="004A7A22">
              <w:rPr>
                <w:rFonts w:ascii="Calibri" w:hAnsi="Calibri" w:cs="Calibri"/>
                <w:spacing w:val="-18"/>
              </w:rPr>
              <w:t xml:space="preserve"> </w:t>
            </w:r>
            <w:r w:rsidRPr="004A7A22">
              <w:rPr>
                <w:rFonts w:ascii="Calibri" w:hAnsi="Calibri" w:cs="Calibri"/>
              </w:rPr>
              <w:t>at</w:t>
            </w:r>
            <w:r w:rsidRPr="004A7A22">
              <w:rPr>
                <w:rFonts w:ascii="Calibri" w:hAnsi="Calibri" w:cs="Calibri"/>
                <w:spacing w:val="-18"/>
              </w:rPr>
              <w:t xml:space="preserve"> </w:t>
            </w:r>
            <w:r w:rsidRPr="004A7A22">
              <w:rPr>
                <w:rFonts w:ascii="Calibri" w:hAnsi="Calibri" w:cs="Calibri"/>
              </w:rPr>
              <w:t>the</w:t>
            </w:r>
            <w:r w:rsidRPr="004A7A22">
              <w:rPr>
                <w:rFonts w:ascii="Calibri" w:hAnsi="Calibri" w:cs="Calibri"/>
                <w:spacing w:val="-18"/>
              </w:rPr>
              <w:t xml:space="preserve"> </w:t>
            </w:r>
            <w:r w:rsidRPr="004A7A22">
              <w:rPr>
                <w:rFonts w:ascii="Calibri" w:hAnsi="Calibri" w:cs="Calibri"/>
              </w:rPr>
              <w:t>end</w:t>
            </w:r>
            <w:r w:rsidRPr="004A7A22">
              <w:rPr>
                <w:rFonts w:ascii="Calibri" w:hAnsi="Calibri" w:cs="Calibri"/>
                <w:spacing w:val="-18"/>
              </w:rPr>
              <w:t xml:space="preserve"> </w:t>
            </w:r>
            <w:r w:rsidRPr="004A7A22">
              <w:rPr>
                <w:rFonts w:ascii="Calibri" w:hAnsi="Calibri" w:cs="Calibri"/>
              </w:rPr>
              <w:t>of</w:t>
            </w:r>
            <w:r w:rsidRPr="004A7A22">
              <w:rPr>
                <w:rFonts w:ascii="Calibri" w:hAnsi="Calibri" w:cs="Calibri"/>
                <w:spacing w:val="-18"/>
              </w:rPr>
              <w:t xml:space="preserve"> </w:t>
            </w:r>
            <w:r w:rsidRPr="004A7A22">
              <w:rPr>
                <w:rFonts w:ascii="Calibri" w:hAnsi="Calibri" w:cs="Calibri"/>
              </w:rPr>
              <w:t xml:space="preserve">any </w:t>
            </w:r>
            <w:r w:rsidRPr="004A7A22">
              <w:rPr>
                <w:rFonts w:ascii="Calibri" w:hAnsi="Calibri" w:cs="Calibri"/>
                <w:spacing w:val="-6"/>
              </w:rPr>
              <w:t>recruitment</w:t>
            </w:r>
            <w:r w:rsidRPr="004A7A22">
              <w:rPr>
                <w:rFonts w:ascii="Calibri" w:hAnsi="Calibri" w:cs="Calibri"/>
                <w:spacing w:val="-12"/>
              </w:rPr>
              <w:t xml:space="preserve"> </w:t>
            </w:r>
            <w:r w:rsidRPr="004A7A22">
              <w:rPr>
                <w:rFonts w:ascii="Calibri" w:hAnsi="Calibri" w:cs="Calibri"/>
                <w:spacing w:val="-6"/>
              </w:rPr>
              <w:t>process</w:t>
            </w:r>
            <w:r w:rsidR="001F0DF4" w:rsidRPr="004A7A22">
              <w:rPr>
                <w:rFonts w:ascii="Calibri" w:hAnsi="Calibri" w:cs="Calibri"/>
                <w:spacing w:val="-6"/>
              </w:rPr>
              <w:t>,</w:t>
            </w:r>
            <w:r w:rsidR="001F0DF4" w:rsidRPr="004A7A22">
              <w:rPr>
                <w:rFonts w:ascii="Calibri" w:hAnsi="Calibri" w:cs="Calibri"/>
                <w:spacing w:val="-12"/>
              </w:rPr>
              <w:t xml:space="preserve"> </w:t>
            </w:r>
            <w:r w:rsidR="001F0DF4" w:rsidRPr="004A7A22">
              <w:rPr>
                <w:rFonts w:ascii="Calibri" w:hAnsi="Calibri" w:cs="Calibri"/>
                <w:spacing w:val="-6"/>
              </w:rPr>
              <w:t>and candidates</w:t>
            </w:r>
            <w:r w:rsidRPr="004A7A22">
              <w:rPr>
                <w:rFonts w:ascii="Calibri" w:hAnsi="Calibri" w:cs="Calibri"/>
                <w:spacing w:val="-12"/>
              </w:rPr>
              <w:t xml:space="preserve"> </w:t>
            </w:r>
            <w:r w:rsidRPr="004A7A22">
              <w:rPr>
                <w:rFonts w:ascii="Calibri" w:hAnsi="Calibri" w:cs="Calibri"/>
                <w:spacing w:val="-6"/>
              </w:rPr>
              <w:t>who</w:t>
            </w:r>
            <w:r w:rsidRPr="004A7A22">
              <w:rPr>
                <w:rFonts w:ascii="Calibri" w:hAnsi="Calibri" w:cs="Calibri"/>
                <w:spacing w:val="-12"/>
              </w:rPr>
              <w:t xml:space="preserve"> </w:t>
            </w:r>
            <w:r w:rsidRPr="004A7A22">
              <w:rPr>
                <w:rFonts w:ascii="Calibri" w:hAnsi="Calibri" w:cs="Calibri"/>
                <w:spacing w:val="-6"/>
              </w:rPr>
              <w:t>do</w:t>
            </w:r>
            <w:r w:rsidRPr="004A7A22">
              <w:rPr>
                <w:rFonts w:ascii="Calibri" w:hAnsi="Calibri" w:cs="Calibri"/>
                <w:spacing w:val="-12"/>
              </w:rPr>
              <w:t xml:space="preserve"> </w:t>
            </w:r>
            <w:r w:rsidRPr="004A7A22">
              <w:rPr>
                <w:rFonts w:ascii="Calibri" w:hAnsi="Calibri" w:cs="Calibri"/>
                <w:spacing w:val="-6"/>
              </w:rPr>
              <w:t>not</w:t>
            </w:r>
            <w:r w:rsidRPr="004A7A22">
              <w:rPr>
                <w:rFonts w:ascii="Calibri" w:hAnsi="Calibri" w:cs="Calibri"/>
                <w:spacing w:val="-12"/>
              </w:rPr>
              <w:t xml:space="preserve"> </w:t>
            </w:r>
            <w:r w:rsidRPr="004A7A22">
              <w:rPr>
                <w:rFonts w:ascii="Calibri" w:hAnsi="Calibri" w:cs="Calibri"/>
                <w:spacing w:val="-6"/>
              </w:rPr>
              <w:t>possess</w:t>
            </w:r>
            <w:r w:rsidRPr="004A7A22">
              <w:rPr>
                <w:rFonts w:ascii="Calibri" w:hAnsi="Calibri" w:cs="Calibri"/>
                <w:spacing w:val="-12"/>
              </w:rPr>
              <w:t xml:space="preserve"> </w:t>
            </w:r>
            <w:r w:rsidRPr="004A7A22">
              <w:rPr>
                <w:rFonts w:ascii="Calibri" w:hAnsi="Calibri" w:cs="Calibri"/>
                <w:spacing w:val="-6"/>
              </w:rPr>
              <w:t>the</w:t>
            </w:r>
            <w:r w:rsidRPr="004A7A22">
              <w:rPr>
                <w:rFonts w:ascii="Calibri" w:hAnsi="Calibri" w:cs="Calibri"/>
                <w:spacing w:val="-12"/>
              </w:rPr>
              <w:t xml:space="preserve"> </w:t>
            </w:r>
            <w:r w:rsidRPr="004A7A22">
              <w:rPr>
                <w:rFonts w:ascii="Calibri" w:hAnsi="Calibri" w:cs="Calibri"/>
                <w:spacing w:val="-6"/>
              </w:rPr>
              <w:t>essential</w:t>
            </w:r>
            <w:r w:rsidRPr="004A7A22">
              <w:rPr>
                <w:rFonts w:ascii="Calibri" w:hAnsi="Calibri" w:cs="Calibri"/>
                <w:spacing w:val="-12"/>
              </w:rPr>
              <w:t xml:space="preserve"> </w:t>
            </w:r>
            <w:r w:rsidRPr="004A7A22">
              <w:rPr>
                <w:rFonts w:ascii="Calibri" w:hAnsi="Calibri" w:cs="Calibri"/>
                <w:spacing w:val="-6"/>
              </w:rPr>
              <w:t>requirements</w:t>
            </w:r>
            <w:r w:rsidRPr="004A7A22">
              <w:rPr>
                <w:rFonts w:ascii="Calibri" w:hAnsi="Calibri" w:cs="Calibri"/>
                <w:spacing w:val="-12"/>
              </w:rPr>
              <w:t xml:space="preserve"> </w:t>
            </w:r>
            <w:r w:rsidRPr="004A7A22">
              <w:rPr>
                <w:rFonts w:ascii="Calibri" w:hAnsi="Calibri" w:cs="Calibri"/>
                <w:spacing w:val="-6"/>
              </w:rPr>
              <w:t>on</w:t>
            </w:r>
            <w:r w:rsidRPr="004A7A22">
              <w:rPr>
                <w:rFonts w:ascii="Calibri" w:hAnsi="Calibri" w:cs="Calibri"/>
                <w:spacing w:val="-12"/>
              </w:rPr>
              <w:t xml:space="preserve"> </w:t>
            </w:r>
            <w:r w:rsidRPr="004A7A22">
              <w:rPr>
                <w:rFonts w:ascii="Calibri" w:hAnsi="Calibri" w:cs="Calibri"/>
                <w:spacing w:val="-6"/>
              </w:rPr>
              <w:t>the</w:t>
            </w:r>
            <w:r w:rsidRPr="004A7A22">
              <w:rPr>
                <w:rFonts w:ascii="Calibri" w:hAnsi="Calibri" w:cs="Calibri"/>
                <w:spacing w:val="-12"/>
              </w:rPr>
              <w:t xml:space="preserve"> </w:t>
            </w:r>
            <w:r w:rsidRPr="004A7A22">
              <w:rPr>
                <w:rFonts w:ascii="Calibri" w:hAnsi="Calibri" w:cs="Calibri"/>
                <w:spacing w:val="-6"/>
              </w:rPr>
              <w:t xml:space="preserve">date </w:t>
            </w:r>
            <w:r w:rsidRPr="004A7A22">
              <w:rPr>
                <w:rFonts w:ascii="Calibri" w:hAnsi="Calibri" w:cs="Calibri"/>
                <w:spacing w:val="-4"/>
              </w:rPr>
              <w:t>of</w:t>
            </w:r>
            <w:r w:rsidRPr="004A7A22">
              <w:rPr>
                <w:rFonts w:ascii="Calibri" w:hAnsi="Calibri" w:cs="Calibri"/>
                <w:spacing w:val="-14"/>
              </w:rPr>
              <w:t xml:space="preserve"> </w:t>
            </w:r>
            <w:r w:rsidRPr="004A7A22">
              <w:rPr>
                <w:rFonts w:ascii="Calibri" w:hAnsi="Calibri" w:cs="Calibri"/>
                <w:spacing w:val="-4"/>
              </w:rPr>
              <w:t>application</w:t>
            </w:r>
            <w:r w:rsidRPr="004A7A22">
              <w:rPr>
                <w:rFonts w:ascii="Calibri" w:hAnsi="Calibri" w:cs="Calibri"/>
                <w:spacing w:val="-14"/>
              </w:rPr>
              <w:t xml:space="preserve"> </w:t>
            </w:r>
            <w:r w:rsidRPr="004A7A22">
              <w:rPr>
                <w:rFonts w:ascii="Calibri" w:hAnsi="Calibri" w:cs="Calibri"/>
                <w:spacing w:val="-4"/>
              </w:rPr>
              <w:t>will</w:t>
            </w:r>
            <w:r w:rsidRPr="004A7A22">
              <w:rPr>
                <w:rFonts w:ascii="Calibri" w:hAnsi="Calibri" w:cs="Calibri"/>
                <w:spacing w:val="-14"/>
              </w:rPr>
              <w:t xml:space="preserve"> </w:t>
            </w:r>
            <w:r w:rsidRPr="004A7A22">
              <w:rPr>
                <w:rFonts w:ascii="Calibri" w:hAnsi="Calibri" w:cs="Calibri"/>
                <w:spacing w:val="-4"/>
              </w:rPr>
              <w:t>not</w:t>
            </w:r>
            <w:r w:rsidRPr="004A7A22">
              <w:rPr>
                <w:rFonts w:ascii="Calibri" w:hAnsi="Calibri" w:cs="Calibri"/>
                <w:spacing w:val="-14"/>
              </w:rPr>
              <w:t xml:space="preserve"> </w:t>
            </w:r>
            <w:r w:rsidRPr="004A7A22">
              <w:rPr>
                <w:rFonts w:ascii="Calibri" w:hAnsi="Calibri" w:cs="Calibri"/>
                <w:spacing w:val="-4"/>
              </w:rPr>
              <w:t>be</w:t>
            </w:r>
            <w:r w:rsidRPr="004A7A22">
              <w:rPr>
                <w:rFonts w:ascii="Calibri" w:hAnsi="Calibri" w:cs="Calibri"/>
                <w:spacing w:val="-14"/>
              </w:rPr>
              <w:t xml:space="preserve"> </w:t>
            </w:r>
            <w:r w:rsidRPr="004A7A22">
              <w:rPr>
                <w:rFonts w:ascii="Calibri" w:hAnsi="Calibri" w:cs="Calibri"/>
                <w:spacing w:val="-4"/>
              </w:rPr>
              <w:t>offered</w:t>
            </w:r>
            <w:r w:rsidRPr="004A7A22">
              <w:rPr>
                <w:rFonts w:ascii="Calibri" w:hAnsi="Calibri" w:cs="Calibri"/>
                <w:spacing w:val="-14"/>
              </w:rPr>
              <w:t xml:space="preserve"> </w:t>
            </w:r>
            <w:r w:rsidRPr="004A7A22">
              <w:rPr>
                <w:rFonts w:ascii="Calibri" w:hAnsi="Calibri" w:cs="Calibri"/>
                <w:spacing w:val="-4"/>
              </w:rPr>
              <w:t>a</w:t>
            </w:r>
            <w:r w:rsidRPr="004A7A22">
              <w:rPr>
                <w:rFonts w:ascii="Calibri" w:hAnsi="Calibri" w:cs="Calibri"/>
                <w:spacing w:val="-14"/>
              </w:rPr>
              <w:t xml:space="preserve"> </w:t>
            </w:r>
            <w:r w:rsidRPr="004A7A22">
              <w:rPr>
                <w:rFonts w:ascii="Calibri" w:hAnsi="Calibri" w:cs="Calibri"/>
                <w:spacing w:val="-4"/>
              </w:rPr>
              <w:t>position.</w:t>
            </w:r>
            <w:r w:rsidRPr="004A7A22">
              <w:rPr>
                <w:rFonts w:ascii="Calibri" w:hAnsi="Calibri" w:cs="Calibri"/>
                <w:spacing w:val="-14"/>
              </w:rPr>
              <w:t xml:space="preserve"> </w:t>
            </w:r>
            <w:r w:rsidRPr="004A7A22">
              <w:rPr>
                <w:rFonts w:ascii="Calibri" w:hAnsi="Calibri" w:cs="Calibri"/>
                <w:spacing w:val="-4"/>
              </w:rPr>
              <w:t>It</w:t>
            </w:r>
            <w:r w:rsidRPr="004A7A22">
              <w:rPr>
                <w:rFonts w:ascii="Calibri" w:hAnsi="Calibri" w:cs="Calibri"/>
                <w:spacing w:val="-14"/>
              </w:rPr>
              <w:t xml:space="preserve"> </w:t>
            </w:r>
            <w:r w:rsidRPr="004A7A22">
              <w:rPr>
                <w:rFonts w:ascii="Calibri" w:hAnsi="Calibri" w:cs="Calibri"/>
                <w:spacing w:val="-4"/>
              </w:rPr>
              <w:t>is</w:t>
            </w:r>
            <w:r w:rsidRPr="004A7A22">
              <w:rPr>
                <w:rFonts w:ascii="Calibri" w:hAnsi="Calibri" w:cs="Calibri"/>
                <w:spacing w:val="-14"/>
              </w:rPr>
              <w:t xml:space="preserve"> </w:t>
            </w:r>
            <w:r w:rsidRPr="004A7A22">
              <w:rPr>
                <w:rFonts w:ascii="Calibri" w:hAnsi="Calibri" w:cs="Calibri"/>
                <w:spacing w:val="-4"/>
              </w:rPr>
              <w:t>the</w:t>
            </w:r>
            <w:r w:rsidRPr="004A7A22">
              <w:rPr>
                <w:rFonts w:ascii="Calibri" w:hAnsi="Calibri" w:cs="Calibri"/>
                <w:spacing w:val="-14"/>
              </w:rPr>
              <w:t xml:space="preserve"> </w:t>
            </w:r>
            <w:r w:rsidRPr="004A7A22">
              <w:rPr>
                <w:rFonts w:ascii="Calibri" w:hAnsi="Calibri" w:cs="Calibri"/>
                <w:spacing w:val="-4"/>
              </w:rPr>
              <w:t>responsibility</w:t>
            </w:r>
            <w:r w:rsidRPr="004A7A22">
              <w:rPr>
                <w:rFonts w:ascii="Calibri" w:hAnsi="Calibri" w:cs="Calibri"/>
                <w:spacing w:val="-14"/>
              </w:rPr>
              <w:t xml:space="preserve"> </w:t>
            </w:r>
            <w:r w:rsidRPr="004A7A22">
              <w:rPr>
                <w:rFonts w:ascii="Calibri" w:hAnsi="Calibri" w:cs="Calibri"/>
                <w:spacing w:val="-4"/>
              </w:rPr>
              <w:t>of</w:t>
            </w:r>
            <w:r w:rsidRPr="004A7A22">
              <w:rPr>
                <w:rFonts w:ascii="Calibri" w:hAnsi="Calibri" w:cs="Calibri"/>
                <w:spacing w:val="-14"/>
              </w:rPr>
              <w:t xml:space="preserve"> </w:t>
            </w:r>
            <w:r w:rsidRPr="004A7A22">
              <w:rPr>
                <w:rFonts w:ascii="Calibri" w:hAnsi="Calibri" w:cs="Calibri"/>
                <w:spacing w:val="-4"/>
              </w:rPr>
              <w:t>the</w:t>
            </w:r>
            <w:r w:rsidRPr="004A7A22">
              <w:rPr>
                <w:rFonts w:ascii="Calibri" w:hAnsi="Calibri" w:cs="Calibri"/>
                <w:spacing w:val="-14"/>
              </w:rPr>
              <w:t xml:space="preserve"> </w:t>
            </w:r>
            <w:r w:rsidRPr="004A7A22">
              <w:rPr>
                <w:rFonts w:ascii="Calibri" w:hAnsi="Calibri" w:cs="Calibri"/>
                <w:spacing w:val="-4"/>
              </w:rPr>
              <w:t>applicant</w:t>
            </w:r>
            <w:r w:rsidRPr="004A7A22">
              <w:rPr>
                <w:rFonts w:ascii="Calibri" w:hAnsi="Calibri" w:cs="Calibri"/>
                <w:spacing w:val="-14"/>
              </w:rPr>
              <w:t xml:space="preserve"> </w:t>
            </w:r>
            <w:r w:rsidRPr="004A7A22">
              <w:rPr>
                <w:rFonts w:ascii="Calibri" w:hAnsi="Calibri" w:cs="Calibri"/>
                <w:spacing w:val="-4"/>
              </w:rPr>
              <w:t>to</w:t>
            </w:r>
            <w:r w:rsidRPr="004A7A22">
              <w:rPr>
                <w:rFonts w:ascii="Calibri" w:hAnsi="Calibri" w:cs="Calibri"/>
                <w:spacing w:val="-14"/>
              </w:rPr>
              <w:t xml:space="preserve"> </w:t>
            </w:r>
            <w:r w:rsidRPr="004A7A22">
              <w:rPr>
                <w:rFonts w:ascii="Calibri" w:hAnsi="Calibri" w:cs="Calibri"/>
                <w:spacing w:val="-4"/>
              </w:rPr>
              <w:t xml:space="preserve">ensure </w:t>
            </w:r>
            <w:r w:rsidRPr="004A7A22">
              <w:rPr>
                <w:rFonts w:ascii="Calibri" w:hAnsi="Calibri" w:cs="Calibri"/>
              </w:rPr>
              <w:t>they</w:t>
            </w:r>
            <w:r w:rsidRPr="004A7A22">
              <w:rPr>
                <w:rFonts w:ascii="Calibri" w:hAnsi="Calibri" w:cs="Calibri"/>
                <w:spacing w:val="-15"/>
              </w:rPr>
              <w:t xml:space="preserve"> </w:t>
            </w:r>
            <w:r w:rsidRPr="004A7A22">
              <w:rPr>
                <w:rFonts w:ascii="Calibri" w:hAnsi="Calibri" w:cs="Calibri"/>
              </w:rPr>
              <w:t>meet</w:t>
            </w:r>
            <w:r w:rsidRPr="004A7A22">
              <w:rPr>
                <w:rFonts w:ascii="Calibri" w:hAnsi="Calibri" w:cs="Calibri"/>
                <w:spacing w:val="-14"/>
              </w:rPr>
              <w:t xml:space="preserve"> </w:t>
            </w:r>
            <w:r w:rsidRPr="004A7A22">
              <w:rPr>
                <w:rFonts w:ascii="Calibri" w:hAnsi="Calibri" w:cs="Calibri"/>
              </w:rPr>
              <w:t>the</w:t>
            </w:r>
            <w:r w:rsidRPr="004A7A22">
              <w:rPr>
                <w:rFonts w:ascii="Calibri" w:hAnsi="Calibri" w:cs="Calibri"/>
                <w:spacing w:val="-16"/>
              </w:rPr>
              <w:t xml:space="preserve"> </w:t>
            </w:r>
            <w:r w:rsidRPr="004A7A22">
              <w:rPr>
                <w:rFonts w:ascii="Calibri" w:hAnsi="Calibri" w:cs="Calibri"/>
              </w:rPr>
              <w:t>essential</w:t>
            </w:r>
            <w:r w:rsidRPr="004A7A22">
              <w:rPr>
                <w:rFonts w:ascii="Calibri" w:hAnsi="Calibri" w:cs="Calibri"/>
                <w:spacing w:val="-15"/>
              </w:rPr>
              <w:t xml:space="preserve"> </w:t>
            </w:r>
            <w:r w:rsidRPr="004A7A22">
              <w:rPr>
                <w:rFonts w:ascii="Calibri" w:hAnsi="Calibri" w:cs="Calibri"/>
              </w:rPr>
              <w:t>criteria</w:t>
            </w:r>
            <w:r w:rsidRPr="004A7A22">
              <w:rPr>
                <w:rFonts w:ascii="Calibri" w:hAnsi="Calibri" w:cs="Calibri"/>
                <w:spacing w:val="-16"/>
              </w:rPr>
              <w:t xml:space="preserve"> </w:t>
            </w:r>
            <w:r w:rsidRPr="004A7A22">
              <w:rPr>
                <w:rFonts w:ascii="Calibri" w:hAnsi="Calibri" w:cs="Calibri"/>
              </w:rPr>
              <w:t>of</w:t>
            </w:r>
            <w:r w:rsidRPr="004A7A22">
              <w:rPr>
                <w:rFonts w:ascii="Calibri" w:hAnsi="Calibri" w:cs="Calibri"/>
                <w:spacing w:val="-15"/>
              </w:rPr>
              <w:t xml:space="preserve"> </w:t>
            </w:r>
            <w:r w:rsidRPr="004A7A22">
              <w:rPr>
                <w:rFonts w:ascii="Calibri" w:hAnsi="Calibri" w:cs="Calibri"/>
              </w:rPr>
              <w:t>the</w:t>
            </w:r>
            <w:r w:rsidRPr="004A7A22">
              <w:rPr>
                <w:rFonts w:ascii="Calibri" w:hAnsi="Calibri" w:cs="Calibri"/>
                <w:spacing w:val="-16"/>
              </w:rPr>
              <w:t xml:space="preserve"> </w:t>
            </w:r>
            <w:r w:rsidRPr="004A7A22">
              <w:rPr>
                <w:rFonts w:ascii="Calibri" w:hAnsi="Calibri" w:cs="Calibri"/>
              </w:rPr>
              <w:t>person</w:t>
            </w:r>
            <w:r w:rsidRPr="004A7A22">
              <w:rPr>
                <w:rFonts w:ascii="Calibri" w:hAnsi="Calibri" w:cs="Calibri"/>
                <w:spacing w:val="-18"/>
              </w:rPr>
              <w:t xml:space="preserve"> </w:t>
            </w:r>
            <w:r w:rsidRPr="004A7A22">
              <w:rPr>
                <w:rFonts w:ascii="Calibri" w:hAnsi="Calibri" w:cs="Calibri"/>
              </w:rPr>
              <w:t>specification.</w:t>
            </w:r>
          </w:p>
        </w:tc>
      </w:tr>
    </w:tbl>
    <w:p w14:paraId="2466954F" w14:textId="435172A4" w:rsidR="001220AC" w:rsidRDefault="004A7A22" w:rsidP="007E5540">
      <w:pPr>
        <w:pStyle w:val="TableParagraph"/>
        <w:spacing w:before="240"/>
        <w:ind w:left="0"/>
        <w:jc w:val="center"/>
        <w:rPr>
          <w:rFonts w:ascii="Calibri" w:hAnsi="Calibri" w:cs="Calibri"/>
          <w:b/>
          <w:bCs/>
          <w:color w:val="FF0000"/>
          <w:spacing w:val="-2"/>
          <w:sz w:val="24"/>
          <w:szCs w:val="24"/>
        </w:rPr>
      </w:pPr>
      <w:r w:rsidRPr="00CF030B">
        <w:rPr>
          <w:rFonts w:ascii="Calibri" w:hAnsi="Calibri" w:cs="Calibri"/>
          <w:b/>
          <w:bCs/>
          <w:color w:val="FF0000"/>
          <w:sz w:val="24"/>
          <w:szCs w:val="24"/>
        </w:rPr>
        <w:t>The</w:t>
      </w:r>
      <w:r w:rsidRPr="00CF030B">
        <w:rPr>
          <w:rFonts w:ascii="Calibri" w:hAnsi="Calibri" w:cs="Calibri"/>
          <w:b/>
          <w:bCs/>
          <w:color w:val="FF0000"/>
          <w:spacing w:val="-9"/>
          <w:sz w:val="24"/>
          <w:szCs w:val="24"/>
        </w:rPr>
        <w:t xml:space="preserve"> </w:t>
      </w:r>
      <w:r w:rsidR="00CF030B" w:rsidRPr="00CF030B">
        <w:rPr>
          <w:rFonts w:ascii="Calibri" w:hAnsi="Calibri" w:cs="Calibri"/>
          <w:b/>
          <w:bCs/>
          <w:color w:val="FF0000"/>
          <w:sz w:val="24"/>
          <w:szCs w:val="24"/>
        </w:rPr>
        <w:t>A</w:t>
      </w:r>
      <w:r w:rsidRPr="00CF030B">
        <w:rPr>
          <w:rFonts w:ascii="Calibri" w:hAnsi="Calibri" w:cs="Calibri"/>
          <w:b/>
          <w:bCs/>
          <w:color w:val="FF0000"/>
          <w:sz w:val="24"/>
          <w:szCs w:val="24"/>
        </w:rPr>
        <w:t>ppropriate</w:t>
      </w:r>
      <w:r w:rsidRPr="00CF030B">
        <w:rPr>
          <w:rFonts w:ascii="Calibri" w:hAnsi="Calibri" w:cs="Calibri"/>
          <w:b/>
          <w:bCs/>
          <w:color w:val="FF0000"/>
          <w:spacing w:val="-6"/>
          <w:sz w:val="24"/>
          <w:szCs w:val="24"/>
        </w:rPr>
        <w:t xml:space="preserve"> </w:t>
      </w:r>
      <w:r w:rsidR="00CF030B" w:rsidRPr="00CF030B">
        <w:rPr>
          <w:rFonts w:ascii="Calibri" w:hAnsi="Calibri" w:cs="Calibri"/>
          <w:b/>
          <w:bCs/>
          <w:color w:val="FF0000"/>
          <w:sz w:val="24"/>
          <w:szCs w:val="24"/>
        </w:rPr>
        <w:t>C</w:t>
      </w:r>
      <w:r w:rsidRPr="00CF030B">
        <w:rPr>
          <w:rFonts w:ascii="Calibri" w:hAnsi="Calibri" w:cs="Calibri"/>
          <w:b/>
          <w:bCs/>
          <w:color w:val="FF0000"/>
          <w:sz w:val="24"/>
          <w:szCs w:val="24"/>
        </w:rPr>
        <w:t>andidate</w:t>
      </w:r>
      <w:r w:rsidRPr="00CF030B">
        <w:rPr>
          <w:rFonts w:ascii="Calibri" w:hAnsi="Calibri" w:cs="Calibri"/>
          <w:b/>
          <w:bCs/>
          <w:color w:val="FF0000"/>
          <w:spacing w:val="-7"/>
          <w:sz w:val="24"/>
          <w:szCs w:val="24"/>
        </w:rPr>
        <w:t xml:space="preserve"> </w:t>
      </w:r>
      <w:r w:rsidR="00CF030B" w:rsidRPr="00CF030B">
        <w:rPr>
          <w:rFonts w:ascii="Calibri" w:hAnsi="Calibri" w:cs="Calibri"/>
          <w:b/>
          <w:bCs/>
          <w:color w:val="FF0000"/>
          <w:sz w:val="24"/>
          <w:szCs w:val="24"/>
        </w:rPr>
        <w:t>W</w:t>
      </w:r>
      <w:r w:rsidRPr="00CF030B">
        <w:rPr>
          <w:rFonts w:ascii="Calibri" w:hAnsi="Calibri" w:cs="Calibri"/>
          <w:b/>
          <w:bCs/>
          <w:color w:val="FF0000"/>
          <w:sz w:val="24"/>
          <w:szCs w:val="24"/>
        </w:rPr>
        <w:t>ill</w:t>
      </w:r>
      <w:r w:rsidRPr="00CF030B">
        <w:rPr>
          <w:rFonts w:ascii="Calibri" w:hAnsi="Calibri" w:cs="Calibri"/>
          <w:b/>
          <w:bCs/>
          <w:color w:val="FF0000"/>
          <w:spacing w:val="-5"/>
          <w:sz w:val="24"/>
          <w:szCs w:val="24"/>
        </w:rPr>
        <w:t xml:space="preserve"> </w:t>
      </w:r>
      <w:r w:rsidR="00CF030B" w:rsidRPr="00CF030B">
        <w:rPr>
          <w:rFonts w:ascii="Calibri" w:hAnsi="Calibri" w:cs="Calibri"/>
          <w:b/>
          <w:bCs/>
          <w:color w:val="FF0000"/>
          <w:spacing w:val="-2"/>
          <w:sz w:val="24"/>
          <w:szCs w:val="24"/>
        </w:rPr>
        <w:t>H</w:t>
      </w:r>
      <w:r w:rsidRPr="00CF030B">
        <w:rPr>
          <w:rFonts w:ascii="Calibri" w:hAnsi="Calibri" w:cs="Calibri"/>
          <w:b/>
          <w:bCs/>
          <w:color w:val="FF0000"/>
          <w:spacing w:val="-2"/>
          <w:sz w:val="24"/>
          <w:szCs w:val="24"/>
        </w:rPr>
        <w:t>ave:</w:t>
      </w:r>
    </w:p>
    <w:p w14:paraId="0CDB7A63" w14:textId="77777777" w:rsidR="00675AA3" w:rsidRPr="00964188" w:rsidRDefault="00675AA3" w:rsidP="00675AA3">
      <w:pPr>
        <w:pStyle w:val="TableParagraph"/>
        <w:numPr>
          <w:ilvl w:val="0"/>
          <w:numId w:val="8"/>
        </w:numPr>
        <w:tabs>
          <w:tab w:val="left" w:pos="827"/>
        </w:tabs>
        <w:spacing w:before="136" w:line="235" w:lineRule="auto"/>
        <w:ind w:right="100"/>
        <w:jc w:val="both"/>
        <w:rPr>
          <w:rFonts w:ascii="Calibri" w:hAnsi="Calibri" w:cs="Calibri"/>
          <w:b/>
          <w:bCs/>
        </w:rPr>
      </w:pPr>
      <w:r w:rsidRPr="00DB57F6">
        <w:rPr>
          <w:rFonts w:ascii="Calibri" w:hAnsi="Calibri" w:cs="Calibri"/>
        </w:rPr>
        <w:t>Professional</w:t>
      </w:r>
      <w:r w:rsidRPr="00DB57F6">
        <w:rPr>
          <w:rFonts w:ascii="Calibri" w:hAnsi="Calibri" w:cs="Calibri"/>
          <w:spacing w:val="35"/>
        </w:rPr>
        <w:t xml:space="preserve"> </w:t>
      </w:r>
      <w:r w:rsidRPr="00DB57F6">
        <w:rPr>
          <w:rFonts w:ascii="Calibri" w:hAnsi="Calibri" w:cs="Calibri"/>
        </w:rPr>
        <w:t>Qualification</w:t>
      </w:r>
      <w:r>
        <w:rPr>
          <w:rFonts w:ascii="Calibri" w:hAnsi="Calibri" w:cs="Calibri"/>
        </w:rPr>
        <w:t xml:space="preserve"> in one of the following: </w:t>
      </w:r>
      <w:r w:rsidRPr="00DB57F6">
        <w:rPr>
          <w:rFonts w:ascii="Calibri" w:hAnsi="Calibri" w:cs="Calibri"/>
          <w:spacing w:val="34"/>
        </w:rPr>
        <w:t>Social</w:t>
      </w:r>
      <w:r w:rsidRPr="005938C4">
        <w:rPr>
          <w:rFonts w:ascii="Calibri" w:hAnsi="Calibri" w:cs="Calibri"/>
          <w:color w:val="000000"/>
          <w:shd w:val="clear" w:color="auto" w:fill="FFFFFF"/>
        </w:rPr>
        <w:t xml:space="preserve"> Care Practice, Social Care Work, Applied Social Care, to a minimum</w:t>
      </w:r>
      <w:r w:rsidRPr="00313123">
        <w:rPr>
          <w:rFonts w:ascii="Calibri" w:hAnsi="Calibri" w:cs="Calibri"/>
          <w:color w:val="040C28"/>
        </w:rPr>
        <w:t xml:space="preserve"> level of </w:t>
      </w:r>
      <w:r w:rsidRPr="00313123">
        <w:rPr>
          <w:rFonts w:ascii="Calibri" w:hAnsi="Calibri" w:cs="Calibri"/>
          <w:color w:val="000000" w:themeColor="text1"/>
        </w:rPr>
        <w:t xml:space="preserve">Ordinary Bachelor’s degree (NFQ Level 7) </w:t>
      </w:r>
      <w:r w:rsidRPr="005938C4">
        <w:rPr>
          <w:rFonts w:ascii="Calibri" w:hAnsi="Calibri" w:cs="Calibri"/>
          <w:shd w:val="clear" w:color="auto" w:fill="FFFFFF"/>
        </w:rPr>
        <w:t xml:space="preserve">or </w:t>
      </w:r>
      <w:proofErr w:type="spellStart"/>
      <w:r w:rsidRPr="005938C4">
        <w:rPr>
          <w:rFonts w:ascii="Calibri" w:hAnsi="Calibri" w:cs="Calibri"/>
          <w:shd w:val="clear" w:color="auto" w:fill="FFFFFF"/>
        </w:rPr>
        <w:t>Honours</w:t>
      </w:r>
      <w:proofErr w:type="spellEnd"/>
      <w:r w:rsidRPr="005938C4">
        <w:rPr>
          <w:rFonts w:ascii="Calibri" w:hAnsi="Calibri" w:cs="Calibri"/>
          <w:shd w:val="clear" w:color="auto" w:fill="FFFFFF"/>
        </w:rPr>
        <w:t xml:space="preserve"> Bachelor’s degree (NFQ Level 8)</w:t>
      </w:r>
      <w:r>
        <w:rPr>
          <w:rFonts w:ascii="Calibri" w:hAnsi="Calibri" w:cs="Calibri"/>
          <w:color w:val="000000"/>
          <w:shd w:val="clear" w:color="auto" w:fill="FFFFFF"/>
        </w:rPr>
        <w:t xml:space="preserve"> - </w:t>
      </w:r>
      <w:r w:rsidRPr="00E378CD">
        <w:rPr>
          <w:rFonts w:ascii="Calibri" w:hAnsi="Calibri" w:cs="Calibri"/>
          <w:color w:val="000000"/>
          <w:shd w:val="clear" w:color="auto" w:fill="FFFFFF"/>
        </w:rPr>
        <w:t>(National Framework of Qualifications) in Social Care</w:t>
      </w:r>
      <w:r>
        <w:rPr>
          <w:rFonts w:ascii="Calibri" w:hAnsi="Calibri" w:cs="Calibri"/>
          <w:color w:val="000000"/>
          <w:shd w:val="clear" w:color="auto" w:fill="FFFFFF"/>
        </w:rPr>
        <w:t>.</w:t>
      </w:r>
    </w:p>
    <w:p w14:paraId="5AF2ED0C" w14:textId="77777777" w:rsidR="00675AA3" w:rsidRPr="00CB4BDD" w:rsidRDefault="00675AA3" w:rsidP="00675AA3">
      <w:pPr>
        <w:pStyle w:val="TableParagraph"/>
        <w:numPr>
          <w:ilvl w:val="0"/>
          <w:numId w:val="8"/>
        </w:numPr>
        <w:tabs>
          <w:tab w:val="left" w:pos="827"/>
        </w:tabs>
        <w:spacing w:before="136" w:line="235" w:lineRule="auto"/>
        <w:ind w:right="100"/>
        <w:jc w:val="both"/>
        <w:rPr>
          <w:rFonts w:ascii="Calibri" w:hAnsi="Calibri" w:cs="Calibri"/>
          <w:b/>
          <w:bCs/>
        </w:rPr>
      </w:pPr>
      <w:r w:rsidRPr="00CB4BDD">
        <w:rPr>
          <w:rFonts w:ascii="Calibri" w:hAnsi="Calibri" w:cs="Calibri"/>
          <w:b/>
          <w:bCs/>
        </w:rPr>
        <w:t>CORU:</w:t>
      </w:r>
      <w:r>
        <w:rPr>
          <w:rFonts w:ascii="Calibri" w:hAnsi="Calibri" w:cs="Calibri"/>
          <w:b/>
          <w:bCs/>
        </w:rPr>
        <w:t xml:space="preserve"> </w:t>
      </w:r>
      <w:r w:rsidRPr="00EC137E">
        <w:rPr>
          <w:rFonts w:ascii="Calibri" w:hAnsi="Calibri" w:cs="Calibri"/>
        </w:rPr>
        <w:t>One of the following</w:t>
      </w:r>
      <w:r>
        <w:rPr>
          <w:rFonts w:ascii="Calibri" w:hAnsi="Calibri" w:cs="Calibri"/>
          <w:b/>
          <w:bCs/>
        </w:rPr>
        <w:t xml:space="preserve"> </w:t>
      </w:r>
    </w:p>
    <w:p w14:paraId="347CD155" w14:textId="77777777" w:rsidR="00675AA3" w:rsidRPr="00CB4BDD" w:rsidRDefault="00675AA3" w:rsidP="00675AA3">
      <w:pPr>
        <w:pStyle w:val="TableParagraph"/>
        <w:numPr>
          <w:ilvl w:val="0"/>
          <w:numId w:val="45"/>
        </w:numPr>
        <w:tabs>
          <w:tab w:val="left" w:pos="827"/>
        </w:tabs>
        <w:spacing w:before="136" w:line="235" w:lineRule="auto"/>
        <w:ind w:right="100"/>
        <w:jc w:val="both"/>
        <w:rPr>
          <w:rFonts w:ascii="Calibri" w:hAnsi="Calibri" w:cs="Calibri"/>
        </w:rPr>
      </w:pPr>
      <w:r w:rsidRPr="00CB4BDD">
        <w:rPr>
          <w:rFonts w:ascii="Calibri" w:hAnsi="Calibri" w:cs="Calibri"/>
        </w:rPr>
        <w:t>Registered with the social care workers registration board maintained by Coru.</w:t>
      </w:r>
    </w:p>
    <w:p w14:paraId="337779E7" w14:textId="77777777" w:rsidR="00675AA3" w:rsidRPr="00CB4BDD" w:rsidRDefault="00675AA3" w:rsidP="00675AA3">
      <w:pPr>
        <w:pStyle w:val="TableParagraph"/>
        <w:numPr>
          <w:ilvl w:val="0"/>
          <w:numId w:val="45"/>
        </w:numPr>
        <w:tabs>
          <w:tab w:val="left" w:pos="827"/>
        </w:tabs>
        <w:spacing w:before="136" w:line="235" w:lineRule="auto"/>
        <w:ind w:right="100"/>
        <w:jc w:val="both"/>
        <w:rPr>
          <w:rFonts w:ascii="Calibri" w:hAnsi="Calibri" w:cs="Calibri"/>
        </w:rPr>
      </w:pPr>
      <w:r w:rsidRPr="00CB4BDD">
        <w:rPr>
          <w:rFonts w:ascii="Calibri" w:hAnsi="Calibri" w:cs="Calibri"/>
        </w:rPr>
        <w:t xml:space="preserve">Hold a </w:t>
      </w:r>
      <w:proofErr w:type="spellStart"/>
      <w:r w:rsidRPr="00CB4BDD">
        <w:rPr>
          <w:rFonts w:ascii="Calibri" w:hAnsi="Calibri" w:cs="Calibri"/>
        </w:rPr>
        <w:t>Coru</w:t>
      </w:r>
      <w:proofErr w:type="spellEnd"/>
      <w:r w:rsidRPr="00CB4BDD">
        <w:rPr>
          <w:rFonts w:ascii="Calibri" w:hAnsi="Calibri" w:cs="Calibri"/>
        </w:rPr>
        <w:t xml:space="preserve"> approved social care Qualification and have applied for </w:t>
      </w:r>
      <w:proofErr w:type="spellStart"/>
      <w:r w:rsidRPr="00CB4BDD">
        <w:rPr>
          <w:rFonts w:ascii="Calibri" w:hAnsi="Calibri" w:cs="Calibri"/>
        </w:rPr>
        <w:t>Coru</w:t>
      </w:r>
      <w:proofErr w:type="spellEnd"/>
      <w:r w:rsidRPr="00CB4BDD">
        <w:rPr>
          <w:rFonts w:ascii="Calibri" w:hAnsi="Calibri" w:cs="Calibri"/>
        </w:rPr>
        <w:t xml:space="preserve"> registration (Evidence Required)</w:t>
      </w:r>
    </w:p>
    <w:p w14:paraId="098C6C76" w14:textId="77777777" w:rsidR="00675AA3" w:rsidRDefault="00675AA3" w:rsidP="00675AA3">
      <w:pPr>
        <w:pStyle w:val="TableParagraph"/>
        <w:numPr>
          <w:ilvl w:val="0"/>
          <w:numId w:val="45"/>
        </w:numPr>
        <w:tabs>
          <w:tab w:val="left" w:pos="827"/>
        </w:tabs>
        <w:spacing w:before="136" w:line="235" w:lineRule="auto"/>
        <w:ind w:right="100"/>
        <w:jc w:val="both"/>
        <w:rPr>
          <w:rFonts w:ascii="Calibri" w:hAnsi="Calibri" w:cs="Calibri"/>
        </w:rPr>
      </w:pPr>
      <w:r w:rsidRPr="00CB4BDD">
        <w:rPr>
          <w:rFonts w:ascii="Calibri" w:hAnsi="Calibri" w:cs="Calibri"/>
        </w:rPr>
        <w:t xml:space="preserve">Eligible for registration with the social care workers registration board maintained by </w:t>
      </w:r>
      <w:proofErr w:type="spellStart"/>
      <w:r w:rsidRPr="00CB4BDD">
        <w:rPr>
          <w:rFonts w:ascii="Calibri" w:hAnsi="Calibri" w:cs="Calibri"/>
        </w:rPr>
        <w:t>Coru</w:t>
      </w:r>
      <w:proofErr w:type="spellEnd"/>
      <w:r w:rsidRPr="00CB4BDD">
        <w:rPr>
          <w:rFonts w:ascii="Calibri" w:hAnsi="Calibri" w:cs="Calibri"/>
        </w:rPr>
        <w:t xml:space="preserve"> (Evidence required) </w:t>
      </w:r>
    </w:p>
    <w:p w14:paraId="6B29A0AA" w14:textId="77777777" w:rsidR="00675AA3" w:rsidRDefault="00675AA3" w:rsidP="00675AA3">
      <w:pPr>
        <w:pStyle w:val="TableParagraph"/>
        <w:numPr>
          <w:ilvl w:val="0"/>
          <w:numId w:val="46"/>
        </w:numPr>
        <w:tabs>
          <w:tab w:val="left" w:pos="827"/>
        </w:tabs>
        <w:spacing w:before="136" w:line="235" w:lineRule="auto"/>
        <w:ind w:right="100"/>
        <w:jc w:val="both"/>
        <w:rPr>
          <w:rFonts w:ascii="Calibri" w:hAnsi="Calibri" w:cs="Calibri"/>
        </w:rPr>
      </w:pPr>
      <w:r>
        <w:rPr>
          <w:rFonts w:ascii="Calibri" w:hAnsi="Calibri" w:cs="Calibri"/>
        </w:rPr>
        <w:t>Minimum two years post qualification experience of working directly with children with complex needs and impacted by parental / caregivers substance misuse and or mental health.</w:t>
      </w:r>
    </w:p>
    <w:p w14:paraId="2E5FEC36" w14:textId="33E69ADE" w:rsidR="005255EB" w:rsidRPr="00BB245E" w:rsidRDefault="005255EB" w:rsidP="00675AA3">
      <w:pPr>
        <w:pStyle w:val="TableParagraph"/>
        <w:numPr>
          <w:ilvl w:val="0"/>
          <w:numId w:val="46"/>
        </w:numPr>
        <w:tabs>
          <w:tab w:val="left" w:pos="827"/>
        </w:tabs>
        <w:spacing w:before="136" w:line="235" w:lineRule="auto"/>
        <w:ind w:right="100"/>
        <w:jc w:val="both"/>
        <w:rPr>
          <w:rFonts w:ascii="Calibri" w:hAnsi="Calibri" w:cs="Calibri"/>
        </w:rPr>
      </w:pPr>
      <w:r w:rsidRPr="00BB245E">
        <w:rPr>
          <w:rFonts w:ascii="Calibri" w:hAnsi="Calibri" w:cs="Calibri"/>
        </w:rPr>
        <w:t xml:space="preserve">The ability to </w:t>
      </w:r>
      <w:r w:rsidR="00BB245E">
        <w:rPr>
          <w:rFonts w:ascii="Calibri" w:hAnsi="Calibri" w:cs="Calibri"/>
        </w:rPr>
        <w:t>e</w:t>
      </w:r>
      <w:r w:rsidRPr="00BB245E">
        <w:rPr>
          <w:rFonts w:ascii="Calibri" w:hAnsi="Calibri" w:cs="Calibri"/>
        </w:rPr>
        <w:t xml:space="preserve">ncourage and motivate </w:t>
      </w:r>
      <w:r w:rsidR="00BB245E">
        <w:rPr>
          <w:rFonts w:ascii="Calibri" w:hAnsi="Calibri" w:cs="Calibri"/>
        </w:rPr>
        <w:t xml:space="preserve">a </w:t>
      </w:r>
      <w:r w:rsidRPr="00BB245E">
        <w:rPr>
          <w:rFonts w:ascii="Calibri" w:hAnsi="Calibri" w:cs="Calibri"/>
        </w:rPr>
        <w:t>staff</w:t>
      </w:r>
      <w:r w:rsidR="00BB245E">
        <w:rPr>
          <w:rFonts w:ascii="Calibri" w:hAnsi="Calibri" w:cs="Calibri"/>
        </w:rPr>
        <w:t xml:space="preserve"> team</w:t>
      </w:r>
      <w:r w:rsidRPr="00BB245E">
        <w:rPr>
          <w:rFonts w:ascii="Calibri" w:hAnsi="Calibri" w:cs="Calibri"/>
        </w:rPr>
        <w:t xml:space="preserve"> to deliver a professional service to </w:t>
      </w:r>
      <w:r w:rsidR="00BB245E">
        <w:rPr>
          <w:rFonts w:ascii="Calibri" w:hAnsi="Calibri" w:cs="Calibri"/>
        </w:rPr>
        <w:t>service users.</w:t>
      </w:r>
    </w:p>
    <w:p w14:paraId="1149A42C" w14:textId="5C2CD56F" w:rsidR="006114CC" w:rsidRDefault="006114CC" w:rsidP="006114CC">
      <w:pPr>
        <w:pStyle w:val="TableParagraph"/>
        <w:numPr>
          <w:ilvl w:val="0"/>
          <w:numId w:val="46"/>
        </w:numPr>
        <w:tabs>
          <w:tab w:val="left" w:pos="827"/>
        </w:tabs>
        <w:spacing w:before="136" w:line="235" w:lineRule="auto"/>
        <w:ind w:right="100"/>
        <w:jc w:val="both"/>
        <w:rPr>
          <w:rFonts w:ascii="Calibri" w:hAnsi="Calibri" w:cs="Calibri"/>
        </w:rPr>
      </w:pPr>
      <w:r>
        <w:rPr>
          <w:rFonts w:ascii="Calibri" w:hAnsi="Calibri" w:cs="Calibri"/>
        </w:rPr>
        <w:t xml:space="preserve">The ability to relate to and care for </w:t>
      </w:r>
      <w:r w:rsidR="005255EB">
        <w:rPr>
          <w:rFonts w:ascii="Calibri" w:hAnsi="Calibri" w:cs="Calibri"/>
        </w:rPr>
        <w:t>v</w:t>
      </w:r>
      <w:r>
        <w:rPr>
          <w:rFonts w:ascii="Calibri" w:hAnsi="Calibri" w:cs="Calibri"/>
        </w:rPr>
        <w:t xml:space="preserve">ulnerable children, young people, and to demonstrate </w:t>
      </w:r>
      <w:r w:rsidR="005255EB">
        <w:rPr>
          <w:rFonts w:ascii="Calibri" w:hAnsi="Calibri" w:cs="Calibri"/>
        </w:rPr>
        <w:t>genuine</w:t>
      </w:r>
      <w:r>
        <w:rPr>
          <w:rFonts w:ascii="Calibri" w:hAnsi="Calibri" w:cs="Calibri"/>
        </w:rPr>
        <w:t xml:space="preserve"> respect for them, their parents, caregivers and families.</w:t>
      </w:r>
    </w:p>
    <w:p w14:paraId="36F59AAC" w14:textId="3E5090BF" w:rsidR="00BB245E" w:rsidRPr="00BB245E" w:rsidRDefault="005255EB" w:rsidP="00BB245E">
      <w:pPr>
        <w:pStyle w:val="TableParagraph"/>
        <w:numPr>
          <w:ilvl w:val="0"/>
          <w:numId w:val="46"/>
        </w:numPr>
        <w:tabs>
          <w:tab w:val="left" w:pos="827"/>
        </w:tabs>
        <w:spacing w:before="136" w:line="235" w:lineRule="auto"/>
        <w:ind w:right="100"/>
        <w:jc w:val="both"/>
        <w:rPr>
          <w:rFonts w:ascii="Calibri" w:hAnsi="Calibri" w:cs="Calibri"/>
        </w:rPr>
      </w:pPr>
      <w:r w:rsidRPr="005255EB">
        <w:rPr>
          <w:rFonts w:ascii="Calibri" w:hAnsi="Calibri" w:cs="Calibri"/>
        </w:rPr>
        <w:t xml:space="preserve">The ability to provide </w:t>
      </w:r>
      <w:r>
        <w:rPr>
          <w:rFonts w:ascii="Calibri" w:hAnsi="Calibri" w:cs="Calibri"/>
        </w:rPr>
        <w:t xml:space="preserve">a </w:t>
      </w:r>
      <w:r w:rsidRPr="005255EB">
        <w:rPr>
          <w:rFonts w:ascii="Calibri" w:hAnsi="Calibri" w:cs="Calibri"/>
        </w:rPr>
        <w:t>service that enhance</w:t>
      </w:r>
      <w:r>
        <w:rPr>
          <w:rFonts w:ascii="Calibri" w:hAnsi="Calibri" w:cs="Calibri"/>
        </w:rPr>
        <w:t>s</w:t>
      </w:r>
      <w:r w:rsidRPr="005255EB">
        <w:rPr>
          <w:rFonts w:ascii="Calibri" w:hAnsi="Calibri" w:cs="Calibri"/>
        </w:rPr>
        <w:t xml:space="preserve"> the dignity, development and independence o</w:t>
      </w:r>
      <w:r>
        <w:rPr>
          <w:rFonts w:ascii="Calibri" w:hAnsi="Calibri" w:cs="Calibri"/>
        </w:rPr>
        <w:t>f children and their caregivers.</w:t>
      </w:r>
    </w:p>
    <w:p w14:paraId="5AF05D5A" w14:textId="5DBDD08A" w:rsidR="00CF280A" w:rsidRDefault="006114CC" w:rsidP="004F2ABA">
      <w:pPr>
        <w:pStyle w:val="TableParagraph"/>
        <w:numPr>
          <w:ilvl w:val="0"/>
          <w:numId w:val="46"/>
        </w:numPr>
        <w:tabs>
          <w:tab w:val="left" w:pos="827"/>
        </w:tabs>
        <w:spacing w:before="136" w:line="235" w:lineRule="auto"/>
        <w:ind w:right="100"/>
        <w:jc w:val="both"/>
        <w:rPr>
          <w:rFonts w:ascii="Calibri" w:hAnsi="Calibri" w:cs="Calibri"/>
        </w:rPr>
      </w:pPr>
      <w:r>
        <w:rPr>
          <w:rFonts w:ascii="Calibri" w:hAnsi="Calibri" w:cs="Calibri"/>
        </w:rPr>
        <w:t>An understanding of family dynamics, youth mental health, substance misuse, hidden harm, separated families, Domestic Violence abus</w:t>
      </w:r>
      <w:r w:rsidR="00DA5F8A">
        <w:rPr>
          <w:rFonts w:ascii="Calibri" w:hAnsi="Calibri" w:cs="Calibri"/>
        </w:rPr>
        <w:t>e</w:t>
      </w:r>
      <w:r w:rsidR="005255EB">
        <w:rPr>
          <w:rFonts w:ascii="Calibri" w:hAnsi="Calibri" w:cs="Calibri"/>
        </w:rPr>
        <w:t>.</w:t>
      </w:r>
    </w:p>
    <w:p w14:paraId="63AC779C" w14:textId="6E0BA367" w:rsidR="00BB245E" w:rsidRPr="00BB245E" w:rsidRDefault="005255EB" w:rsidP="00BB245E">
      <w:pPr>
        <w:pStyle w:val="TableParagraph"/>
        <w:numPr>
          <w:ilvl w:val="0"/>
          <w:numId w:val="46"/>
        </w:numPr>
        <w:tabs>
          <w:tab w:val="left" w:pos="827"/>
        </w:tabs>
        <w:spacing w:before="136" w:line="235" w:lineRule="auto"/>
        <w:ind w:right="100"/>
        <w:jc w:val="both"/>
        <w:rPr>
          <w:rFonts w:ascii="Calibri" w:hAnsi="Calibri" w:cs="Calibri"/>
        </w:rPr>
      </w:pPr>
      <w:r w:rsidRPr="005255EB">
        <w:rPr>
          <w:rFonts w:ascii="Calibri" w:hAnsi="Calibri" w:cs="Calibri"/>
        </w:rPr>
        <w:t>Administration skills for record keeping and report writing and computer literacy.</w:t>
      </w:r>
    </w:p>
    <w:p w14:paraId="6A758698" w14:textId="388C4A9B" w:rsidR="00BB245E" w:rsidRPr="00BB245E" w:rsidRDefault="00BB245E" w:rsidP="00BB245E">
      <w:pPr>
        <w:widowControl/>
        <w:numPr>
          <w:ilvl w:val="0"/>
          <w:numId w:val="46"/>
        </w:numPr>
        <w:shd w:val="clear" w:color="auto" w:fill="FFFFFF"/>
        <w:autoSpaceDE/>
        <w:autoSpaceDN/>
        <w:rPr>
          <w:rFonts w:ascii="Calibri" w:eastAsia="Times New Roman" w:hAnsi="Calibri" w:cs="Calibri"/>
          <w:color w:val="000000"/>
          <w:sz w:val="24"/>
          <w:szCs w:val="24"/>
          <w:lang w:val="en-IE" w:eastAsia="en-IE"/>
        </w:rPr>
      </w:pPr>
      <w:r w:rsidRPr="00BB245E">
        <w:rPr>
          <w:rFonts w:ascii="Calibri" w:eastAsia="Times New Roman" w:hAnsi="Calibri" w:cs="Calibri"/>
          <w:color w:val="000000"/>
          <w:sz w:val="24"/>
          <w:szCs w:val="24"/>
          <w:lang w:val="en-IE" w:eastAsia="en-IE"/>
        </w:rPr>
        <w:t>Relevant experience of facilitating meetings</w:t>
      </w:r>
      <w:r>
        <w:rPr>
          <w:rFonts w:ascii="Calibri" w:eastAsia="Times New Roman" w:hAnsi="Calibri" w:cs="Calibri"/>
          <w:color w:val="000000"/>
          <w:sz w:val="24"/>
          <w:szCs w:val="24"/>
          <w:lang w:val="en-IE" w:eastAsia="en-IE"/>
        </w:rPr>
        <w:t xml:space="preserve"> with external agencies.</w:t>
      </w:r>
    </w:p>
    <w:p w14:paraId="35C311B7" w14:textId="77777777" w:rsidR="00DA5F8A" w:rsidRPr="00C46346" w:rsidRDefault="00DA5F8A" w:rsidP="000029D8">
      <w:pPr>
        <w:pStyle w:val="TableParagraph"/>
        <w:tabs>
          <w:tab w:val="left" w:pos="827"/>
        </w:tabs>
        <w:ind w:left="720"/>
      </w:pPr>
    </w:p>
    <w:p w14:paraId="0CD9FD5D" w14:textId="36CF1207" w:rsidR="004F3022" w:rsidRDefault="00EA088F" w:rsidP="004F3022">
      <w:pPr>
        <w:pStyle w:val="TableParagraph"/>
        <w:tabs>
          <w:tab w:val="left" w:pos="827"/>
        </w:tabs>
        <w:spacing w:before="1" w:line="247" w:lineRule="exact"/>
        <w:jc w:val="both"/>
        <w:rPr>
          <w:rFonts w:ascii="Calibri" w:hAnsi="Calibri" w:cs="Calibri"/>
          <w:spacing w:val="-2"/>
        </w:rPr>
      </w:pPr>
      <w:r>
        <w:rPr>
          <w:rFonts w:ascii="Calibri" w:hAnsi="Calibri" w:cs="Calibri"/>
          <w:spacing w:val="-2"/>
        </w:rPr>
        <w:t>_________________________________________________________________________________________</w:t>
      </w:r>
    </w:p>
    <w:p w14:paraId="26203F06" w14:textId="5AA10D06" w:rsidR="00601934" w:rsidRPr="00601934" w:rsidRDefault="004F3022" w:rsidP="00C46346">
      <w:pPr>
        <w:pStyle w:val="TableParagraph"/>
        <w:pBdr>
          <w:bottom w:val="single" w:sz="12" w:space="1" w:color="auto"/>
        </w:pBdr>
        <w:tabs>
          <w:tab w:val="left" w:pos="827"/>
        </w:tabs>
        <w:spacing w:before="1" w:line="247" w:lineRule="exact"/>
        <w:jc w:val="both"/>
        <w:rPr>
          <w:rFonts w:ascii="Calibri" w:hAnsi="Calibri" w:cs="Calibri"/>
        </w:rPr>
      </w:pPr>
      <w:r w:rsidRPr="00EA088F">
        <w:rPr>
          <w:rFonts w:ascii="Calibri" w:hAnsi="Calibri" w:cs="Calibri"/>
        </w:rPr>
        <w:t>Your personal motor insurance must indemnif</w:t>
      </w:r>
      <w:r w:rsidR="009A1E79">
        <w:rPr>
          <w:rFonts w:ascii="Calibri" w:hAnsi="Calibri" w:cs="Calibri"/>
        </w:rPr>
        <w:t xml:space="preserve">y </w:t>
      </w:r>
      <w:proofErr w:type="spellStart"/>
      <w:r w:rsidR="009A1E79">
        <w:rPr>
          <w:rFonts w:ascii="Calibri" w:hAnsi="Calibri" w:cs="Calibri"/>
        </w:rPr>
        <w:t>Neart</w:t>
      </w:r>
      <w:proofErr w:type="spellEnd"/>
      <w:r w:rsidR="009A1E79">
        <w:rPr>
          <w:rFonts w:ascii="Calibri" w:hAnsi="Calibri" w:cs="Calibri"/>
        </w:rPr>
        <w:t xml:space="preserve"> Le Cheile</w:t>
      </w:r>
      <w:r w:rsidRPr="00EA088F">
        <w:rPr>
          <w:rFonts w:ascii="Calibri" w:hAnsi="Calibri" w:cs="Calibri"/>
        </w:rPr>
        <w:t xml:space="preserve"> when driving your own car for work purposes e.g. when supporting c</w:t>
      </w:r>
      <w:r w:rsidR="00656E93">
        <w:rPr>
          <w:rFonts w:ascii="Calibri" w:hAnsi="Calibri" w:cs="Calibri"/>
        </w:rPr>
        <w:t>hildren/ caregivers</w:t>
      </w:r>
      <w:r w:rsidRPr="00EA088F">
        <w:rPr>
          <w:rFonts w:ascii="Calibri" w:hAnsi="Calibri" w:cs="Calibri"/>
        </w:rPr>
        <w:t xml:space="preserve"> in accessing relevant services in the community and you must also be prepared to drive the company </w:t>
      </w:r>
      <w:r w:rsidR="00EA088F" w:rsidRPr="00EA088F">
        <w:rPr>
          <w:rFonts w:ascii="Calibri" w:hAnsi="Calibri" w:cs="Calibri"/>
        </w:rPr>
        <w:t xml:space="preserve">vehicles </w:t>
      </w:r>
      <w:r w:rsidRPr="00EA088F">
        <w:rPr>
          <w:rFonts w:ascii="Calibri" w:hAnsi="Calibri" w:cs="Calibri"/>
        </w:rPr>
        <w:t>as required.</w:t>
      </w:r>
    </w:p>
    <w:p w14:paraId="35DA7D92" w14:textId="77777777" w:rsidR="009A1E79" w:rsidRDefault="009A1E79" w:rsidP="009A1E79">
      <w:pPr>
        <w:pStyle w:val="TableParagraph"/>
        <w:spacing w:before="240"/>
        <w:ind w:left="0"/>
        <w:rPr>
          <w:rFonts w:ascii="Calibri" w:hAnsi="Calibri" w:cs="Calibri"/>
          <w:b/>
          <w:bCs/>
          <w:color w:val="FF0000"/>
          <w:sz w:val="24"/>
          <w:szCs w:val="24"/>
        </w:rPr>
      </w:pPr>
    </w:p>
    <w:p w14:paraId="74942A91" w14:textId="77777777" w:rsidR="009A1E79" w:rsidRDefault="009A1E79" w:rsidP="009A1E79">
      <w:pPr>
        <w:pStyle w:val="TableParagraph"/>
        <w:spacing w:before="240"/>
        <w:ind w:left="0"/>
        <w:rPr>
          <w:rFonts w:ascii="Calibri" w:hAnsi="Calibri" w:cs="Calibri"/>
          <w:b/>
          <w:bCs/>
          <w:color w:val="FF0000"/>
          <w:sz w:val="24"/>
          <w:szCs w:val="24"/>
        </w:rPr>
      </w:pPr>
    </w:p>
    <w:p w14:paraId="5FCA94F7" w14:textId="77777777" w:rsidR="009A1E79" w:rsidRDefault="009A1E79" w:rsidP="009A1E79">
      <w:pPr>
        <w:pStyle w:val="TableParagraph"/>
        <w:spacing w:before="240"/>
        <w:ind w:left="0"/>
        <w:rPr>
          <w:rFonts w:ascii="Calibri" w:hAnsi="Calibri" w:cs="Calibri"/>
          <w:b/>
          <w:bCs/>
          <w:color w:val="FF0000"/>
          <w:sz w:val="24"/>
          <w:szCs w:val="24"/>
        </w:rPr>
      </w:pPr>
    </w:p>
    <w:p w14:paraId="18A47E92" w14:textId="77777777" w:rsidR="009A1E79" w:rsidRDefault="009A1E79" w:rsidP="009A1E79">
      <w:pPr>
        <w:pStyle w:val="TableParagraph"/>
        <w:spacing w:before="240"/>
        <w:ind w:left="0"/>
        <w:rPr>
          <w:rFonts w:ascii="Calibri" w:hAnsi="Calibri" w:cs="Calibri"/>
          <w:b/>
          <w:bCs/>
          <w:color w:val="FF0000"/>
          <w:sz w:val="24"/>
          <w:szCs w:val="24"/>
        </w:rPr>
      </w:pPr>
    </w:p>
    <w:p w14:paraId="65D2403E" w14:textId="77777777" w:rsidR="009A1E79" w:rsidRDefault="009A1E79" w:rsidP="009A1E79">
      <w:pPr>
        <w:pStyle w:val="TableParagraph"/>
        <w:spacing w:before="240"/>
        <w:ind w:left="0"/>
        <w:rPr>
          <w:rFonts w:ascii="Calibri" w:hAnsi="Calibri" w:cs="Calibri"/>
          <w:b/>
          <w:bCs/>
          <w:color w:val="FF0000"/>
          <w:sz w:val="24"/>
          <w:szCs w:val="24"/>
        </w:rPr>
      </w:pPr>
    </w:p>
    <w:p w14:paraId="2448A733" w14:textId="7998611B" w:rsidR="00CF030B" w:rsidRPr="003E516C" w:rsidRDefault="00CF030B" w:rsidP="009A1E79">
      <w:pPr>
        <w:pStyle w:val="TableParagraph"/>
        <w:spacing w:before="240"/>
        <w:ind w:left="0"/>
        <w:jc w:val="center"/>
        <w:rPr>
          <w:rFonts w:ascii="Calibri" w:hAnsi="Calibri" w:cs="Calibri"/>
          <w:b/>
          <w:bCs/>
          <w:color w:val="FF0000"/>
          <w:sz w:val="24"/>
          <w:szCs w:val="24"/>
        </w:rPr>
      </w:pPr>
      <w:r w:rsidRPr="003E516C">
        <w:rPr>
          <w:rFonts w:ascii="Calibri" w:hAnsi="Calibri" w:cs="Calibri"/>
          <w:b/>
          <w:bCs/>
          <w:color w:val="FF0000"/>
          <w:sz w:val="24"/>
          <w:szCs w:val="24"/>
        </w:rPr>
        <w:lastRenderedPageBreak/>
        <w:t>Desirable:</w:t>
      </w:r>
    </w:p>
    <w:p w14:paraId="267F91F1" w14:textId="416A40E7" w:rsidR="00CF030B" w:rsidRPr="003E516C" w:rsidRDefault="00CF030B" w:rsidP="00CF030B">
      <w:pPr>
        <w:pStyle w:val="TableParagraph"/>
        <w:spacing w:before="240"/>
        <w:rPr>
          <w:rFonts w:ascii="Calibri" w:hAnsi="Calibri" w:cs="Calibri"/>
          <w:b/>
          <w:bCs/>
        </w:rPr>
      </w:pPr>
      <w:r w:rsidRPr="003E516C">
        <w:rPr>
          <w:rFonts w:ascii="Calibri" w:hAnsi="Calibri" w:cs="Calibri"/>
          <w:b/>
          <w:bCs/>
          <w:color w:val="080808"/>
        </w:rPr>
        <w:t>It</w:t>
      </w:r>
      <w:r w:rsidRPr="003E516C">
        <w:rPr>
          <w:rFonts w:ascii="Calibri" w:hAnsi="Calibri" w:cs="Calibri"/>
          <w:b/>
          <w:bCs/>
          <w:color w:val="080808"/>
          <w:spacing w:val="-2"/>
        </w:rPr>
        <w:t xml:space="preserve"> </w:t>
      </w:r>
      <w:r w:rsidRPr="003E516C">
        <w:rPr>
          <w:rFonts w:ascii="Calibri" w:hAnsi="Calibri" w:cs="Calibri"/>
          <w:b/>
          <w:bCs/>
          <w:color w:val="080808"/>
        </w:rPr>
        <w:t>would</w:t>
      </w:r>
      <w:r w:rsidRPr="003E516C">
        <w:rPr>
          <w:rFonts w:ascii="Calibri" w:hAnsi="Calibri" w:cs="Calibri"/>
          <w:b/>
          <w:bCs/>
          <w:color w:val="080808"/>
          <w:spacing w:val="-5"/>
        </w:rPr>
        <w:t xml:space="preserve"> </w:t>
      </w:r>
      <w:r w:rsidRPr="003E516C">
        <w:rPr>
          <w:rFonts w:ascii="Calibri" w:hAnsi="Calibri" w:cs="Calibri"/>
          <w:b/>
          <w:bCs/>
          <w:color w:val="080808"/>
        </w:rPr>
        <w:t>be</w:t>
      </w:r>
      <w:r w:rsidRPr="003E516C">
        <w:rPr>
          <w:rFonts w:ascii="Calibri" w:hAnsi="Calibri" w:cs="Calibri"/>
          <w:b/>
          <w:bCs/>
          <w:color w:val="080808"/>
          <w:spacing w:val="-3"/>
        </w:rPr>
        <w:t xml:space="preserve"> </w:t>
      </w:r>
      <w:r w:rsidRPr="003E516C">
        <w:rPr>
          <w:rFonts w:ascii="Calibri" w:hAnsi="Calibri" w:cs="Calibri"/>
          <w:b/>
          <w:bCs/>
          <w:color w:val="080808"/>
        </w:rPr>
        <w:t>an</w:t>
      </w:r>
      <w:r w:rsidRPr="003E516C">
        <w:rPr>
          <w:rFonts w:ascii="Calibri" w:hAnsi="Calibri" w:cs="Calibri"/>
          <w:b/>
          <w:bCs/>
          <w:color w:val="080808"/>
          <w:spacing w:val="-3"/>
        </w:rPr>
        <w:t xml:space="preserve"> </w:t>
      </w:r>
      <w:r w:rsidRPr="003E516C">
        <w:rPr>
          <w:rFonts w:ascii="Calibri" w:hAnsi="Calibri" w:cs="Calibri"/>
          <w:b/>
          <w:bCs/>
          <w:color w:val="080808"/>
        </w:rPr>
        <w:t>advantage</w:t>
      </w:r>
      <w:r w:rsidRPr="003E516C">
        <w:rPr>
          <w:rFonts w:ascii="Calibri" w:hAnsi="Calibri" w:cs="Calibri"/>
          <w:b/>
          <w:bCs/>
          <w:color w:val="080808"/>
          <w:spacing w:val="-4"/>
        </w:rPr>
        <w:t xml:space="preserve"> </w:t>
      </w:r>
      <w:r w:rsidRPr="003E516C">
        <w:rPr>
          <w:rFonts w:ascii="Calibri" w:hAnsi="Calibri" w:cs="Calibri"/>
          <w:b/>
          <w:bCs/>
          <w:color w:val="080808"/>
        </w:rPr>
        <w:t>for</w:t>
      </w:r>
      <w:r w:rsidRPr="003E516C">
        <w:rPr>
          <w:rFonts w:ascii="Calibri" w:hAnsi="Calibri" w:cs="Calibri"/>
          <w:b/>
          <w:bCs/>
          <w:color w:val="080808"/>
          <w:spacing w:val="-3"/>
        </w:rPr>
        <w:t xml:space="preserve"> </w:t>
      </w:r>
      <w:r w:rsidRPr="003E516C">
        <w:rPr>
          <w:rFonts w:ascii="Calibri" w:hAnsi="Calibri" w:cs="Calibri"/>
          <w:b/>
          <w:bCs/>
          <w:color w:val="080808"/>
        </w:rPr>
        <w:t>the</w:t>
      </w:r>
      <w:r w:rsidRPr="003E516C">
        <w:rPr>
          <w:rFonts w:ascii="Calibri" w:hAnsi="Calibri" w:cs="Calibri"/>
          <w:b/>
          <w:bCs/>
          <w:color w:val="080808"/>
          <w:spacing w:val="-4"/>
        </w:rPr>
        <w:t xml:space="preserve"> </w:t>
      </w:r>
      <w:r w:rsidRPr="003E516C">
        <w:rPr>
          <w:rFonts w:ascii="Calibri" w:hAnsi="Calibri" w:cs="Calibri"/>
          <w:b/>
          <w:bCs/>
          <w:color w:val="080808"/>
        </w:rPr>
        <w:t>candidate</w:t>
      </w:r>
      <w:r w:rsidRPr="003E516C">
        <w:rPr>
          <w:rFonts w:ascii="Calibri" w:hAnsi="Calibri" w:cs="Calibri"/>
          <w:b/>
          <w:bCs/>
          <w:color w:val="080808"/>
          <w:spacing w:val="-6"/>
        </w:rPr>
        <w:t xml:space="preserve"> </w:t>
      </w:r>
      <w:r w:rsidRPr="003E516C">
        <w:rPr>
          <w:rFonts w:ascii="Calibri" w:hAnsi="Calibri" w:cs="Calibri"/>
          <w:b/>
          <w:bCs/>
          <w:color w:val="080808"/>
        </w:rPr>
        <w:t>to</w:t>
      </w:r>
      <w:r w:rsidRPr="003E516C">
        <w:rPr>
          <w:rFonts w:ascii="Calibri" w:hAnsi="Calibri" w:cs="Calibri"/>
          <w:b/>
          <w:bCs/>
          <w:color w:val="080808"/>
          <w:spacing w:val="-2"/>
        </w:rPr>
        <w:t xml:space="preserve"> have:</w:t>
      </w:r>
    </w:p>
    <w:p w14:paraId="510B4260" w14:textId="571F19FD" w:rsidR="004A7A22" w:rsidRPr="003E516C" w:rsidRDefault="004A7A22" w:rsidP="004A7A22">
      <w:pPr>
        <w:rPr>
          <w:rFonts w:ascii="Calibri" w:hAnsi="Calibri" w:cs="Calibri"/>
          <w:b/>
          <w:bCs/>
          <w:color w:val="FF0000"/>
          <w:u w:val="single"/>
        </w:rPr>
      </w:pPr>
    </w:p>
    <w:p w14:paraId="6E383254" w14:textId="59715DF1" w:rsidR="00C06E58" w:rsidRPr="00DA5F8A" w:rsidRDefault="00C36FC4" w:rsidP="00C36FC4">
      <w:pPr>
        <w:jc w:val="both"/>
        <w:rPr>
          <w:rFonts w:ascii="Calibri" w:hAnsi="Calibri" w:cs="Calibri"/>
          <w:sz w:val="24"/>
          <w:szCs w:val="24"/>
          <w:shd w:val="clear" w:color="auto" w:fill="FFFFFF"/>
        </w:rPr>
      </w:pPr>
      <w:r>
        <w:t xml:space="preserve"> </w:t>
      </w:r>
      <w:r w:rsidR="00646714" w:rsidRPr="00DA5F8A">
        <w:rPr>
          <w:rFonts w:ascii="Calibri" w:hAnsi="Calibri" w:cs="Calibri"/>
        </w:rPr>
        <w:t>Full</w:t>
      </w:r>
      <w:r w:rsidR="00646714" w:rsidRPr="00DA5F8A">
        <w:rPr>
          <w:rFonts w:ascii="Calibri" w:hAnsi="Calibri" w:cs="Calibri"/>
          <w:spacing w:val="-4"/>
        </w:rPr>
        <w:t xml:space="preserve"> </w:t>
      </w:r>
      <w:r w:rsidR="00646714" w:rsidRPr="00DA5F8A">
        <w:rPr>
          <w:rFonts w:ascii="Calibri" w:hAnsi="Calibri" w:cs="Calibri"/>
        </w:rPr>
        <w:t>clean</w:t>
      </w:r>
      <w:r w:rsidR="00646714" w:rsidRPr="00DA5F8A">
        <w:rPr>
          <w:rFonts w:ascii="Calibri" w:hAnsi="Calibri" w:cs="Calibri"/>
          <w:spacing w:val="-5"/>
        </w:rPr>
        <w:t xml:space="preserve"> </w:t>
      </w:r>
      <w:r w:rsidR="00646714" w:rsidRPr="00DA5F8A">
        <w:rPr>
          <w:rFonts w:ascii="Calibri" w:hAnsi="Calibri" w:cs="Calibri"/>
        </w:rPr>
        <w:t>driver’s</w:t>
      </w:r>
      <w:r w:rsidR="00646714" w:rsidRPr="00DA5F8A">
        <w:rPr>
          <w:rFonts w:ascii="Calibri" w:hAnsi="Calibri" w:cs="Calibri"/>
          <w:spacing w:val="-3"/>
        </w:rPr>
        <w:t xml:space="preserve"> </w:t>
      </w:r>
      <w:r w:rsidR="00646714" w:rsidRPr="00DA5F8A">
        <w:rPr>
          <w:rFonts w:ascii="Calibri" w:hAnsi="Calibri" w:cs="Calibri"/>
          <w:spacing w:val="-2"/>
        </w:rPr>
        <w:t>license</w:t>
      </w:r>
    </w:p>
    <w:p w14:paraId="62EFE6B2" w14:textId="77777777" w:rsidR="00B917F2" w:rsidRPr="00DA5F8A" w:rsidRDefault="00B917F2" w:rsidP="003E516C">
      <w:pPr>
        <w:jc w:val="both"/>
        <w:rPr>
          <w:rFonts w:ascii="Calibri" w:hAnsi="Calibri" w:cs="Calibri"/>
          <w:sz w:val="24"/>
          <w:szCs w:val="24"/>
          <w:shd w:val="clear" w:color="auto" w:fill="FFFFFF"/>
        </w:rPr>
      </w:pPr>
    </w:p>
    <w:p w14:paraId="7BF75160" w14:textId="418E2BDF" w:rsidR="00B917F2" w:rsidRPr="00DA5F8A" w:rsidRDefault="00B917F2" w:rsidP="00C36FC4">
      <w:pPr>
        <w:pStyle w:val="TableParagraph"/>
        <w:tabs>
          <w:tab w:val="left" w:pos="827"/>
        </w:tabs>
        <w:ind w:right="93"/>
        <w:jc w:val="both"/>
        <w:rPr>
          <w:rFonts w:ascii="Calibri" w:hAnsi="Calibri" w:cs="Calibri"/>
        </w:rPr>
      </w:pPr>
      <w:r w:rsidRPr="00DA5F8A">
        <w:rPr>
          <w:rFonts w:ascii="Calibri" w:hAnsi="Calibri" w:cs="Calibri"/>
        </w:rPr>
        <w:t>Experience</w:t>
      </w:r>
      <w:r w:rsidRPr="00DA5F8A">
        <w:rPr>
          <w:rFonts w:ascii="Calibri" w:hAnsi="Calibri" w:cs="Calibri"/>
          <w:spacing w:val="-8"/>
        </w:rPr>
        <w:t xml:space="preserve"> </w:t>
      </w:r>
      <w:r w:rsidRPr="00DA5F8A">
        <w:rPr>
          <w:rFonts w:ascii="Calibri" w:hAnsi="Calibri" w:cs="Calibri"/>
        </w:rPr>
        <w:t>and</w:t>
      </w:r>
      <w:r w:rsidRPr="00DA5F8A">
        <w:rPr>
          <w:rFonts w:ascii="Calibri" w:hAnsi="Calibri" w:cs="Calibri"/>
          <w:spacing w:val="-6"/>
        </w:rPr>
        <w:t xml:space="preserve"> </w:t>
      </w:r>
      <w:r w:rsidRPr="00DA5F8A">
        <w:rPr>
          <w:rFonts w:ascii="Calibri" w:hAnsi="Calibri" w:cs="Calibri"/>
        </w:rPr>
        <w:t>knowledge</w:t>
      </w:r>
      <w:r w:rsidRPr="00DA5F8A">
        <w:rPr>
          <w:rFonts w:ascii="Calibri" w:hAnsi="Calibri" w:cs="Calibri"/>
          <w:spacing w:val="-7"/>
        </w:rPr>
        <w:t xml:space="preserve"> </w:t>
      </w:r>
      <w:r w:rsidRPr="00DA5F8A">
        <w:rPr>
          <w:rFonts w:ascii="Calibri" w:hAnsi="Calibri" w:cs="Calibri"/>
        </w:rPr>
        <w:t>of</w:t>
      </w:r>
      <w:r w:rsidRPr="00DA5F8A">
        <w:rPr>
          <w:rFonts w:ascii="Calibri" w:hAnsi="Calibri" w:cs="Calibri"/>
          <w:spacing w:val="-7"/>
        </w:rPr>
        <w:t xml:space="preserve"> </w:t>
      </w:r>
      <w:r w:rsidRPr="00DA5F8A">
        <w:rPr>
          <w:rFonts w:ascii="Calibri" w:hAnsi="Calibri" w:cs="Calibri"/>
        </w:rPr>
        <w:t>working</w:t>
      </w:r>
      <w:r w:rsidRPr="00DA5F8A">
        <w:rPr>
          <w:rFonts w:ascii="Calibri" w:hAnsi="Calibri" w:cs="Calibri"/>
          <w:spacing w:val="-7"/>
        </w:rPr>
        <w:t xml:space="preserve"> </w:t>
      </w:r>
      <w:r w:rsidRPr="00DA5F8A">
        <w:rPr>
          <w:rFonts w:ascii="Calibri" w:hAnsi="Calibri" w:cs="Calibri"/>
        </w:rPr>
        <w:t>in</w:t>
      </w:r>
      <w:r w:rsidRPr="00DA5F8A">
        <w:rPr>
          <w:rFonts w:ascii="Calibri" w:hAnsi="Calibri" w:cs="Calibri"/>
          <w:spacing w:val="-7"/>
        </w:rPr>
        <w:t xml:space="preserve"> </w:t>
      </w:r>
      <w:r w:rsidRPr="00DA5F8A">
        <w:rPr>
          <w:rFonts w:ascii="Calibri" w:hAnsi="Calibri" w:cs="Calibri"/>
        </w:rPr>
        <w:t>two</w:t>
      </w:r>
      <w:r w:rsidRPr="00DA5F8A">
        <w:rPr>
          <w:rFonts w:ascii="Calibri" w:hAnsi="Calibri" w:cs="Calibri"/>
          <w:spacing w:val="-6"/>
        </w:rPr>
        <w:t xml:space="preserve"> </w:t>
      </w:r>
      <w:r w:rsidRPr="00DA5F8A">
        <w:rPr>
          <w:rFonts w:ascii="Calibri" w:hAnsi="Calibri" w:cs="Calibri"/>
        </w:rPr>
        <w:t>or</w:t>
      </w:r>
      <w:r w:rsidRPr="00DA5F8A">
        <w:rPr>
          <w:rFonts w:ascii="Calibri" w:hAnsi="Calibri" w:cs="Calibri"/>
          <w:spacing w:val="-9"/>
        </w:rPr>
        <w:t xml:space="preserve"> </w:t>
      </w:r>
      <w:r w:rsidRPr="00DA5F8A">
        <w:rPr>
          <w:rFonts w:ascii="Calibri" w:hAnsi="Calibri" w:cs="Calibri"/>
        </w:rPr>
        <w:t>more</w:t>
      </w:r>
      <w:r w:rsidRPr="00DA5F8A">
        <w:rPr>
          <w:rFonts w:ascii="Calibri" w:hAnsi="Calibri" w:cs="Calibri"/>
          <w:spacing w:val="-8"/>
        </w:rPr>
        <w:t xml:space="preserve"> </w:t>
      </w:r>
      <w:r w:rsidRPr="00DA5F8A">
        <w:rPr>
          <w:rFonts w:ascii="Calibri" w:hAnsi="Calibri" w:cs="Calibri"/>
        </w:rPr>
        <w:t>of</w:t>
      </w:r>
      <w:r w:rsidRPr="00DA5F8A">
        <w:rPr>
          <w:rFonts w:ascii="Calibri" w:hAnsi="Calibri" w:cs="Calibri"/>
          <w:spacing w:val="-7"/>
        </w:rPr>
        <w:t xml:space="preserve"> </w:t>
      </w:r>
      <w:r w:rsidRPr="00DA5F8A">
        <w:rPr>
          <w:rFonts w:ascii="Calibri" w:hAnsi="Calibri" w:cs="Calibri"/>
        </w:rPr>
        <w:t>the</w:t>
      </w:r>
      <w:r w:rsidRPr="00DA5F8A">
        <w:rPr>
          <w:rFonts w:ascii="Calibri" w:hAnsi="Calibri" w:cs="Calibri"/>
          <w:spacing w:val="-8"/>
        </w:rPr>
        <w:t xml:space="preserve"> </w:t>
      </w:r>
      <w:r w:rsidRPr="00DA5F8A">
        <w:rPr>
          <w:rFonts w:ascii="Calibri" w:hAnsi="Calibri" w:cs="Calibri"/>
        </w:rPr>
        <w:t>following</w:t>
      </w:r>
      <w:r w:rsidRPr="00DA5F8A">
        <w:rPr>
          <w:rFonts w:ascii="Calibri" w:hAnsi="Calibri" w:cs="Calibri"/>
          <w:spacing w:val="-6"/>
        </w:rPr>
        <w:t xml:space="preserve"> </w:t>
      </w:r>
      <w:r w:rsidRPr="00DA5F8A">
        <w:rPr>
          <w:rFonts w:ascii="Calibri" w:hAnsi="Calibri" w:cs="Calibri"/>
        </w:rPr>
        <w:t>areas:</w:t>
      </w:r>
      <w:r w:rsidRPr="00DA5F8A">
        <w:rPr>
          <w:rFonts w:ascii="Calibri" w:hAnsi="Calibri" w:cs="Calibri"/>
          <w:spacing w:val="-6"/>
        </w:rPr>
        <w:t xml:space="preserve"> </w:t>
      </w:r>
      <w:r w:rsidR="00A60CCA">
        <w:rPr>
          <w:rFonts w:ascii="Calibri" w:hAnsi="Calibri" w:cs="Calibri"/>
          <w:spacing w:val="-6"/>
        </w:rPr>
        <w:t xml:space="preserve">Community </w:t>
      </w:r>
      <w:r w:rsidRPr="00DA5F8A">
        <w:rPr>
          <w:rFonts w:ascii="Calibri" w:hAnsi="Calibri" w:cs="Calibri"/>
        </w:rPr>
        <w:t xml:space="preserve">Family Support, </w:t>
      </w:r>
      <w:r w:rsidR="00A60CCA">
        <w:rPr>
          <w:rFonts w:ascii="Calibri" w:hAnsi="Calibri" w:cs="Calibri"/>
        </w:rPr>
        <w:t xml:space="preserve">Children’s </w:t>
      </w:r>
      <w:r w:rsidRPr="00DA5F8A">
        <w:rPr>
          <w:rFonts w:ascii="Calibri" w:hAnsi="Calibri" w:cs="Calibri"/>
        </w:rPr>
        <w:t xml:space="preserve">Residential Care, </w:t>
      </w:r>
      <w:r w:rsidR="004940BE">
        <w:rPr>
          <w:rFonts w:ascii="Calibri" w:hAnsi="Calibri" w:cs="Calibri"/>
        </w:rPr>
        <w:t>Children’s</w:t>
      </w:r>
      <w:r w:rsidR="00A60CCA">
        <w:rPr>
          <w:rFonts w:ascii="Calibri" w:hAnsi="Calibri" w:cs="Calibri"/>
        </w:rPr>
        <w:t xml:space="preserve"> </w:t>
      </w:r>
      <w:r w:rsidRPr="00DA5F8A">
        <w:rPr>
          <w:rFonts w:ascii="Calibri" w:hAnsi="Calibri" w:cs="Calibri"/>
        </w:rPr>
        <w:t xml:space="preserve">Mental Health, Challenging </w:t>
      </w:r>
      <w:proofErr w:type="spellStart"/>
      <w:r w:rsidRPr="00DA5F8A">
        <w:rPr>
          <w:rFonts w:ascii="Calibri" w:hAnsi="Calibri" w:cs="Calibri"/>
        </w:rPr>
        <w:t>Behaviour</w:t>
      </w:r>
      <w:proofErr w:type="spellEnd"/>
      <w:r w:rsidRPr="00DA5F8A">
        <w:rPr>
          <w:rFonts w:ascii="Calibri" w:hAnsi="Calibri" w:cs="Calibri"/>
        </w:rPr>
        <w:t xml:space="preserve"> or Substance Misuse.</w:t>
      </w:r>
    </w:p>
    <w:p w14:paraId="435BAAEF" w14:textId="77777777" w:rsidR="0074266A" w:rsidRPr="00DA5F8A" w:rsidRDefault="0074266A" w:rsidP="003E516C">
      <w:pPr>
        <w:pStyle w:val="TableParagraph"/>
        <w:spacing w:before="10"/>
        <w:ind w:left="0"/>
        <w:jc w:val="both"/>
        <w:rPr>
          <w:rFonts w:ascii="Calibri" w:hAnsi="Calibri" w:cs="Calibri"/>
        </w:rPr>
      </w:pPr>
    </w:p>
    <w:p w14:paraId="5F62DCF6" w14:textId="77777777" w:rsidR="0091723B" w:rsidRPr="00DA5F8A" w:rsidRDefault="0091723B" w:rsidP="00C36FC4">
      <w:pPr>
        <w:pStyle w:val="TableParagraph"/>
        <w:tabs>
          <w:tab w:val="left" w:pos="827"/>
        </w:tabs>
        <w:spacing w:line="237" w:lineRule="auto"/>
        <w:ind w:right="96"/>
        <w:jc w:val="both"/>
        <w:rPr>
          <w:rFonts w:ascii="Calibri" w:hAnsi="Calibri" w:cs="Calibri"/>
        </w:rPr>
      </w:pPr>
      <w:r w:rsidRPr="00DA5F8A">
        <w:rPr>
          <w:rFonts w:ascii="Calibri" w:hAnsi="Calibri" w:cs="Calibri"/>
        </w:rPr>
        <w:t>Experience</w:t>
      </w:r>
      <w:r w:rsidRPr="00DA5F8A">
        <w:rPr>
          <w:rFonts w:ascii="Calibri" w:hAnsi="Calibri" w:cs="Calibri"/>
          <w:spacing w:val="-4"/>
        </w:rPr>
        <w:t xml:space="preserve"> </w:t>
      </w:r>
      <w:r w:rsidRPr="00DA5F8A">
        <w:rPr>
          <w:rFonts w:ascii="Calibri" w:hAnsi="Calibri" w:cs="Calibri"/>
        </w:rPr>
        <w:t>and</w:t>
      </w:r>
      <w:r w:rsidRPr="00DA5F8A">
        <w:rPr>
          <w:rFonts w:ascii="Calibri" w:hAnsi="Calibri" w:cs="Calibri"/>
          <w:spacing w:val="-2"/>
        </w:rPr>
        <w:t xml:space="preserve"> </w:t>
      </w:r>
      <w:r w:rsidRPr="00DA5F8A">
        <w:rPr>
          <w:rFonts w:ascii="Calibri" w:hAnsi="Calibri" w:cs="Calibri"/>
        </w:rPr>
        <w:t>knowledge</w:t>
      </w:r>
      <w:r w:rsidRPr="00DA5F8A">
        <w:rPr>
          <w:rFonts w:ascii="Calibri" w:hAnsi="Calibri" w:cs="Calibri"/>
          <w:spacing w:val="-3"/>
        </w:rPr>
        <w:t xml:space="preserve"> </w:t>
      </w:r>
      <w:r w:rsidRPr="00DA5F8A">
        <w:rPr>
          <w:rFonts w:ascii="Calibri" w:hAnsi="Calibri" w:cs="Calibri"/>
        </w:rPr>
        <w:t>in</w:t>
      </w:r>
      <w:r w:rsidRPr="00DA5F8A">
        <w:rPr>
          <w:rFonts w:ascii="Calibri" w:hAnsi="Calibri" w:cs="Calibri"/>
          <w:spacing w:val="-4"/>
        </w:rPr>
        <w:t xml:space="preserve"> </w:t>
      </w:r>
      <w:r w:rsidRPr="00DA5F8A">
        <w:rPr>
          <w:rFonts w:ascii="Calibri" w:hAnsi="Calibri" w:cs="Calibri"/>
        </w:rPr>
        <w:t>the</w:t>
      </w:r>
      <w:r w:rsidRPr="00DA5F8A">
        <w:rPr>
          <w:rFonts w:ascii="Calibri" w:hAnsi="Calibri" w:cs="Calibri"/>
          <w:spacing w:val="-4"/>
        </w:rPr>
        <w:t xml:space="preserve"> </w:t>
      </w:r>
      <w:r w:rsidRPr="00DA5F8A">
        <w:rPr>
          <w:rFonts w:ascii="Calibri" w:hAnsi="Calibri" w:cs="Calibri"/>
        </w:rPr>
        <w:t>area</w:t>
      </w:r>
      <w:r w:rsidRPr="00DA5F8A">
        <w:rPr>
          <w:rFonts w:ascii="Calibri" w:hAnsi="Calibri" w:cs="Calibri"/>
          <w:spacing w:val="-4"/>
        </w:rPr>
        <w:t xml:space="preserve"> </w:t>
      </w:r>
      <w:r w:rsidRPr="00DA5F8A">
        <w:rPr>
          <w:rFonts w:ascii="Calibri" w:hAnsi="Calibri" w:cs="Calibri"/>
        </w:rPr>
        <w:t>of</w:t>
      </w:r>
      <w:r w:rsidRPr="00DA5F8A">
        <w:rPr>
          <w:rFonts w:ascii="Calibri" w:hAnsi="Calibri" w:cs="Calibri"/>
          <w:spacing w:val="-3"/>
        </w:rPr>
        <w:t xml:space="preserve"> </w:t>
      </w:r>
      <w:r w:rsidRPr="00DA5F8A">
        <w:rPr>
          <w:rFonts w:ascii="Calibri" w:hAnsi="Calibri" w:cs="Calibri"/>
        </w:rPr>
        <w:t>child</w:t>
      </w:r>
      <w:r w:rsidRPr="00DA5F8A">
        <w:rPr>
          <w:rFonts w:ascii="Calibri" w:hAnsi="Calibri" w:cs="Calibri"/>
          <w:spacing w:val="-3"/>
        </w:rPr>
        <w:t xml:space="preserve"> </w:t>
      </w:r>
      <w:r w:rsidRPr="00DA5F8A">
        <w:rPr>
          <w:rFonts w:ascii="Calibri" w:hAnsi="Calibri" w:cs="Calibri"/>
        </w:rPr>
        <w:t>protection</w:t>
      </w:r>
      <w:r w:rsidRPr="00DA5F8A">
        <w:rPr>
          <w:rFonts w:ascii="Calibri" w:hAnsi="Calibri" w:cs="Calibri"/>
          <w:spacing w:val="-3"/>
        </w:rPr>
        <w:t xml:space="preserve"> </w:t>
      </w:r>
      <w:r w:rsidRPr="00DA5F8A">
        <w:rPr>
          <w:rFonts w:ascii="Calibri" w:hAnsi="Calibri" w:cs="Calibri"/>
        </w:rPr>
        <w:t>and</w:t>
      </w:r>
      <w:r w:rsidRPr="00DA5F8A">
        <w:rPr>
          <w:rFonts w:ascii="Calibri" w:hAnsi="Calibri" w:cs="Calibri"/>
          <w:spacing w:val="-2"/>
        </w:rPr>
        <w:t xml:space="preserve"> </w:t>
      </w:r>
      <w:r w:rsidRPr="00DA5F8A">
        <w:rPr>
          <w:rFonts w:ascii="Calibri" w:hAnsi="Calibri" w:cs="Calibri"/>
        </w:rPr>
        <w:t>associated</w:t>
      </w:r>
      <w:r w:rsidRPr="00DA5F8A">
        <w:rPr>
          <w:rFonts w:ascii="Calibri" w:hAnsi="Calibri" w:cs="Calibri"/>
          <w:spacing w:val="-3"/>
        </w:rPr>
        <w:t xml:space="preserve"> </w:t>
      </w:r>
      <w:r w:rsidRPr="00DA5F8A">
        <w:rPr>
          <w:rFonts w:ascii="Calibri" w:hAnsi="Calibri" w:cs="Calibri"/>
        </w:rPr>
        <w:t>legislation and guidelines.</w:t>
      </w:r>
    </w:p>
    <w:p w14:paraId="356BE76B" w14:textId="77777777" w:rsidR="0091723B" w:rsidRPr="00DA5F8A" w:rsidRDefault="0091723B" w:rsidP="003E516C">
      <w:pPr>
        <w:pStyle w:val="ListParagraph"/>
        <w:jc w:val="both"/>
        <w:rPr>
          <w:rFonts w:ascii="Calibri" w:hAnsi="Calibri" w:cs="Calibri"/>
        </w:rPr>
      </w:pPr>
    </w:p>
    <w:p w14:paraId="66B83DBE" w14:textId="77777777" w:rsidR="000029D8" w:rsidRPr="00DA5F8A" w:rsidRDefault="000029D8" w:rsidP="00C36FC4">
      <w:pPr>
        <w:pStyle w:val="TableParagraph"/>
        <w:tabs>
          <w:tab w:val="left" w:pos="827"/>
        </w:tabs>
        <w:jc w:val="both"/>
        <w:rPr>
          <w:rFonts w:ascii="Calibri" w:hAnsi="Calibri" w:cs="Calibri"/>
        </w:rPr>
      </w:pPr>
      <w:r w:rsidRPr="00DA5F8A">
        <w:rPr>
          <w:rFonts w:ascii="Calibri" w:hAnsi="Calibri" w:cs="Calibri"/>
        </w:rPr>
        <w:t>Knowledge</w:t>
      </w:r>
      <w:r w:rsidRPr="00DA5F8A">
        <w:rPr>
          <w:rFonts w:ascii="Calibri" w:hAnsi="Calibri" w:cs="Calibri"/>
          <w:spacing w:val="-8"/>
        </w:rPr>
        <w:t xml:space="preserve"> </w:t>
      </w:r>
      <w:r w:rsidRPr="00DA5F8A">
        <w:rPr>
          <w:rFonts w:ascii="Calibri" w:hAnsi="Calibri" w:cs="Calibri"/>
        </w:rPr>
        <w:t>of</w:t>
      </w:r>
      <w:r w:rsidRPr="00DA5F8A">
        <w:rPr>
          <w:rFonts w:ascii="Calibri" w:hAnsi="Calibri" w:cs="Calibri"/>
          <w:spacing w:val="-5"/>
        </w:rPr>
        <w:t xml:space="preserve"> </w:t>
      </w:r>
      <w:r w:rsidRPr="00DA5F8A">
        <w:rPr>
          <w:rFonts w:ascii="Calibri" w:hAnsi="Calibri" w:cs="Calibri"/>
        </w:rPr>
        <w:t>statutory</w:t>
      </w:r>
      <w:r w:rsidRPr="00DA5F8A">
        <w:rPr>
          <w:rFonts w:ascii="Calibri" w:hAnsi="Calibri" w:cs="Calibri"/>
          <w:spacing w:val="-4"/>
        </w:rPr>
        <w:t xml:space="preserve"> </w:t>
      </w:r>
      <w:r w:rsidRPr="00DA5F8A">
        <w:rPr>
          <w:rFonts w:ascii="Calibri" w:hAnsi="Calibri" w:cs="Calibri"/>
        </w:rPr>
        <w:t>and</w:t>
      </w:r>
      <w:r w:rsidRPr="00DA5F8A">
        <w:rPr>
          <w:rFonts w:ascii="Calibri" w:hAnsi="Calibri" w:cs="Calibri"/>
          <w:spacing w:val="-4"/>
        </w:rPr>
        <w:t xml:space="preserve"> </w:t>
      </w:r>
      <w:r w:rsidRPr="00DA5F8A">
        <w:rPr>
          <w:rFonts w:ascii="Calibri" w:hAnsi="Calibri" w:cs="Calibri"/>
        </w:rPr>
        <w:t>voluntary</w:t>
      </w:r>
      <w:r w:rsidRPr="00DA5F8A">
        <w:rPr>
          <w:rFonts w:ascii="Calibri" w:hAnsi="Calibri" w:cs="Calibri"/>
          <w:spacing w:val="-7"/>
        </w:rPr>
        <w:t xml:space="preserve"> </w:t>
      </w:r>
      <w:r w:rsidRPr="00DA5F8A">
        <w:rPr>
          <w:rFonts w:ascii="Calibri" w:hAnsi="Calibri" w:cs="Calibri"/>
        </w:rPr>
        <w:t>social</w:t>
      </w:r>
      <w:r w:rsidRPr="00DA5F8A">
        <w:rPr>
          <w:rFonts w:ascii="Calibri" w:hAnsi="Calibri" w:cs="Calibri"/>
          <w:spacing w:val="-5"/>
        </w:rPr>
        <w:t xml:space="preserve"> </w:t>
      </w:r>
      <w:r w:rsidRPr="00DA5F8A">
        <w:rPr>
          <w:rFonts w:ascii="Calibri" w:hAnsi="Calibri" w:cs="Calibri"/>
        </w:rPr>
        <w:t>care</w:t>
      </w:r>
      <w:r w:rsidRPr="00DA5F8A">
        <w:rPr>
          <w:rFonts w:ascii="Calibri" w:hAnsi="Calibri" w:cs="Calibri"/>
          <w:spacing w:val="-8"/>
        </w:rPr>
        <w:t xml:space="preserve"> </w:t>
      </w:r>
      <w:r w:rsidRPr="00DA5F8A">
        <w:rPr>
          <w:rFonts w:ascii="Calibri" w:hAnsi="Calibri" w:cs="Calibri"/>
        </w:rPr>
        <w:t>services</w:t>
      </w:r>
      <w:r w:rsidRPr="00DA5F8A">
        <w:rPr>
          <w:rFonts w:ascii="Calibri" w:hAnsi="Calibri" w:cs="Calibri"/>
          <w:spacing w:val="-5"/>
        </w:rPr>
        <w:t xml:space="preserve"> </w:t>
      </w:r>
      <w:r w:rsidRPr="00DA5F8A">
        <w:rPr>
          <w:rFonts w:ascii="Calibri" w:hAnsi="Calibri" w:cs="Calibri"/>
        </w:rPr>
        <w:t>and</w:t>
      </w:r>
      <w:r w:rsidRPr="00DA5F8A">
        <w:rPr>
          <w:rFonts w:ascii="Calibri" w:hAnsi="Calibri" w:cs="Calibri"/>
          <w:spacing w:val="-4"/>
        </w:rPr>
        <w:t xml:space="preserve"> </w:t>
      </w:r>
      <w:r w:rsidRPr="00DA5F8A">
        <w:rPr>
          <w:rFonts w:ascii="Calibri" w:hAnsi="Calibri" w:cs="Calibri"/>
          <w:spacing w:val="-2"/>
        </w:rPr>
        <w:t>systems.</w:t>
      </w:r>
    </w:p>
    <w:p w14:paraId="2B8F5991" w14:textId="77777777" w:rsidR="0091723B" w:rsidRPr="00DA5F8A" w:rsidRDefault="0091723B" w:rsidP="003E516C">
      <w:pPr>
        <w:pStyle w:val="TableParagraph"/>
        <w:tabs>
          <w:tab w:val="left" w:pos="827"/>
        </w:tabs>
        <w:spacing w:line="237" w:lineRule="auto"/>
        <w:ind w:right="96"/>
        <w:jc w:val="both"/>
        <w:rPr>
          <w:rFonts w:ascii="Calibri" w:hAnsi="Calibri" w:cs="Calibri"/>
        </w:rPr>
      </w:pPr>
    </w:p>
    <w:p w14:paraId="72F883BC" w14:textId="77777777" w:rsidR="008466A7" w:rsidRPr="00DA5F8A" w:rsidRDefault="008466A7" w:rsidP="00C36FC4">
      <w:pPr>
        <w:pStyle w:val="TableParagraph"/>
        <w:tabs>
          <w:tab w:val="left" w:pos="827"/>
        </w:tabs>
        <w:spacing w:before="132" w:line="268" w:lineRule="exact"/>
        <w:jc w:val="both"/>
        <w:rPr>
          <w:rFonts w:ascii="Calibri" w:hAnsi="Calibri" w:cs="Calibri"/>
        </w:rPr>
      </w:pPr>
      <w:r w:rsidRPr="00DA5F8A">
        <w:rPr>
          <w:rFonts w:ascii="Calibri" w:hAnsi="Calibri" w:cs="Calibri"/>
        </w:rPr>
        <w:t>Experience</w:t>
      </w:r>
      <w:r w:rsidRPr="00DA5F8A">
        <w:rPr>
          <w:rFonts w:ascii="Calibri" w:hAnsi="Calibri" w:cs="Calibri"/>
          <w:spacing w:val="4"/>
        </w:rPr>
        <w:t xml:space="preserve"> </w:t>
      </w:r>
      <w:r w:rsidRPr="00DA5F8A">
        <w:rPr>
          <w:rFonts w:ascii="Calibri" w:hAnsi="Calibri" w:cs="Calibri"/>
        </w:rPr>
        <w:t>working</w:t>
      </w:r>
      <w:r w:rsidRPr="00DA5F8A">
        <w:rPr>
          <w:rFonts w:ascii="Calibri" w:hAnsi="Calibri" w:cs="Calibri"/>
          <w:spacing w:val="7"/>
        </w:rPr>
        <w:t xml:space="preserve"> </w:t>
      </w:r>
      <w:r w:rsidRPr="00DA5F8A">
        <w:rPr>
          <w:rFonts w:ascii="Calibri" w:hAnsi="Calibri" w:cs="Calibri"/>
        </w:rPr>
        <w:t>on</w:t>
      </w:r>
      <w:r w:rsidRPr="00DA5F8A">
        <w:rPr>
          <w:rFonts w:ascii="Calibri" w:hAnsi="Calibri" w:cs="Calibri"/>
          <w:spacing w:val="8"/>
        </w:rPr>
        <w:t xml:space="preserve"> </w:t>
      </w:r>
      <w:r w:rsidRPr="00DA5F8A">
        <w:rPr>
          <w:rFonts w:ascii="Calibri" w:hAnsi="Calibri" w:cs="Calibri"/>
        </w:rPr>
        <w:t>own</w:t>
      </w:r>
      <w:r w:rsidRPr="00DA5F8A">
        <w:rPr>
          <w:rFonts w:ascii="Calibri" w:hAnsi="Calibri" w:cs="Calibri"/>
          <w:spacing w:val="6"/>
        </w:rPr>
        <w:t xml:space="preserve"> </w:t>
      </w:r>
      <w:r w:rsidRPr="00DA5F8A">
        <w:rPr>
          <w:rFonts w:ascii="Calibri" w:hAnsi="Calibri" w:cs="Calibri"/>
        </w:rPr>
        <w:t>initiative,</w:t>
      </w:r>
      <w:r w:rsidRPr="00DA5F8A">
        <w:rPr>
          <w:rFonts w:ascii="Calibri" w:hAnsi="Calibri" w:cs="Calibri"/>
          <w:spacing w:val="7"/>
        </w:rPr>
        <w:t xml:space="preserve"> </w:t>
      </w:r>
      <w:r w:rsidRPr="00DA5F8A">
        <w:rPr>
          <w:rFonts w:ascii="Calibri" w:hAnsi="Calibri" w:cs="Calibri"/>
        </w:rPr>
        <w:t>lone</w:t>
      </w:r>
      <w:r w:rsidRPr="00DA5F8A">
        <w:rPr>
          <w:rFonts w:ascii="Calibri" w:hAnsi="Calibri" w:cs="Calibri"/>
          <w:spacing w:val="6"/>
        </w:rPr>
        <w:t xml:space="preserve"> </w:t>
      </w:r>
      <w:r w:rsidRPr="00DA5F8A">
        <w:rPr>
          <w:rFonts w:ascii="Calibri" w:hAnsi="Calibri" w:cs="Calibri"/>
        </w:rPr>
        <w:t>working,</w:t>
      </w:r>
      <w:r w:rsidRPr="00DA5F8A">
        <w:rPr>
          <w:rFonts w:ascii="Calibri" w:hAnsi="Calibri" w:cs="Calibri"/>
          <w:spacing w:val="7"/>
        </w:rPr>
        <w:t xml:space="preserve"> </w:t>
      </w:r>
      <w:r w:rsidRPr="00DA5F8A">
        <w:rPr>
          <w:rFonts w:ascii="Calibri" w:hAnsi="Calibri" w:cs="Calibri"/>
        </w:rPr>
        <w:t>managing</w:t>
      </w:r>
      <w:r w:rsidRPr="00DA5F8A">
        <w:rPr>
          <w:rFonts w:ascii="Calibri" w:hAnsi="Calibri" w:cs="Calibri"/>
          <w:spacing w:val="7"/>
        </w:rPr>
        <w:t xml:space="preserve"> </w:t>
      </w:r>
      <w:r w:rsidRPr="00DA5F8A">
        <w:rPr>
          <w:rFonts w:ascii="Calibri" w:hAnsi="Calibri" w:cs="Calibri"/>
        </w:rPr>
        <w:t>one’s</w:t>
      </w:r>
      <w:r w:rsidRPr="00DA5F8A">
        <w:rPr>
          <w:rFonts w:ascii="Calibri" w:hAnsi="Calibri" w:cs="Calibri"/>
          <w:spacing w:val="7"/>
        </w:rPr>
        <w:t xml:space="preserve"> </w:t>
      </w:r>
      <w:r w:rsidRPr="00DA5F8A">
        <w:rPr>
          <w:rFonts w:ascii="Calibri" w:hAnsi="Calibri" w:cs="Calibri"/>
        </w:rPr>
        <w:t>own</w:t>
      </w:r>
      <w:r w:rsidRPr="00DA5F8A">
        <w:rPr>
          <w:rFonts w:ascii="Calibri" w:hAnsi="Calibri" w:cs="Calibri"/>
          <w:spacing w:val="4"/>
        </w:rPr>
        <w:t xml:space="preserve"> </w:t>
      </w:r>
      <w:r w:rsidRPr="00DA5F8A">
        <w:rPr>
          <w:rFonts w:ascii="Calibri" w:hAnsi="Calibri" w:cs="Calibri"/>
          <w:spacing w:val="-2"/>
        </w:rPr>
        <w:t>caseload</w:t>
      </w:r>
    </w:p>
    <w:p w14:paraId="1634E103" w14:textId="4E4FA3FB" w:rsidR="00646714" w:rsidRPr="00212BBF" w:rsidRDefault="008466A7" w:rsidP="00212BBF">
      <w:pPr>
        <w:pStyle w:val="TableParagraph"/>
        <w:spacing w:line="265" w:lineRule="exact"/>
        <w:jc w:val="both"/>
        <w:rPr>
          <w:rFonts w:ascii="Calibri" w:hAnsi="Calibri" w:cs="Calibri"/>
        </w:rPr>
      </w:pPr>
      <w:r w:rsidRPr="00DA5F8A">
        <w:rPr>
          <w:rFonts w:ascii="Calibri" w:hAnsi="Calibri" w:cs="Calibri"/>
        </w:rPr>
        <w:t>and</w:t>
      </w:r>
      <w:r w:rsidRPr="00DA5F8A">
        <w:rPr>
          <w:rFonts w:ascii="Calibri" w:hAnsi="Calibri" w:cs="Calibri"/>
          <w:spacing w:val="-4"/>
        </w:rPr>
        <w:t xml:space="preserve"> </w:t>
      </w:r>
      <w:r w:rsidRPr="00DA5F8A">
        <w:rPr>
          <w:rFonts w:ascii="Calibri" w:hAnsi="Calibri" w:cs="Calibri"/>
        </w:rPr>
        <w:t>time</w:t>
      </w:r>
      <w:r w:rsidRPr="00DA5F8A">
        <w:rPr>
          <w:rFonts w:ascii="Calibri" w:hAnsi="Calibri" w:cs="Calibri"/>
          <w:spacing w:val="-3"/>
        </w:rPr>
        <w:t xml:space="preserve"> </w:t>
      </w:r>
      <w:r w:rsidRPr="00DA5F8A">
        <w:rPr>
          <w:rFonts w:ascii="Calibri" w:hAnsi="Calibri" w:cs="Calibri"/>
          <w:spacing w:val="-2"/>
        </w:rPr>
        <w:t>management</w:t>
      </w:r>
      <w:r w:rsidR="00212BBF">
        <w:rPr>
          <w:rFonts w:ascii="Calibri" w:hAnsi="Calibri" w:cs="Calibri"/>
          <w:spacing w:val="-2"/>
        </w:rPr>
        <w:t>.</w:t>
      </w:r>
    </w:p>
    <w:p w14:paraId="69D9011B" w14:textId="4441523A" w:rsidR="00627C20" w:rsidRDefault="00C06E58" w:rsidP="00627C20">
      <w:pPr>
        <w:pBdr>
          <w:bottom w:val="single" w:sz="12" w:space="1" w:color="auto"/>
        </w:pBdr>
        <w:rPr>
          <w:rFonts w:ascii="Calibri" w:hAnsi="Calibri" w:cs="Calibri"/>
          <w:sz w:val="24"/>
          <w:szCs w:val="24"/>
          <w:shd w:val="clear" w:color="auto" w:fill="FFFFFF"/>
        </w:rPr>
      </w:pPr>
      <w:r>
        <w:rPr>
          <w:rFonts w:ascii="Calibri" w:hAnsi="Calibri" w:cs="Calibri"/>
          <w:sz w:val="24"/>
          <w:szCs w:val="24"/>
          <w:shd w:val="clear" w:color="auto" w:fill="FFFFFF"/>
        </w:rPr>
        <w:t>_________________________________________________________________________________</w:t>
      </w:r>
    </w:p>
    <w:p w14:paraId="6A71BDC4" w14:textId="77777777" w:rsidR="00C06E58" w:rsidRDefault="00C06E58" w:rsidP="00627C20">
      <w:pPr>
        <w:rPr>
          <w:rFonts w:ascii="Calibri" w:hAnsi="Calibri" w:cs="Calibri"/>
          <w:b/>
          <w:bCs/>
          <w:color w:val="FF0000"/>
          <w:sz w:val="24"/>
          <w:szCs w:val="24"/>
          <w:u w:val="single"/>
        </w:rPr>
      </w:pPr>
    </w:p>
    <w:p w14:paraId="254D94EE" w14:textId="77777777" w:rsidR="00212BBF" w:rsidRPr="00212BBF" w:rsidRDefault="00212BBF" w:rsidP="00212BBF">
      <w:pPr>
        <w:pStyle w:val="ListParagraph"/>
        <w:jc w:val="center"/>
        <w:rPr>
          <w:rFonts w:ascii="Calibri" w:hAnsi="Calibri" w:cs="Calibri"/>
          <w:color w:val="EE0000"/>
          <w:sz w:val="32"/>
          <w:szCs w:val="32"/>
          <w:u w:val="single"/>
        </w:rPr>
      </w:pPr>
      <w:r w:rsidRPr="00212BBF">
        <w:rPr>
          <w:rFonts w:ascii="Calibri" w:hAnsi="Calibri" w:cs="Calibri"/>
          <w:color w:val="EE0000"/>
          <w:sz w:val="32"/>
          <w:szCs w:val="32"/>
          <w:u w:val="single"/>
        </w:rPr>
        <w:t>Instructions for Applying for the Senior Social Care Worker</w:t>
      </w:r>
    </w:p>
    <w:p w14:paraId="2C572A2E" w14:textId="77777777" w:rsidR="00212BBF" w:rsidRPr="00212BBF" w:rsidRDefault="00212BBF" w:rsidP="00212BBF">
      <w:pPr>
        <w:pStyle w:val="ListParagraph"/>
        <w:jc w:val="center"/>
        <w:rPr>
          <w:rFonts w:ascii="Calibri" w:hAnsi="Calibri" w:cs="Calibri"/>
          <w:color w:val="EE0000"/>
          <w:sz w:val="24"/>
          <w:szCs w:val="24"/>
        </w:rPr>
      </w:pPr>
    </w:p>
    <w:p w14:paraId="26F9F7A3" w14:textId="77777777" w:rsidR="00212BBF" w:rsidRPr="00212BBF" w:rsidRDefault="00212BBF" w:rsidP="00212BBF">
      <w:pPr>
        <w:pStyle w:val="ListParagraph"/>
        <w:numPr>
          <w:ilvl w:val="0"/>
          <w:numId w:val="53"/>
        </w:numPr>
        <w:rPr>
          <w:rFonts w:ascii="Calibri" w:hAnsi="Calibri" w:cs="Calibri"/>
          <w:sz w:val="24"/>
          <w:szCs w:val="24"/>
        </w:rPr>
      </w:pPr>
      <w:r w:rsidRPr="00212BBF">
        <w:rPr>
          <w:rFonts w:ascii="Calibri" w:hAnsi="Calibri" w:cs="Calibri"/>
          <w:sz w:val="24"/>
          <w:szCs w:val="24"/>
        </w:rPr>
        <w:t>Read the Post Description Carefully</w:t>
      </w:r>
    </w:p>
    <w:p w14:paraId="5E9DE248" w14:textId="77777777" w:rsidR="00212BBF" w:rsidRPr="00212BBF" w:rsidRDefault="00212BBF" w:rsidP="00212BBF">
      <w:pPr>
        <w:pStyle w:val="ListParagraph"/>
        <w:numPr>
          <w:ilvl w:val="0"/>
          <w:numId w:val="53"/>
        </w:numPr>
        <w:rPr>
          <w:rFonts w:ascii="Calibri" w:hAnsi="Calibri" w:cs="Calibri"/>
          <w:sz w:val="24"/>
          <w:szCs w:val="24"/>
        </w:rPr>
      </w:pPr>
      <w:r w:rsidRPr="00212BBF">
        <w:rPr>
          <w:rFonts w:ascii="Calibri" w:hAnsi="Calibri" w:cs="Calibri"/>
          <w:sz w:val="24"/>
          <w:szCs w:val="24"/>
        </w:rPr>
        <w:t>Review the jo</w:t>
      </w:r>
      <w:r>
        <w:rPr>
          <w:rFonts w:ascii="Calibri" w:hAnsi="Calibri" w:cs="Calibri"/>
          <w:sz w:val="24"/>
          <w:szCs w:val="24"/>
        </w:rPr>
        <w:t>b</w:t>
      </w:r>
      <w:r w:rsidRPr="00212BBF">
        <w:rPr>
          <w:rFonts w:ascii="Calibri" w:hAnsi="Calibri" w:cs="Calibri"/>
          <w:sz w:val="24"/>
          <w:szCs w:val="24"/>
        </w:rPr>
        <w:t xml:space="preserve"> description</w:t>
      </w:r>
      <w:r>
        <w:rPr>
          <w:rFonts w:ascii="Calibri" w:hAnsi="Calibri" w:cs="Calibri"/>
          <w:sz w:val="24"/>
          <w:szCs w:val="24"/>
        </w:rPr>
        <w:t>/ Person specification</w:t>
      </w:r>
      <w:r w:rsidRPr="00212BBF">
        <w:rPr>
          <w:rFonts w:ascii="Calibri" w:hAnsi="Calibri" w:cs="Calibri"/>
          <w:sz w:val="24"/>
          <w:szCs w:val="24"/>
        </w:rPr>
        <w:t>, duties, and requirements to ensure you meet the eligibility criteria.</w:t>
      </w:r>
    </w:p>
    <w:p w14:paraId="69FEDB97" w14:textId="77777777" w:rsidR="00212BBF" w:rsidRDefault="00212BBF" w:rsidP="00212BBF">
      <w:pPr>
        <w:pStyle w:val="ListParagraph"/>
        <w:rPr>
          <w:rFonts w:ascii="Calibri" w:hAnsi="Calibri" w:cs="Calibri"/>
          <w:sz w:val="24"/>
          <w:szCs w:val="24"/>
        </w:rPr>
      </w:pPr>
    </w:p>
    <w:p w14:paraId="713B1E39" w14:textId="77777777" w:rsidR="00212BBF" w:rsidRPr="00212BBF" w:rsidRDefault="00212BBF" w:rsidP="00212BBF">
      <w:pPr>
        <w:rPr>
          <w:rFonts w:ascii="Calibri" w:hAnsi="Calibri" w:cs="Calibri"/>
          <w:color w:val="EE0000"/>
          <w:sz w:val="24"/>
          <w:szCs w:val="24"/>
          <w:u w:val="single"/>
        </w:rPr>
      </w:pPr>
      <w:r w:rsidRPr="00212BBF">
        <w:rPr>
          <w:rFonts w:ascii="Calibri" w:hAnsi="Calibri" w:cs="Calibri"/>
          <w:color w:val="EE0000"/>
          <w:sz w:val="24"/>
          <w:szCs w:val="24"/>
          <w:u w:val="single"/>
        </w:rPr>
        <w:t xml:space="preserve">CV </w:t>
      </w:r>
    </w:p>
    <w:p w14:paraId="04035FE8" w14:textId="75BF81D5" w:rsidR="00212BBF" w:rsidRDefault="00212BBF" w:rsidP="00212BBF">
      <w:pPr>
        <w:pStyle w:val="ListParagraph"/>
        <w:numPr>
          <w:ilvl w:val="0"/>
          <w:numId w:val="53"/>
        </w:numPr>
        <w:rPr>
          <w:rFonts w:ascii="Calibri" w:hAnsi="Calibri" w:cs="Calibri"/>
          <w:sz w:val="24"/>
          <w:szCs w:val="24"/>
        </w:rPr>
      </w:pPr>
      <w:r w:rsidRPr="00212BBF">
        <w:rPr>
          <w:rFonts w:ascii="Calibri" w:hAnsi="Calibri" w:cs="Calibri"/>
          <w:sz w:val="24"/>
          <w:szCs w:val="24"/>
        </w:rPr>
        <w:t>Write a cover letter</w:t>
      </w:r>
      <w:r w:rsidR="001B789B">
        <w:rPr>
          <w:rFonts w:ascii="Calibri" w:hAnsi="Calibri" w:cs="Calibri"/>
          <w:sz w:val="24"/>
          <w:szCs w:val="24"/>
        </w:rPr>
        <w:t xml:space="preserve"> </w:t>
      </w:r>
      <w:r w:rsidRPr="00212BBF">
        <w:rPr>
          <w:rFonts w:ascii="Calibri" w:hAnsi="Calibri" w:cs="Calibri"/>
          <w:sz w:val="24"/>
          <w:szCs w:val="24"/>
        </w:rPr>
        <w:t>highlighting your suitability.</w:t>
      </w:r>
    </w:p>
    <w:p w14:paraId="2F855EEB" w14:textId="4EE4CBE1" w:rsidR="001B789B" w:rsidRPr="00212BBF" w:rsidRDefault="001B789B" w:rsidP="00212BBF">
      <w:pPr>
        <w:pStyle w:val="ListParagraph"/>
        <w:numPr>
          <w:ilvl w:val="0"/>
          <w:numId w:val="53"/>
        </w:numPr>
        <w:rPr>
          <w:rFonts w:ascii="Calibri" w:hAnsi="Calibri" w:cs="Calibri"/>
          <w:sz w:val="24"/>
          <w:szCs w:val="24"/>
        </w:rPr>
      </w:pPr>
      <w:r>
        <w:rPr>
          <w:rFonts w:ascii="Calibri" w:hAnsi="Calibri" w:cs="Calibri"/>
          <w:sz w:val="24"/>
          <w:szCs w:val="24"/>
        </w:rPr>
        <w:t>Attach an up to date CV.</w:t>
      </w:r>
    </w:p>
    <w:p w14:paraId="1082E9AD" w14:textId="26A4B2FC" w:rsidR="00212BBF" w:rsidRPr="00212BBF" w:rsidRDefault="00212BBF" w:rsidP="00212BBF">
      <w:pPr>
        <w:pStyle w:val="ListParagraph"/>
        <w:numPr>
          <w:ilvl w:val="0"/>
          <w:numId w:val="53"/>
        </w:numPr>
        <w:rPr>
          <w:rFonts w:ascii="Calibri" w:hAnsi="Calibri" w:cs="Calibri"/>
          <w:sz w:val="24"/>
          <w:szCs w:val="24"/>
        </w:rPr>
      </w:pPr>
      <w:r w:rsidRPr="00212BBF">
        <w:rPr>
          <w:rFonts w:ascii="Calibri" w:hAnsi="Calibri" w:cs="Calibri"/>
          <w:sz w:val="24"/>
          <w:szCs w:val="24"/>
        </w:rPr>
        <w:t xml:space="preserve">Address each of the essential and desirable criteria listed in the </w:t>
      </w:r>
      <w:r w:rsidR="001B789B">
        <w:rPr>
          <w:rFonts w:ascii="Calibri" w:hAnsi="Calibri" w:cs="Calibri"/>
          <w:sz w:val="24"/>
          <w:szCs w:val="24"/>
        </w:rPr>
        <w:t xml:space="preserve">job </w:t>
      </w:r>
      <w:r w:rsidRPr="00212BBF">
        <w:rPr>
          <w:rFonts w:ascii="Calibri" w:hAnsi="Calibri" w:cs="Calibri"/>
          <w:sz w:val="24"/>
          <w:szCs w:val="24"/>
        </w:rPr>
        <w:t>description</w:t>
      </w:r>
      <w:r w:rsidR="001B789B">
        <w:rPr>
          <w:rFonts w:ascii="Calibri" w:hAnsi="Calibri" w:cs="Calibri"/>
          <w:sz w:val="24"/>
          <w:szCs w:val="24"/>
        </w:rPr>
        <w:t xml:space="preserve"> / person spec</w:t>
      </w:r>
      <w:r w:rsidRPr="00212BBF">
        <w:rPr>
          <w:rFonts w:ascii="Calibri" w:hAnsi="Calibri" w:cs="Calibri"/>
          <w:sz w:val="24"/>
          <w:szCs w:val="24"/>
        </w:rPr>
        <w:t>.</w:t>
      </w:r>
    </w:p>
    <w:p w14:paraId="094B53A3" w14:textId="77777777" w:rsidR="00212BBF" w:rsidRDefault="00212BBF" w:rsidP="00212BBF">
      <w:pPr>
        <w:ind w:left="360"/>
        <w:rPr>
          <w:rFonts w:ascii="Calibri" w:hAnsi="Calibri" w:cs="Calibri"/>
          <w:sz w:val="24"/>
          <w:szCs w:val="24"/>
        </w:rPr>
      </w:pPr>
    </w:p>
    <w:p w14:paraId="29D45A20" w14:textId="77777777" w:rsidR="00212BBF" w:rsidRPr="00212BBF" w:rsidRDefault="00212BBF" w:rsidP="00212BBF">
      <w:pPr>
        <w:rPr>
          <w:rFonts w:ascii="Calibri" w:hAnsi="Calibri" w:cs="Calibri"/>
          <w:sz w:val="24"/>
          <w:szCs w:val="24"/>
          <w:u w:val="single"/>
        </w:rPr>
      </w:pPr>
      <w:r w:rsidRPr="00212BBF">
        <w:rPr>
          <w:rFonts w:ascii="Calibri" w:hAnsi="Calibri" w:cs="Calibri"/>
          <w:color w:val="EE0000"/>
          <w:sz w:val="24"/>
          <w:szCs w:val="24"/>
          <w:u w:val="single"/>
        </w:rPr>
        <w:t>Supporting Documents</w:t>
      </w:r>
    </w:p>
    <w:p w14:paraId="52924328" w14:textId="77777777" w:rsidR="00212BBF" w:rsidRPr="00212BBF" w:rsidRDefault="00212BBF" w:rsidP="00212BBF">
      <w:pPr>
        <w:pStyle w:val="ListParagraph"/>
        <w:numPr>
          <w:ilvl w:val="0"/>
          <w:numId w:val="56"/>
        </w:numPr>
        <w:rPr>
          <w:rFonts w:ascii="Calibri" w:hAnsi="Calibri" w:cs="Calibri"/>
          <w:sz w:val="24"/>
          <w:szCs w:val="24"/>
        </w:rPr>
      </w:pPr>
      <w:r w:rsidRPr="00212BBF">
        <w:rPr>
          <w:rFonts w:ascii="Calibri" w:hAnsi="Calibri" w:cs="Calibri"/>
          <w:sz w:val="24"/>
          <w:szCs w:val="24"/>
        </w:rPr>
        <w:t xml:space="preserve">Include copies of relevant qualifications, certificates, or references </w:t>
      </w:r>
    </w:p>
    <w:p w14:paraId="502744F3" w14:textId="77777777" w:rsidR="00212BBF" w:rsidRPr="00212BBF" w:rsidRDefault="00212BBF" w:rsidP="00212BBF">
      <w:pPr>
        <w:pStyle w:val="ListParagraph"/>
        <w:numPr>
          <w:ilvl w:val="0"/>
          <w:numId w:val="56"/>
        </w:numPr>
        <w:rPr>
          <w:rFonts w:ascii="Calibri" w:hAnsi="Calibri" w:cs="Calibri"/>
          <w:sz w:val="24"/>
          <w:szCs w:val="24"/>
        </w:rPr>
      </w:pPr>
      <w:r>
        <w:rPr>
          <w:rFonts w:ascii="Calibri" w:hAnsi="Calibri" w:cs="Calibri"/>
          <w:sz w:val="24"/>
          <w:szCs w:val="24"/>
        </w:rPr>
        <w:t>E</w:t>
      </w:r>
      <w:r w:rsidRPr="00212BBF">
        <w:rPr>
          <w:rFonts w:ascii="Calibri" w:hAnsi="Calibri" w:cs="Calibri"/>
          <w:sz w:val="24"/>
          <w:szCs w:val="24"/>
        </w:rPr>
        <w:t>nsure all documents are up to date and clearly labelled.</w:t>
      </w:r>
    </w:p>
    <w:p w14:paraId="0D8CFBF1" w14:textId="77777777" w:rsidR="00212BBF" w:rsidRDefault="00212BBF" w:rsidP="00212BBF">
      <w:pPr>
        <w:rPr>
          <w:rFonts w:ascii="Calibri" w:hAnsi="Calibri" w:cs="Calibri"/>
          <w:sz w:val="24"/>
          <w:szCs w:val="24"/>
        </w:rPr>
      </w:pPr>
    </w:p>
    <w:p w14:paraId="74AA01F9" w14:textId="77777777" w:rsidR="00212BBF" w:rsidRPr="00212BBF" w:rsidRDefault="00212BBF" w:rsidP="00212BBF">
      <w:pPr>
        <w:rPr>
          <w:rFonts w:ascii="Calibri" w:hAnsi="Calibri" w:cs="Calibri"/>
          <w:color w:val="EE0000"/>
          <w:sz w:val="24"/>
          <w:szCs w:val="24"/>
        </w:rPr>
      </w:pPr>
      <w:r w:rsidRPr="00212BBF">
        <w:rPr>
          <w:rFonts w:ascii="Calibri" w:hAnsi="Calibri" w:cs="Calibri"/>
          <w:color w:val="EE0000"/>
          <w:sz w:val="24"/>
          <w:szCs w:val="24"/>
        </w:rPr>
        <w:t>Submission Process</w:t>
      </w:r>
      <w:r>
        <w:rPr>
          <w:rFonts w:ascii="Calibri" w:hAnsi="Calibri" w:cs="Calibri"/>
          <w:color w:val="EE0000"/>
          <w:sz w:val="24"/>
          <w:szCs w:val="24"/>
        </w:rPr>
        <w:t>:</w:t>
      </w:r>
    </w:p>
    <w:p w14:paraId="391A9ADA" w14:textId="53FBD7B9" w:rsidR="00212BBF" w:rsidRDefault="00212BBF" w:rsidP="00212BBF">
      <w:pPr>
        <w:pStyle w:val="ListParagraph"/>
        <w:numPr>
          <w:ilvl w:val="0"/>
          <w:numId w:val="58"/>
        </w:numPr>
        <w:rPr>
          <w:rFonts w:ascii="Calibri" w:hAnsi="Calibri" w:cs="Calibri"/>
          <w:sz w:val="24"/>
          <w:szCs w:val="24"/>
        </w:rPr>
      </w:pPr>
      <w:r w:rsidRPr="00212BBF">
        <w:rPr>
          <w:rFonts w:ascii="Calibri" w:hAnsi="Calibri" w:cs="Calibri"/>
          <w:sz w:val="24"/>
          <w:szCs w:val="24"/>
        </w:rPr>
        <w:t xml:space="preserve">Send your application by email to </w:t>
      </w:r>
      <w:hyperlink r:id="rId7" w:history="1">
        <w:r w:rsidRPr="00212BBF">
          <w:rPr>
            <w:rStyle w:val="Hyperlink"/>
            <w:rFonts w:ascii="Calibri" w:hAnsi="Calibri" w:cs="Calibri"/>
            <w:sz w:val="24"/>
            <w:szCs w:val="24"/>
          </w:rPr>
          <w:t>Declan.Hannon@neartlecheile.ie</w:t>
        </w:r>
      </w:hyperlink>
      <w:r w:rsidRPr="00212BBF">
        <w:rPr>
          <w:rFonts w:ascii="Calibri" w:hAnsi="Calibri" w:cs="Calibri"/>
          <w:sz w:val="24"/>
          <w:szCs w:val="24"/>
        </w:rPr>
        <w:t xml:space="preserve"> by 5pm </w:t>
      </w:r>
      <w:r w:rsidR="001F14FF">
        <w:rPr>
          <w:rFonts w:ascii="Calibri" w:hAnsi="Calibri" w:cs="Calibri"/>
          <w:sz w:val="24"/>
          <w:szCs w:val="24"/>
        </w:rPr>
        <w:t xml:space="preserve">on </w:t>
      </w:r>
      <w:r w:rsidRPr="00212BBF">
        <w:rPr>
          <w:rFonts w:ascii="Calibri" w:hAnsi="Calibri" w:cs="Calibri"/>
          <w:sz w:val="24"/>
          <w:szCs w:val="24"/>
        </w:rPr>
        <w:t>26/09/2025</w:t>
      </w:r>
      <w:r>
        <w:rPr>
          <w:rFonts w:ascii="Calibri" w:hAnsi="Calibri" w:cs="Calibri"/>
          <w:sz w:val="24"/>
          <w:szCs w:val="24"/>
        </w:rPr>
        <w:t xml:space="preserve"> and in the heading line please state “Senior Social Care Worker Application”</w:t>
      </w:r>
      <w:r w:rsidR="001F14FF">
        <w:rPr>
          <w:rFonts w:ascii="Calibri" w:hAnsi="Calibri" w:cs="Calibri"/>
          <w:sz w:val="24"/>
          <w:szCs w:val="24"/>
        </w:rPr>
        <w:t xml:space="preserve"> when attaching your cover letter and CV.</w:t>
      </w:r>
    </w:p>
    <w:p w14:paraId="4CB37E87" w14:textId="77777777" w:rsidR="00212BBF" w:rsidRDefault="00212BBF" w:rsidP="00212BBF">
      <w:pPr>
        <w:rPr>
          <w:rFonts w:ascii="Calibri" w:hAnsi="Calibri" w:cs="Calibri"/>
          <w:sz w:val="24"/>
          <w:szCs w:val="24"/>
        </w:rPr>
      </w:pPr>
    </w:p>
    <w:p w14:paraId="1D09D903" w14:textId="77777777" w:rsidR="00212BBF" w:rsidRDefault="00212BBF" w:rsidP="00212BBF">
      <w:pPr>
        <w:rPr>
          <w:rFonts w:ascii="Calibri" w:hAnsi="Calibri" w:cs="Calibri"/>
          <w:sz w:val="24"/>
          <w:szCs w:val="24"/>
        </w:rPr>
      </w:pPr>
    </w:p>
    <w:p w14:paraId="1DD70502" w14:textId="77777777" w:rsidR="00212BBF" w:rsidRDefault="00212BBF" w:rsidP="00212BBF">
      <w:pPr>
        <w:rPr>
          <w:rFonts w:ascii="Calibri" w:hAnsi="Calibri" w:cs="Calibri"/>
          <w:sz w:val="24"/>
          <w:szCs w:val="24"/>
        </w:rPr>
      </w:pPr>
    </w:p>
    <w:p w14:paraId="5CE7EB0D" w14:textId="77777777" w:rsidR="00212BBF" w:rsidRDefault="00212BBF" w:rsidP="00212BBF">
      <w:pPr>
        <w:rPr>
          <w:rFonts w:ascii="Calibri" w:hAnsi="Calibri" w:cs="Calibri"/>
          <w:sz w:val="24"/>
          <w:szCs w:val="24"/>
        </w:rPr>
      </w:pPr>
      <w:r>
        <w:rPr>
          <w:rFonts w:ascii="Calibri" w:hAnsi="Calibri" w:cs="Calibri"/>
          <w:sz w:val="24"/>
          <w:szCs w:val="24"/>
        </w:rPr>
        <w:t xml:space="preserve">For any further queries around the advertised role, please contact: </w:t>
      </w:r>
    </w:p>
    <w:p w14:paraId="48313CF2" w14:textId="77777777" w:rsidR="00212BBF" w:rsidRDefault="00212BBF" w:rsidP="00212BBF">
      <w:pPr>
        <w:rPr>
          <w:rFonts w:ascii="Calibri" w:hAnsi="Calibri" w:cs="Calibri"/>
          <w:sz w:val="24"/>
          <w:szCs w:val="24"/>
        </w:rPr>
      </w:pPr>
    </w:p>
    <w:p w14:paraId="23FBE6FC" w14:textId="77777777" w:rsidR="00212BBF" w:rsidRPr="00AC6712" w:rsidRDefault="00212BBF" w:rsidP="00212BBF">
      <w:pPr>
        <w:rPr>
          <w:rFonts w:ascii="Calibri" w:hAnsi="Calibri" w:cs="Calibri"/>
          <w:sz w:val="24"/>
          <w:szCs w:val="24"/>
          <w:lang w:val="en-IE"/>
        </w:rPr>
      </w:pPr>
      <w:hyperlink r:id="rId8" w:history="1">
        <w:r w:rsidRPr="00AC6712">
          <w:rPr>
            <w:rStyle w:val="Hyperlink"/>
            <w:rFonts w:ascii="Calibri" w:hAnsi="Calibri" w:cs="Calibri"/>
            <w:sz w:val="24"/>
            <w:szCs w:val="24"/>
            <w:lang w:val="en-IE"/>
          </w:rPr>
          <w:t>Declan.hannon@neartlecheile.ie</w:t>
        </w:r>
      </w:hyperlink>
      <w:r w:rsidRPr="00AC6712">
        <w:rPr>
          <w:rFonts w:ascii="Calibri" w:hAnsi="Calibri" w:cs="Calibri"/>
          <w:sz w:val="24"/>
          <w:szCs w:val="24"/>
          <w:lang w:val="en-IE"/>
        </w:rPr>
        <w:t xml:space="preserve"> : Service Manager</w:t>
      </w:r>
    </w:p>
    <w:p w14:paraId="11D90793" w14:textId="77777777" w:rsidR="00212BBF" w:rsidRPr="00AC6712" w:rsidRDefault="00212BBF" w:rsidP="00212BBF">
      <w:pPr>
        <w:rPr>
          <w:rFonts w:ascii="Calibri" w:hAnsi="Calibri" w:cs="Calibri"/>
          <w:sz w:val="24"/>
          <w:szCs w:val="24"/>
          <w:lang w:val="en-IE"/>
        </w:rPr>
      </w:pPr>
      <w:hyperlink r:id="rId9" w:history="1">
        <w:r w:rsidRPr="00AC6712">
          <w:rPr>
            <w:rStyle w:val="Hyperlink"/>
            <w:rFonts w:ascii="Calibri" w:hAnsi="Calibri" w:cs="Calibri"/>
            <w:sz w:val="24"/>
            <w:szCs w:val="24"/>
            <w:lang w:val="en-IE"/>
          </w:rPr>
          <w:t>Andy@dignityIreland.ie</w:t>
        </w:r>
      </w:hyperlink>
      <w:r w:rsidRPr="00AC6712">
        <w:rPr>
          <w:rFonts w:ascii="Calibri" w:hAnsi="Calibri" w:cs="Calibri"/>
          <w:sz w:val="24"/>
          <w:szCs w:val="24"/>
          <w:lang w:val="en-IE"/>
        </w:rPr>
        <w:t xml:space="preserve">                 :  Chairperson </w:t>
      </w:r>
    </w:p>
    <w:p w14:paraId="64DB3CFD" w14:textId="332C92A8" w:rsidR="00742DF2" w:rsidRPr="00AC6712" w:rsidRDefault="00212BBF" w:rsidP="00627C20">
      <w:pPr>
        <w:rPr>
          <w:rFonts w:ascii="Calibri" w:hAnsi="Calibri" w:cs="Calibri"/>
          <w:sz w:val="24"/>
          <w:szCs w:val="24"/>
          <w:lang w:val="en-IE"/>
        </w:rPr>
      </w:pPr>
      <w:r w:rsidRPr="00AC6712">
        <w:rPr>
          <w:rFonts w:ascii="Calibri" w:hAnsi="Calibri" w:cs="Calibri"/>
          <w:sz w:val="24"/>
          <w:szCs w:val="24"/>
          <w:lang w:val="en-IE"/>
        </w:rPr>
        <w:t xml:space="preserve">              </w:t>
      </w:r>
    </w:p>
    <w:p w14:paraId="1CE25845" w14:textId="77777777" w:rsidR="00212BBF" w:rsidRPr="00AC6712" w:rsidRDefault="00212BBF" w:rsidP="00627C20">
      <w:pPr>
        <w:rPr>
          <w:rFonts w:ascii="Calibri" w:hAnsi="Calibri" w:cs="Calibri"/>
          <w:sz w:val="24"/>
          <w:szCs w:val="24"/>
          <w:lang w:val="en-IE"/>
        </w:rPr>
      </w:pPr>
    </w:p>
    <w:p w14:paraId="5033F733" w14:textId="77777777" w:rsidR="00EB4137" w:rsidRDefault="00EB4137" w:rsidP="00EB4137">
      <w:pPr>
        <w:pStyle w:val="text-align-center"/>
        <w:shd w:val="clear" w:color="auto" w:fill="FFFFFF"/>
        <w:spacing w:before="0" w:beforeAutospacing="0" w:after="360" w:afterAutospacing="0"/>
        <w:jc w:val="center"/>
        <w:rPr>
          <w:rFonts w:ascii="Calibri" w:hAnsi="Calibri" w:cs="Calibri"/>
          <w:color w:val="000000"/>
          <w:sz w:val="16"/>
          <w:szCs w:val="16"/>
        </w:rPr>
      </w:pPr>
    </w:p>
    <w:p w14:paraId="15ED8D12" w14:textId="17591980" w:rsidR="00EB4137" w:rsidRPr="00EB4137" w:rsidRDefault="00EB4137" w:rsidP="00EB4137">
      <w:pPr>
        <w:pStyle w:val="text-align-center"/>
        <w:shd w:val="clear" w:color="auto" w:fill="FFFFFF"/>
        <w:spacing w:before="0" w:beforeAutospacing="0" w:after="360" w:afterAutospacing="0"/>
        <w:jc w:val="center"/>
        <w:rPr>
          <w:rFonts w:ascii="Calibri" w:hAnsi="Calibri" w:cs="Calibri"/>
          <w:b/>
          <w:bCs/>
          <w:color w:val="000000"/>
          <w:sz w:val="22"/>
          <w:szCs w:val="22"/>
        </w:rPr>
      </w:pPr>
      <w:r w:rsidRPr="00EB4137">
        <w:rPr>
          <w:rFonts w:ascii="Calibri" w:hAnsi="Calibri" w:cs="Calibri"/>
          <w:b/>
          <w:bCs/>
          <w:color w:val="000000"/>
          <w:sz w:val="22"/>
          <w:szCs w:val="22"/>
        </w:rPr>
        <w:lastRenderedPageBreak/>
        <w:t>Shortlisting will apply.</w:t>
      </w:r>
    </w:p>
    <w:p w14:paraId="5549A8FB" w14:textId="77777777" w:rsidR="00EB4137" w:rsidRPr="00EB4137" w:rsidRDefault="00EB4137" w:rsidP="00EB4137">
      <w:pPr>
        <w:pStyle w:val="text-align-center"/>
        <w:shd w:val="clear" w:color="auto" w:fill="FFFFFF"/>
        <w:spacing w:before="0" w:beforeAutospacing="0" w:after="360" w:afterAutospacing="0"/>
        <w:jc w:val="center"/>
        <w:rPr>
          <w:rFonts w:ascii="Calibri" w:hAnsi="Calibri" w:cs="Calibri"/>
          <w:b/>
          <w:bCs/>
          <w:color w:val="000000"/>
          <w:sz w:val="22"/>
          <w:szCs w:val="22"/>
        </w:rPr>
      </w:pPr>
      <w:r w:rsidRPr="00EB4137">
        <w:rPr>
          <w:rFonts w:ascii="Calibri" w:hAnsi="Calibri" w:cs="Calibri"/>
          <w:b/>
          <w:bCs/>
          <w:color w:val="000000"/>
          <w:sz w:val="22"/>
          <w:szCs w:val="22"/>
        </w:rPr>
        <w:t>Please note only candidates shortlisted for interview will be contacted. Candidate must be available for in person interview</w:t>
      </w:r>
    </w:p>
    <w:p w14:paraId="05E47CEE" w14:textId="77777777" w:rsidR="00EB4137" w:rsidRPr="00EB4137" w:rsidRDefault="00EB4137" w:rsidP="00EB4137">
      <w:pPr>
        <w:pStyle w:val="text-align-center"/>
        <w:shd w:val="clear" w:color="auto" w:fill="FFFFFF"/>
        <w:spacing w:before="0" w:beforeAutospacing="0" w:after="0" w:afterAutospacing="0"/>
        <w:jc w:val="center"/>
        <w:rPr>
          <w:rFonts w:ascii="Calibri" w:hAnsi="Calibri" w:cs="Calibri"/>
          <w:b/>
          <w:bCs/>
          <w:color w:val="000000"/>
          <w:sz w:val="22"/>
          <w:szCs w:val="22"/>
        </w:rPr>
      </w:pPr>
      <w:r w:rsidRPr="00EB4137">
        <w:rPr>
          <w:rFonts w:ascii="Calibri" w:hAnsi="Calibri" w:cs="Calibri"/>
          <w:b/>
          <w:bCs/>
          <w:color w:val="000000"/>
          <w:sz w:val="22"/>
          <w:szCs w:val="22"/>
        </w:rPr>
        <w:t xml:space="preserve"> </w:t>
      </w:r>
    </w:p>
    <w:p w14:paraId="29995E79" w14:textId="77777777" w:rsidR="00EB4137" w:rsidRPr="00EB4137" w:rsidRDefault="00EB4137" w:rsidP="00EB4137">
      <w:pPr>
        <w:pStyle w:val="text-align-center"/>
        <w:shd w:val="clear" w:color="auto" w:fill="FFFFFF"/>
        <w:spacing w:before="0" w:beforeAutospacing="0" w:after="360" w:afterAutospacing="0"/>
        <w:jc w:val="center"/>
        <w:rPr>
          <w:rFonts w:ascii="Calibri" w:hAnsi="Calibri" w:cs="Calibri"/>
          <w:b/>
          <w:bCs/>
          <w:color w:val="000000"/>
          <w:sz w:val="22"/>
          <w:szCs w:val="22"/>
        </w:rPr>
      </w:pPr>
      <w:r w:rsidRPr="00EB4137">
        <w:rPr>
          <w:rFonts w:ascii="Calibri" w:hAnsi="Calibri" w:cs="Calibri"/>
          <w:b/>
          <w:bCs/>
          <w:color w:val="000000"/>
          <w:sz w:val="22"/>
          <w:szCs w:val="22"/>
        </w:rPr>
        <w:t>The successful candidate will only be appointed after successful completion of Garda vetting and reference checks.</w:t>
      </w:r>
    </w:p>
    <w:p w14:paraId="7BCA21A5" w14:textId="77777777" w:rsidR="00EB4137" w:rsidRPr="00EB4137" w:rsidRDefault="00EB4137" w:rsidP="00EB4137">
      <w:pPr>
        <w:pStyle w:val="text-align-center"/>
        <w:shd w:val="clear" w:color="auto" w:fill="FFFFFF"/>
        <w:spacing w:before="0" w:beforeAutospacing="0" w:after="0" w:afterAutospacing="0"/>
        <w:jc w:val="center"/>
        <w:rPr>
          <w:rFonts w:ascii="Calibri" w:hAnsi="Calibri" w:cs="Calibri"/>
          <w:b/>
          <w:bCs/>
          <w:color w:val="000000"/>
          <w:sz w:val="22"/>
          <w:szCs w:val="22"/>
        </w:rPr>
      </w:pPr>
      <w:proofErr w:type="spellStart"/>
      <w:r w:rsidRPr="00EB4137">
        <w:rPr>
          <w:rFonts w:ascii="Calibri" w:hAnsi="Calibri" w:cs="Calibri"/>
          <w:b/>
          <w:bCs/>
          <w:color w:val="000000"/>
          <w:sz w:val="22"/>
          <w:szCs w:val="22"/>
        </w:rPr>
        <w:t>Neart</w:t>
      </w:r>
      <w:proofErr w:type="spellEnd"/>
      <w:r w:rsidRPr="00EB4137">
        <w:rPr>
          <w:rFonts w:ascii="Calibri" w:hAnsi="Calibri" w:cs="Calibri"/>
          <w:b/>
          <w:bCs/>
          <w:color w:val="000000"/>
          <w:sz w:val="22"/>
          <w:szCs w:val="22"/>
        </w:rPr>
        <w:t xml:space="preserve"> Le Cheile is an equal opportunities employer.</w:t>
      </w:r>
    </w:p>
    <w:p w14:paraId="69BAE138" w14:textId="77777777" w:rsidR="00596B52" w:rsidRPr="00EB4137" w:rsidRDefault="00596B52" w:rsidP="00627C20">
      <w:pPr>
        <w:rPr>
          <w:rFonts w:ascii="Calibri" w:hAnsi="Calibri" w:cs="Calibri"/>
          <w:b/>
          <w:bCs/>
          <w:color w:val="FF0000"/>
          <w:sz w:val="24"/>
          <w:szCs w:val="24"/>
          <w:u w:val="single"/>
          <w:lang w:val="en-IE"/>
        </w:rPr>
      </w:pPr>
    </w:p>
    <w:p w14:paraId="03000446" w14:textId="77777777" w:rsidR="00EB4137" w:rsidRDefault="00EB4137" w:rsidP="008561A0">
      <w:pPr>
        <w:pBdr>
          <w:bottom w:val="single" w:sz="12" w:space="1" w:color="auto"/>
        </w:pBdr>
        <w:rPr>
          <w:rFonts w:ascii="Calibri" w:hAnsi="Calibri" w:cs="Calibri"/>
          <w:b/>
          <w:bCs/>
          <w:color w:val="000000" w:themeColor="text1"/>
          <w:sz w:val="36"/>
          <w:szCs w:val="36"/>
          <w:u w:val="single"/>
        </w:rPr>
      </w:pPr>
    </w:p>
    <w:p w14:paraId="2467678F" w14:textId="77777777" w:rsidR="00EB4137" w:rsidRDefault="00EB4137" w:rsidP="008561A0">
      <w:pPr>
        <w:rPr>
          <w:rFonts w:ascii="Calibri" w:hAnsi="Calibri" w:cs="Calibri"/>
          <w:b/>
          <w:bCs/>
          <w:color w:val="000000" w:themeColor="text1"/>
          <w:sz w:val="36"/>
          <w:szCs w:val="36"/>
          <w:u w:val="single"/>
        </w:rPr>
      </w:pPr>
    </w:p>
    <w:p w14:paraId="783E3AEC" w14:textId="68FA8899" w:rsidR="008561A0" w:rsidRPr="008561A0" w:rsidRDefault="008561A0" w:rsidP="008561A0">
      <w:pPr>
        <w:rPr>
          <w:rFonts w:ascii="Calibri" w:hAnsi="Calibri" w:cs="Calibri"/>
          <w:b/>
          <w:bCs/>
          <w:color w:val="000000" w:themeColor="text1"/>
          <w:sz w:val="36"/>
          <w:szCs w:val="36"/>
          <w:u w:val="single"/>
        </w:rPr>
      </w:pPr>
      <w:r w:rsidRPr="008561A0">
        <w:rPr>
          <w:rFonts w:ascii="Calibri" w:hAnsi="Calibri" w:cs="Calibri"/>
          <w:b/>
          <w:bCs/>
          <w:color w:val="000000" w:themeColor="text1"/>
          <w:sz w:val="36"/>
          <w:szCs w:val="36"/>
          <w:u w:val="single"/>
        </w:rPr>
        <w:t xml:space="preserve">WHAT WE OFFER: </w:t>
      </w:r>
    </w:p>
    <w:p w14:paraId="05CBC832" w14:textId="77777777" w:rsidR="001B789B" w:rsidRDefault="001B789B" w:rsidP="00596B52">
      <w:pPr>
        <w:jc w:val="center"/>
        <w:rPr>
          <w:rFonts w:ascii="Calibri" w:hAnsi="Calibri" w:cs="Calibri"/>
          <w:b/>
          <w:bCs/>
          <w:color w:val="FF0000"/>
          <w:sz w:val="24"/>
          <w:szCs w:val="24"/>
          <w:u w:val="single"/>
        </w:rPr>
      </w:pPr>
    </w:p>
    <w:p w14:paraId="296D52FF" w14:textId="0427CC0D" w:rsidR="00596B52" w:rsidRDefault="00596B52" w:rsidP="00596B52">
      <w:pPr>
        <w:jc w:val="center"/>
        <w:rPr>
          <w:rFonts w:ascii="Calibri" w:hAnsi="Calibri" w:cs="Calibri"/>
          <w:b/>
          <w:bCs/>
          <w:color w:val="FF0000"/>
          <w:sz w:val="24"/>
          <w:szCs w:val="24"/>
          <w:u w:val="single"/>
        </w:rPr>
      </w:pPr>
      <w:r>
        <w:rPr>
          <w:rFonts w:ascii="Calibri" w:hAnsi="Calibri" w:cs="Calibri"/>
          <w:b/>
          <w:bCs/>
          <w:color w:val="FF0000"/>
          <w:sz w:val="24"/>
          <w:szCs w:val="24"/>
          <w:u w:val="single"/>
        </w:rPr>
        <w:t xml:space="preserve">SENIOR SOCIAL CARE WORKER </w:t>
      </w:r>
    </w:p>
    <w:p w14:paraId="6215B9A8" w14:textId="77777777" w:rsidR="00596B52" w:rsidRDefault="00596B52" w:rsidP="00596B52">
      <w:pPr>
        <w:jc w:val="center"/>
        <w:rPr>
          <w:rFonts w:ascii="Calibri" w:hAnsi="Calibri" w:cs="Calibri"/>
          <w:b/>
          <w:bCs/>
          <w:color w:val="FF0000"/>
          <w:sz w:val="24"/>
          <w:szCs w:val="24"/>
          <w:u w:val="single"/>
        </w:rPr>
      </w:pPr>
    </w:p>
    <w:p w14:paraId="768044A2" w14:textId="028BE12A" w:rsidR="00596B52" w:rsidRPr="00E1380E" w:rsidRDefault="00596B52" w:rsidP="00596B52">
      <w:pPr>
        <w:pStyle w:val="ListParagraph"/>
        <w:numPr>
          <w:ilvl w:val="0"/>
          <w:numId w:val="53"/>
        </w:numPr>
        <w:rPr>
          <w:rFonts w:ascii="Calibri" w:hAnsi="Calibri" w:cs="Calibri"/>
          <w:b/>
          <w:bCs/>
          <w:sz w:val="24"/>
          <w:szCs w:val="24"/>
          <w:u w:val="single"/>
        </w:rPr>
      </w:pPr>
      <w:r w:rsidRPr="00E1380E">
        <w:rPr>
          <w:rFonts w:ascii="Calibri" w:hAnsi="Calibri" w:cs="Calibri"/>
          <w:b/>
          <w:bCs/>
          <w:sz w:val="24"/>
          <w:szCs w:val="24"/>
          <w:u w:val="single"/>
        </w:rPr>
        <w:t>Salary Scale</w:t>
      </w:r>
      <w:r w:rsidR="00565AB5">
        <w:rPr>
          <w:rFonts w:ascii="Calibri" w:hAnsi="Calibri" w:cs="Calibri"/>
          <w:b/>
          <w:bCs/>
          <w:sz w:val="24"/>
          <w:szCs w:val="24"/>
          <w:u w:val="single"/>
        </w:rPr>
        <w:t xml:space="preserve"> aligned to HSE pay scale</w:t>
      </w:r>
    </w:p>
    <w:p w14:paraId="31D5FC8E" w14:textId="77777777" w:rsidR="00596B52" w:rsidRPr="006A0226" w:rsidRDefault="00596B52" w:rsidP="00596B52">
      <w:pPr>
        <w:pStyle w:val="ListParagraph"/>
        <w:rPr>
          <w:rFonts w:ascii="Calibri" w:hAnsi="Calibri" w:cs="Calibri"/>
          <w:b/>
          <w:bCs/>
          <w:color w:val="FF0000"/>
          <w:sz w:val="24"/>
          <w:szCs w:val="24"/>
          <w:u w:val="single"/>
        </w:rPr>
      </w:pPr>
    </w:p>
    <w:p w14:paraId="39A0A4B7" w14:textId="77777777" w:rsidR="00AC41DF" w:rsidRPr="00AC41DF" w:rsidRDefault="00AC41DF" w:rsidP="00AC41DF">
      <w:pPr>
        <w:widowControl/>
        <w:autoSpaceDE/>
        <w:autoSpaceDN/>
        <w:spacing w:after="160" w:line="259" w:lineRule="auto"/>
        <w:rPr>
          <w:rFonts w:ascii="Calibri" w:eastAsiaTheme="minorHAnsi" w:hAnsi="Calibri" w:cs="Calibri"/>
          <w:b/>
          <w:bCs/>
          <w:kern w:val="2"/>
          <w:lang w:val="en-IE"/>
          <w14:ligatures w14:val="standardContextual"/>
        </w:rPr>
      </w:pPr>
      <w:r w:rsidRPr="00AC41DF">
        <w:rPr>
          <w:rFonts w:ascii="Calibri" w:eastAsiaTheme="minorHAnsi" w:hAnsi="Calibri" w:cs="Calibri"/>
          <w:b/>
          <w:bCs/>
          <w:kern w:val="2"/>
          <w:lang w:val="en-IE"/>
          <w14:ligatures w14:val="standardContextual"/>
        </w:rPr>
        <w:t xml:space="preserve">HSE CODE: 3029 </w:t>
      </w:r>
    </w:p>
    <w:p w14:paraId="62DBCBC8" w14:textId="77777777" w:rsidR="00AC41DF" w:rsidRPr="00AC41DF" w:rsidRDefault="00AC41DF" w:rsidP="00AC41DF">
      <w:pPr>
        <w:widowControl/>
        <w:autoSpaceDE/>
        <w:autoSpaceDN/>
        <w:spacing w:after="160" w:line="259" w:lineRule="auto"/>
        <w:jc w:val="center"/>
        <w:rPr>
          <w:rFonts w:ascii="Calibri" w:eastAsiaTheme="minorHAnsi" w:hAnsi="Calibri" w:cs="Calibri"/>
          <w:b/>
          <w:bCs/>
          <w:kern w:val="2"/>
          <w:sz w:val="28"/>
          <w:szCs w:val="28"/>
          <w:u w:val="single"/>
          <w:lang w:val="en-IE"/>
          <w14:ligatures w14:val="standardContextual"/>
        </w:rPr>
      </w:pPr>
      <w:r w:rsidRPr="00AC41DF">
        <w:rPr>
          <w:rFonts w:asciiTheme="minorHAnsi" w:eastAsiaTheme="minorHAnsi" w:hAnsiTheme="minorHAnsi" w:cstheme="minorBidi"/>
          <w:kern w:val="2"/>
          <w:lang w:val="en-IE"/>
          <w14:ligatures w14:val="standardContextual"/>
        </w:rPr>
        <w:t xml:space="preserve">                     </w:t>
      </w:r>
      <w:r w:rsidRPr="00AC41DF">
        <w:rPr>
          <w:rFonts w:ascii="Calibri" w:eastAsiaTheme="minorHAnsi" w:hAnsi="Calibri" w:cs="Calibri"/>
          <w:b/>
          <w:bCs/>
          <w:kern w:val="2"/>
          <w:sz w:val="28"/>
          <w:szCs w:val="28"/>
          <w:u w:val="single"/>
          <w:lang w:val="en-IE"/>
          <w14:ligatures w14:val="standardContextual"/>
        </w:rPr>
        <w:t>SENIOR</w:t>
      </w:r>
      <w:r w:rsidRPr="00AC41DF">
        <w:rPr>
          <w:rFonts w:asciiTheme="minorHAnsi" w:eastAsiaTheme="minorHAnsi" w:hAnsiTheme="minorHAnsi" w:cstheme="minorBidi"/>
          <w:kern w:val="2"/>
          <w:lang w:val="en-IE"/>
          <w14:ligatures w14:val="standardContextual"/>
        </w:rPr>
        <w:t xml:space="preserve"> </w:t>
      </w:r>
      <w:r w:rsidRPr="00AC41DF">
        <w:rPr>
          <w:rFonts w:ascii="Calibri" w:eastAsiaTheme="minorHAnsi" w:hAnsi="Calibri" w:cs="Calibri"/>
          <w:b/>
          <w:bCs/>
          <w:kern w:val="2"/>
          <w:sz w:val="28"/>
          <w:szCs w:val="28"/>
          <w:u w:val="single"/>
          <w:lang w:val="en-IE"/>
          <w14:ligatures w14:val="standardContextual"/>
        </w:rPr>
        <w:t>SOCIAL CARE WORKER (WITH QUALIFICATION)</w:t>
      </w:r>
    </w:p>
    <w:p w14:paraId="2525A68D" w14:textId="77777777" w:rsidR="00AC41DF" w:rsidRPr="00AC41DF" w:rsidRDefault="00AC41DF" w:rsidP="00AC41DF">
      <w:pPr>
        <w:widowControl/>
        <w:autoSpaceDE/>
        <w:autoSpaceDN/>
        <w:spacing w:after="160" w:line="259" w:lineRule="auto"/>
        <w:jc w:val="center"/>
        <w:rPr>
          <w:rFonts w:ascii="Calibri" w:eastAsiaTheme="minorHAnsi" w:hAnsi="Calibri" w:cs="Calibri"/>
          <w:kern w:val="2"/>
          <w:sz w:val="16"/>
          <w:szCs w:val="16"/>
          <w:lang w:val="en-IE"/>
          <w14:ligatures w14:val="standardContextual"/>
        </w:rPr>
      </w:pPr>
      <w:r w:rsidRPr="00AC41DF">
        <w:rPr>
          <w:rFonts w:ascii="Calibri" w:eastAsiaTheme="minorHAnsi" w:hAnsi="Calibri" w:cs="Calibri"/>
          <w:kern w:val="2"/>
          <w:sz w:val="24"/>
          <w:szCs w:val="24"/>
          <w:lang w:val="en-IE"/>
          <w14:ligatures w14:val="standardContextual"/>
        </w:rPr>
        <w:t xml:space="preserve">6 POINT SCALE </w:t>
      </w:r>
      <w:r w:rsidRPr="00AC41DF">
        <w:rPr>
          <w:rFonts w:ascii="Calibri" w:eastAsiaTheme="minorHAnsi" w:hAnsi="Calibri" w:cs="Calibri"/>
          <w:color w:val="FF0000"/>
          <w:kern w:val="2"/>
          <w:sz w:val="16"/>
          <w:szCs w:val="16"/>
          <w:lang w:val="en-IE"/>
          <w14:ligatures w14:val="standardContextual"/>
        </w:rPr>
        <w:t>(CONTUNIES ON SOCIAL CARE WORKER SCALE FROM POINT 6 -10)</w:t>
      </w:r>
    </w:p>
    <w:p w14:paraId="30734278" w14:textId="77777777" w:rsidR="00AC41DF" w:rsidRPr="00AC41DF" w:rsidRDefault="00AC41DF" w:rsidP="00AC41DF">
      <w:pPr>
        <w:widowControl/>
        <w:autoSpaceDE/>
        <w:autoSpaceDN/>
        <w:spacing w:after="160" w:line="259" w:lineRule="auto"/>
        <w:ind w:left="768"/>
        <w:contextualSpacing/>
        <w:rPr>
          <w:rFonts w:asciiTheme="minorHAnsi" w:eastAsiaTheme="minorHAnsi" w:hAnsiTheme="minorHAnsi" w:cstheme="minorBidi"/>
          <w:kern w:val="2"/>
          <w:lang w:val="en-IE"/>
          <w14:ligatures w14:val="standardContextual"/>
        </w:rPr>
      </w:pPr>
    </w:p>
    <w:p w14:paraId="50C9C7DD" w14:textId="77777777" w:rsidR="00AC41DF" w:rsidRPr="00AC41DF" w:rsidRDefault="00AC41DF" w:rsidP="00AC41DF">
      <w:pPr>
        <w:widowControl/>
        <w:numPr>
          <w:ilvl w:val="0"/>
          <w:numId w:val="55"/>
        </w:numPr>
        <w:autoSpaceDE/>
        <w:autoSpaceDN/>
        <w:spacing w:after="160" w:line="259" w:lineRule="auto"/>
        <w:contextualSpacing/>
        <w:rPr>
          <w:rFonts w:asciiTheme="minorHAnsi" w:eastAsiaTheme="minorHAnsi" w:hAnsiTheme="minorHAnsi" w:cstheme="minorBidi"/>
          <w:kern w:val="2"/>
          <w:lang w:val="en-IE"/>
          <w14:ligatures w14:val="standardContextual"/>
        </w:rPr>
      </w:pPr>
      <w:r w:rsidRPr="00AC41DF">
        <w:rPr>
          <w:rFonts w:asciiTheme="minorHAnsi" w:eastAsiaTheme="minorHAnsi" w:hAnsiTheme="minorHAnsi" w:cstheme="minorBidi"/>
          <w:kern w:val="2"/>
          <w:lang w:val="en-IE"/>
          <w14:ligatures w14:val="standardContextual"/>
        </w:rPr>
        <w:t xml:space="preserve">47,596 </w:t>
      </w:r>
    </w:p>
    <w:p w14:paraId="6805540E" w14:textId="77777777" w:rsidR="00AC41DF" w:rsidRPr="00AC41DF" w:rsidRDefault="00AC41DF" w:rsidP="00AC41DF">
      <w:pPr>
        <w:widowControl/>
        <w:numPr>
          <w:ilvl w:val="0"/>
          <w:numId w:val="55"/>
        </w:numPr>
        <w:autoSpaceDE/>
        <w:autoSpaceDN/>
        <w:spacing w:after="160" w:line="259" w:lineRule="auto"/>
        <w:contextualSpacing/>
        <w:rPr>
          <w:rFonts w:asciiTheme="minorHAnsi" w:eastAsiaTheme="minorHAnsi" w:hAnsiTheme="minorHAnsi" w:cstheme="minorBidi"/>
          <w:kern w:val="2"/>
          <w:lang w:val="en-IE"/>
          <w14:ligatures w14:val="standardContextual"/>
        </w:rPr>
      </w:pPr>
      <w:r w:rsidRPr="00AC41DF">
        <w:rPr>
          <w:rFonts w:asciiTheme="minorHAnsi" w:eastAsiaTheme="minorHAnsi" w:hAnsiTheme="minorHAnsi" w:cstheme="minorBidi"/>
          <w:kern w:val="2"/>
          <w:lang w:val="en-IE"/>
          <w14:ligatures w14:val="standardContextual"/>
        </w:rPr>
        <w:t xml:space="preserve">49,030 </w:t>
      </w:r>
    </w:p>
    <w:p w14:paraId="2F769712" w14:textId="77777777" w:rsidR="00AC41DF" w:rsidRPr="00AC41DF" w:rsidRDefault="00AC41DF" w:rsidP="00AC41DF">
      <w:pPr>
        <w:widowControl/>
        <w:numPr>
          <w:ilvl w:val="0"/>
          <w:numId w:val="55"/>
        </w:numPr>
        <w:autoSpaceDE/>
        <w:autoSpaceDN/>
        <w:spacing w:after="160" w:line="259" w:lineRule="auto"/>
        <w:contextualSpacing/>
        <w:rPr>
          <w:rFonts w:asciiTheme="minorHAnsi" w:eastAsiaTheme="minorHAnsi" w:hAnsiTheme="minorHAnsi" w:cstheme="minorBidi"/>
          <w:kern w:val="2"/>
          <w:lang w:val="en-IE"/>
          <w14:ligatures w14:val="standardContextual"/>
        </w:rPr>
      </w:pPr>
      <w:r w:rsidRPr="00AC41DF">
        <w:rPr>
          <w:rFonts w:asciiTheme="minorHAnsi" w:eastAsiaTheme="minorHAnsi" w:hAnsiTheme="minorHAnsi" w:cstheme="minorBidi"/>
          <w:kern w:val="2"/>
          <w:lang w:val="en-IE"/>
          <w14:ligatures w14:val="standardContextual"/>
        </w:rPr>
        <w:t xml:space="preserve">50,485 </w:t>
      </w:r>
    </w:p>
    <w:p w14:paraId="738E5C49" w14:textId="77777777" w:rsidR="00AC41DF" w:rsidRPr="00AC41DF" w:rsidRDefault="00AC41DF" w:rsidP="00AC41DF">
      <w:pPr>
        <w:widowControl/>
        <w:numPr>
          <w:ilvl w:val="0"/>
          <w:numId w:val="55"/>
        </w:numPr>
        <w:autoSpaceDE/>
        <w:autoSpaceDN/>
        <w:spacing w:after="160" w:line="259" w:lineRule="auto"/>
        <w:contextualSpacing/>
        <w:rPr>
          <w:rFonts w:asciiTheme="minorHAnsi" w:eastAsiaTheme="minorHAnsi" w:hAnsiTheme="minorHAnsi" w:cstheme="minorBidi"/>
          <w:kern w:val="2"/>
          <w:lang w:val="en-IE"/>
          <w14:ligatures w14:val="standardContextual"/>
        </w:rPr>
      </w:pPr>
      <w:r w:rsidRPr="00AC41DF">
        <w:rPr>
          <w:rFonts w:asciiTheme="minorHAnsi" w:eastAsiaTheme="minorHAnsi" w:hAnsiTheme="minorHAnsi" w:cstheme="minorBidi"/>
          <w:kern w:val="2"/>
          <w:lang w:val="en-IE"/>
          <w14:ligatures w14:val="standardContextual"/>
        </w:rPr>
        <w:t xml:space="preserve">51,953 </w:t>
      </w:r>
    </w:p>
    <w:p w14:paraId="3777590D" w14:textId="77777777" w:rsidR="00AC41DF" w:rsidRPr="00AC41DF" w:rsidRDefault="00AC41DF" w:rsidP="00AC41DF">
      <w:pPr>
        <w:widowControl/>
        <w:numPr>
          <w:ilvl w:val="0"/>
          <w:numId w:val="55"/>
        </w:numPr>
        <w:autoSpaceDE/>
        <w:autoSpaceDN/>
        <w:spacing w:after="160" w:line="259" w:lineRule="auto"/>
        <w:contextualSpacing/>
        <w:rPr>
          <w:rFonts w:asciiTheme="minorHAnsi" w:eastAsiaTheme="minorHAnsi" w:hAnsiTheme="minorHAnsi" w:cstheme="minorBidi"/>
          <w:kern w:val="2"/>
          <w:lang w:val="en-IE"/>
          <w14:ligatures w14:val="standardContextual"/>
        </w:rPr>
      </w:pPr>
      <w:r w:rsidRPr="00AC41DF">
        <w:rPr>
          <w:rFonts w:asciiTheme="minorHAnsi" w:eastAsiaTheme="minorHAnsi" w:hAnsiTheme="minorHAnsi" w:cstheme="minorBidi"/>
          <w:kern w:val="2"/>
          <w:lang w:val="en-IE"/>
          <w14:ligatures w14:val="standardContextual"/>
        </w:rPr>
        <w:t>53,477</w:t>
      </w:r>
    </w:p>
    <w:p w14:paraId="6897D303" w14:textId="7FC940A8" w:rsidR="00596B52" w:rsidRPr="001612D5" w:rsidRDefault="00AC41DF" w:rsidP="001612D5">
      <w:pPr>
        <w:widowControl/>
        <w:numPr>
          <w:ilvl w:val="0"/>
          <w:numId w:val="55"/>
        </w:numPr>
        <w:autoSpaceDE/>
        <w:autoSpaceDN/>
        <w:spacing w:after="160" w:line="259" w:lineRule="auto"/>
        <w:contextualSpacing/>
        <w:rPr>
          <w:rFonts w:asciiTheme="minorHAnsi" w:eastAsiaTheme="minorHAnsi" w:hAnsiTheme="minorHAnsi" w:cstheme="minorBidi"/>
          <w:kern w:val="2"/>
          <w:lang w:val="en-IE"/>
          <w14:ligatures w14:val="standardContextual"/>
        </w:rPr>
      </w:pPr>
      <w:r w:rsidRPr="00AC41DF">
        <w:rPr>
          <w:rFonts w:asciiTheme="minorHAnsi" w:eastAsiaTheme="minorHAnsi" w:hAnsiTheme="minorHAnsi" w:cstheme="minorBidi"/>
          <w:kern w:val="2"/>
          <w:lang w:val="en-IE"/>
          <w14:ligatures w14:val="standardContextual"/>
        </w:rPr>
        <w:t>LSI</w:t>
      </w:r>
    </w:p>
    <w:p w14:paraId="238708E9" w14:textId="77777777" w:rsidR="00596B52" w:rsidRDefault="00596B52" w:rsidP="00596B52">
      <w:pPr>
        <w:rPr>
          <w:rFonts w:ascii="Calibri" w:hAnsi="Calibri" w:cs="Calibri"/>
          <w:b/>
          <w:bCs/>
          <w:color w:val="FF0000"/>
          <w:sz w:val="24"/>
          <w:szCs w:val="24"/>
          <w:u w:val="single"/>
        </w:rPr>
      </w:pPr>
    </w:p>
    <w:p w14:paraId="0E6D9EED" w14:textId="77777777" w:rsidR="00596B52" w:rsidRDefault="00596B52" w:rsidP="00596B52">
      <w:pPr>
        <w:pStyle w:val="ListParagraph"/>
        <w:numPr>
          <w:ilvl w:val="0"/>
          <w:numId w:val="53"/>
        </w:numPr>
        <w:rPr>
          <w:rFonts w:ascii="Calibri" w:hAnsi="Calibri" w:cs="Calibri"/>
          <w:b/>
          <w:bCs/>
          <w:sz w:val="24"/>
          <w:szCs w:val="24"/>
          <w:u w:val="single"/>
        </w:rPr>
      </w:pPr>
      <w:r>
        <w:rPr>
          <w:rFonts w:ascii="Calibri" w:hAnsi="Calibri" w:cs="Calibri"/>
          <w:b/>
          <w:bCs/>
          <w:sz w:val="24"/>
          <w:szCs w:val="24"/>
          <w:u w:val="single"/>
        </w:rPr>
        <w:t xml:space="preserve">Annual leave </w:t>
      </w:r>
    </w:p>
    <w:p w14:paraId="0D50EF04" w14:textId="443612B7" w:rsidR="004E735E" w:rsidRDefault="004E735E" w:rsidP="004E735E">
      <w:pPr>
        <w:pStyle w:val="ListParagraph"/>
        <w:numPr>
          <w:ilvl w:val="0"/>
          <w:numId w:val="53"/>
        </w:numPr>
        <w:rPr>
          <w:rFonts w:ascii="Calibri" w:hAnsi="Calibri" w:cs="Calibri"/>
          <w:sz w:val="24"/>
          <w:szCs w:val="24"/>
        </w:rPr>
      </w:pPr>
      <w:r w:rsidRPr="002D1D38">
        <w:rPr>
          <w:rFonts w:ascii="Calibri" w:hAnsi="Calibri" w:cs="Calibri"/>
          <w:sz w:val="24"/>
          <w:szCs w:val="24"/>
        </w:rPr>
        <w:t>2</w:t>
      </w:r>
      <w:r w:rsidR="00565AB5">
        <w:rPr>
          <w:rFonts w:ascii="Calibri" w:hAnsi="Calibri" w:cs="Calibri"/>
          <w:sz w:val="24"/>
          <w:szCs w:val="24"/>
        </w:rPr>
        <w:t>5</w:t>
      </w:r>
      <w:r w:rsidRPr="002D1D38">
        <w:rPr>
          <w:rFonts w:ascii="Calibri" w:hAnsi="Calibri" w:cs="Calibri"/>
          <w:sz w:val="24"/>
          <w:szCs w:val="24"/>
        </w:rPr>
        <w:t xml:space="preserve"> Days + 3 Days over the Christmas to </w:t>
      </w:r>
      <w:r>
        <w:rPr>
          <w:rFonts w:ascii="Calibri" w:hAnsi="Calibri" w:cs="Calibri"/>
          <w:sz w:val="24"/>
          <w:szCs w:val="24"/>
        </w:rPr>
        <w:t>N</w:t>
      </w:r>
      <w:r w:rsidRPr="002D1D38">
        <w:rPr>
          <w:rFonts w:ascii="Calibri" w:hAnsi="Calibri" w:cs="Calibri"/>
          <w:sz w:val="24"/>
          <w:szCs w:val="24"/>
        </w:rPr>
        <w:t xml:space="preserve">ew </w:t>
      </w:r>
      <w:r>
        <w:rPr>
          <w:rFonts w:ascii="Calibri" w:hAnsi="Calibri" w:cs="Calibri"/>
          <w:sz w:val="24"/>
          <w:szCs w:val="24"/>
        </w:rPr>
        <w:t>Y</w:t>
      </w:r>
      <w:r w:rsidRPr="002D1D38">
        <w:rPr>
          <w:rFonts w:ascii="Calibri" w:hAnsi="Calibri" w:cs="Calibri"/>
          <w:sz w:val="24"/>
          <w:szCs w:val="24"/>
        </w:rPr>
        <w:t>ear period: to be decided annually by service manager</w:t>
      </w:r>
      <w:r>
        <w:rPr>
          <w:rFonts w:ascii="Calibri" w:hAnsi="Calibri" w:cs="Calibri"/>
          <w:sz w:val="24"/>
          <w:szCs w:val="24"/>
        </w:rPr>
        <w:t xml:space="preserve"> depending on how </w:t>
      </w:r>
      <w:proofErr w:type="spellStart"/>
      <w:r>
        <w:rPr>
          <w:rFonts w:ascii="Calibri" w:hAnsi="Calibri" w:cs="Calibri"/>
          <w:sz w:val="24"/>
          <w:szCs w:val="24"/>
        </w:rPr>
        <w:t>xmas</w:t>
      </w:r>
      <w:proofErr w:type="spellEnd"/>
      <w:r>
        <w:rPr>
          <w:rFonts w:ascii="Calibri" w:hAnsi="Calibri" w:cs="Calibri"/>
          <w:sz w:val="24"/>
          <w:szCs w:val="24"/>
        </w:rPr>
        <w:t xml:space="preserve"> falls each year</w:t>
      </w:r>
      <w:r w:rsidR="00565AB5">
        <w:rPr>
          <w:rFonts w:ascii="Calibri" w:hAnsi="Calibri" w:cs="Calibri"/>
          <w:sz w:val="24"/>
          <w:szCs w:val="24"/>
        </w:rPr>
        <w:t>.</w:t>
      </w:r>
    </w:p>
    <w:p w14:paraId="6E967BC5" w14:textId="400E275B" w:rsidR="004E735E" w:rsidRPr="004E735E" w:rsidRDefault="004E735E" w:rsidP="004E735E">
      <w:pPr>
        <w:pStyle w:val="ListParagraph"/>
        <w:numPr>
          <w:ilvl w:val="0"/>
          <w:numId w:val="53"/>
        </w:numPr>
        <w:rPr>
          <w:rFonts w:ascii="Calibri" w:hAnsi="Calibri" w:cs="Calibri"/>
          <w:sz w:val="24"/>
          <w:szCs w:val="24"/>
        </w:rPr>
      </w:pPr>
      <w:r>
        <w:rPr>
          <w:rFonts w:ascii="Calibri" w:hAnsi="Calibri" w:cs="Calibri"/>
          <w:sz w:val="24"/>
          <w:szCs w:val="24"/>
        </w:rPr>
        <w:t xml:space="preserve">Additionally - Christmas Eve / Good Friday are two automatic days off granted by employer. </w:t>
      </w:r>
    </w:p>
    <w:p w14:paraId="4703A806" w14:textId="7604C8C6" w:rsidR="00596B52" w:rsidRDefault="00596B52" w:rsidP="00596B52">
      <w:pPr>
        <w:pStyle w:val="ListParagraph"/>
        <w:rPr>
          <w:rFonts w:ascii="Calibri" w:hAnsi="Calibri" w:cs="Calibri"/>
          <w:b/>
          <w:bCs/>
          <w:sz w:val="24"/>
          <w:szCs w:val="24"/>
        </w:rPr>
      </w:pPr>
    </w:p>
    <w:p w14:paraId="7251C552" w14:textId="77777777" w:rsidR="00596B52" w:rsidRDefault="00596B52" w:rsidP="00596B52">
      <w:pPr>
        <w:pStyle w:val="ListParagraph"/>
        <w:numPr>
          <w:ilvl w:val="0"/>
          <w:numId w:val="53"/>
        </w:numPr>
        <w:rPr>
          <w:rFonts w:ascii="Calibri" w:hAnsi="Calibri" w:cs="Calibri"/>
          <w:b/>
          <w:bCs/>
          <w:sz w:val="24"/>
          <w:szCs w:val="24"/>
          <w:u w:val="single"/>
        </w:rPr>
      </w:pPr>
      <w:r w:rsidRPr="009D4DC0">
        <w:rPr>
          <w:rFonts w:ascii="Calibri" w:hAnsi="Calibri" w:cs="Calibri"/>
          <w:b/>
          <w:bCs/>
          <w:sz w:val="24"/>
          <w:szCs w:val="24"/>
          <w:u w:val="single"/>
        </w:rPr>
        <w:t xml:space="preserve">Bank Holiday </w:t>
      </w:r>
    </w:p>
    <w:p w14:paraId="460BBE25" w14:textId="0CA42B72" w:rsidR="00596B52" w:rsidRPr="002D1D38" w:rsidRDefault="00596B52" w:rsidP="00596B52">
      <w:pPr>
        <w:pStyle w:val="ListParagraph"/>
        <w:rPr>
          <w:rFonts w:ascii="Calibri" w:hAnsi="Calibri" w:cs="Calibri"/>
          <w:sz w:val="18"/>
          <w:szCs w:val="18"/>
        </w:rPr>
      </w:pPr>
      <w:r w:rsidRPr="002D1D38">
        <w:rPr>
          <w:rFonts w:ascii="Calibri" w:hAnsi="Calibri" w:cs="Calibri"/>
          <w:sz w:val="24"/>
          <w:szCs w:val="24"/>
        </w:rPr>
        <w:t xml:space="preserve">10 Public holidays per year pro </w:t>
      </w:r>
      <w:r w:rsidRPr="002D1D38">
        <w:rPr>
          <w:rFonts w:ascii="Calibri" w:hAnsi="Calibri" w:cs="Calibri"/>
          <w:sz w:val="18"/>
          <w:szCs w:val="18"/>
        </w:rPr>
        <w:t>rata</w:t>
      </w:r>
      <w:r w:rsidR="00565AB5">
        <w:rPr>
          <w:rFonts w:ascii="Calibri" w:hAnsi="Calibri" w:cs="Calibri"/>
          <w:sz w:val="18"/>
          <w:szCs w:val="18"/>
        </w:rPr>
        <w:t>.</w:t>
      </w:r>
    </w:p>
    <w:p w14:paraId="4B8A65E3" w14:textId="77777777" w:rsidR="00596B52" w:rsidRDefault="00596B52" w:rsidP="00596B52">
      <w:pPr>
        <w:pStyle w:val="ListParagraph"/>
        <w:rPr>
          <w:rFonts w:ascii="Calibri" w:hAnsi="Calibri" w:cs="Calibri"/>
          <w:sz w:val="18"/>
          <w:szCs w:val="18"/>
        </w:rPr>
      </w:pPr>
    </w:p>
    <w:p w14:paraId="17738424" w14:textId="77777777" w:rsidR="00596B52" w:rsidRDefault="00596B52" w:rsidP="00596B52">
      <w:pPr>
        <w:pStyle w:val="ListParagraph"/>
        <w:numPr>
          <w:ilvl w:val="0"/>
          <w:numId w:val="53"/>
        </w:numPr>
        <w:rPr>
          <w:rFonts w:ascii="Calibri" w:hAnsi="Calibri" w:cs="Calibri"/>
          <w:b/>
          <w:bCs/>
          <w:sz w:val="24"/>
          <w:szCs w:val="24"/>
          <w:u w:val="single"/>
        </w:rPr>
      </w:pPr>
      <w:r w:rsidRPr="002D1D38">
        <w:rPr>
          <w:rFonts w:ascii="Calibri" w:hAnsi="Calibri" w:cs="Calibri"/>
          <w:b/>
          <w:bCs/>
          <w:sz w:val="24"/>
          <w:szCs w:val="24"/>
          <w:u w:val="single"/>
        </w:rPr>
        <w:t xml:space="preserve">Sick Leave </w:t>
      </w:r>
    </w:p>
    <w:p w14:paraId="45A12847" w14:textId="47ADD156" w:rsidR="00596B52" w:rsidRDefault="000E1C44" w:rsidP="00596B52">
      <w:pPr>
        <w:pStyle w:val="ListParagraph"/>
        <w:rPr>
          <w:rFonts w:ascii="Calibri" w:hAnsi="Calibri" w:cs="Calibri"/>
          <w:sz w:val="24"/>
          <w:szCs w:val="24"/>
        </w:rPr>
      </w:pPr>
      <w:r>
        <w:rPr>
          <w:rFonts w:ascii="Calibri" w:hAnsi="Calibri" w:cs="Calibri"/>
          <w:sz w:val="24"/>
          <w:szCs w:val="24"/>
        </w:rPr>
        <w:t>3</w:t>
      </w:r>
      <w:r w:rsidR="00565AB5">
        <w:rPr>
          <w:rFonts w:ascii="Calibri" w:hAnsi="Calibri" w:cs="Calibri"/>
          <w:sz w:val="24"/>
          <w:szCs w:val="24"/>
        </w:rPr>
        <w:t xml:space="preserve"> X</w:t>
      </w:r>
      <w:r w:rsidR="00596B52" w:rsidRPr="00586AD6">
        <w:rPr>
          <w:rFonts w:ascii="Calibri" w:hAnsi="Calibri" w:cs="Calibri"/>
          <w:sz w:val="24"/>
          <w:szCs w:val="24"/>
        </w:rPr>
        <w:t xml:space="preserve"> </w:t>
      </w:r>
      <w:r w:rsidR="00565AB5">
        <w:rPr>
          <w:rFonts w:ascii="Calibri" w:hAnsi="Calibri" w:cs="Calibri"/>
          <w:sz w:val="24"/>
          <w:szCs w:val="24"/>
        </w:rPr>
        <w:t>W</w:t>
      </w:r>
      <w:r w:rsidR="00596B52" w:rsidRPr="00586AD6">
        <w:rPr>
          <w:rFonts w:ascii="Calibri" w:hAnsi="Calibri" w:cs="Calibri"/>
          <w:sz w:val="24"/>
          <w:szCs w:val="24"/>
        </w:rPr>
        <w:t>eeks</w:t>
      </w:r>
      <w:r w:rsidR="00565AB5">
        <w:rPr>
          <w:rFonts w:ascii="Calibri" w:hAnsi="Calibri" w:cs="Calibri"/>
          <w:sz w:val="24"/>
          <w:szCs w:val="24"/>
        </w:rPr>
        <w:t xml:space="preserve"> / </w:t>
      </w:r>
      <w:r w:rsidR="00565AB5" w:rsidRPr="00565AB5">
        <w:rPr>
          <w:rFonts w:ascii="Calibri" w:hAnsi="Calibri" w:cs="Calibri"/>
          <w:sz w:val="18"/>
          <w:szCs w:val="18"/>
        </w:rPr>
        <w:t xml:space="preserve">(114HRS) </w:t>
      </w:r>
      <w:r w:rsidR="00596B52" w:rsidRPr="00565AB5">
        <w:rPr>
          <w:rFonts w:ascii="Calibri" w:hAnsi="Calibri" w:cs="Calibri"/>
          <w:sz w:val="18"/>
          <w:szCs w:val="18"/>
        </w:rPr>
        <w:t xml:space="preserve"> </w:t>
      </w:r>
      <w:r w:rsidR="00596B52" w:rsidRPr="00586AD6">
        <w:rPr>
          <w:rFonts w:ascii="Calibri" w:hAnsi="Calibri" w:cs="Calibri"/>
          <w:sz w:val="24"/>
          <w:szCs w:val="24"/>
        </w:rPr>
        <w:t xml:space="preserve">Full Sick </w:t>
      </w:r>
      <w:r w:rsidR="00742DF2" w:rsidRPr="00586AD6">
        <w:rPr>
          <w:rFonts w:ascii="Calibri" w:hAnsi="Calibri" w:cs="Calibri"/>
          <w:sz w:val="24"/>
          <w:szCs w:val="24"/>
        </w:rPr>
        <w:t>Pay</w:t>
      </w:r>
      <w:r w:rsidR="00742DF2">
        <w:rPr>
          <w:rFonts w:ascii="Calibri" w:hAnsi="Calibri" w:cs="Calibri"/>
          <w:sz w:val="24"/>
          <w:szCs w:val="24"/>
        </w:rPr>
        <w:t xml:space="preserve"> </w:t>
      </w:r>
      <w:r w:rsidR="00742DF2" w:rsidRPr="00586AD6">
        <w:rPr>
          <w:rFonts w:ascii="Calibri" w:hAnsi="Calibri" w:cs="Calibri"/>
          <w:sz w:val="24"/>
          <w:szCs w:val="24"/>
        </w:rPr>
        <w:t>with</w:t>
      </w:r>
      <w:r w:rsidR="00596B52">
        <w:rPr>
          <w:rFonts w:ascii="Calibri" w:hAnsi="Calibri" w:cs="Calibri"/>
          <w:sz w:val="24"/>
          <w:szCs w:val="24"/>
        </w:rPr>
        <w:t xml:space="preserve"> a valid GP cert from Day one.</w:t>
      </w:r>
    </w:p>
    <w:p w14:paraId="52930568" w14:textId="77777777" w:rsidR="00596B52" w:rsidRDefault="00596B52" w:rsidP="00596B52">
      <w:pPr>
        <w:pStyle w:val="ListParagraph"/>
        <w:rPr>
          <w:rFonts w:ascii="Calibri" w:hAnsi="Calibri" w:cs="Calibri"/>
          <w:sz w:val="24"/>
          <w:szCs w:val="24"/>
        </w:rPr>
      </w:pPr>
    </w:p>
    <w:p w14:paraId="6D4349E9" w14:textId="77777777" w:rsidR="00596B52" w:rsidRDefault="00596B52" w:rsidP="00596B52">
      <w:pPr>
        <w:pStyle w:val="ListParagraph"/>
        <w:numPr>
          <w:ilvl w:val="0"/>
          <w:numId w:val="53"/>
        </w:numPr>
        <w:rPr>
          <w:rFonts w:ascii="Calibri" w:hAnsi="Calibri" w:cs="Calibri"/>
          <w:b/>
          <w:bCs/>
          <w:sz w:val="24"/>
          <w:szCs w:val="24"/>
          <w:u w:val="single"/>
        </w:rPr>
      </w:pPr>
      <w:r w:rsidRPr="00054632">
        <w:rPr>
          <w:rFonts w:ascii="Calibri" w:hAnsi="Calibri" w:cs="Calibri"/>
          <w:b/>
          <w:bCs/>
          <w:sz w:val="24"/>
          <w:szCs w:val="24"/>
          <w:u w:val="single"/>
        </w:rPr>
        <w:t xml:space="preserve">Time In Lieu </w:t>
      </w:r>
    </w:p>
    <w:p w14:paraId="04B076ED" w14:textId="7C6D26BF" w:rsidR="00F61C51" w:rsidRPr="00565AB5" w:rsidRDefault="00596B52" w:rsidP="00565AB5">
      <w:pPr>
        <w:pStyle w:val="ListParagraph"/>
        <w:rPr>
          <w:rFonts w:ascii="Calibri" w:hAnsi="Calibri" w:cs="Calibri"/>
          <w:sz w:val="24"/>
          <w:szCs w:val="24"/>
        </w:rPr>
      </w:pPr>
      <w:r w:rsidRPr="00753584">
        <w:rPr>
          <w:rFonts w:ascii="Calibri" w:hAnsi="Calibri" w:cs="Calibri"/>
          <w:sz w:val="24"/>
          <w:szCs w:val="24"/>
        </w:rPr>
        <w:t xml:space="preserve">Time In </w:t>
      </w:r>
      <w:r>
        <w:rPr>
          <w:rFonts w:ascii="Calibri" w:hAnsi="Calibri" w:cs="Calibri"/>
          <w:sz w:val="24"/>
          <w:szCs w:val="24"/>
        </w:rPr>
        <w:t>L</w:t>
      </w:r>
      <w:r w:rsidRPr="00753584">
        <w:rPr>
          <w:rFonts w:ascii="Calibri" w:hAnsi="Calibri" w:cs="Calibri"/>
          <w:sz w:val="24"/>
          <w:szCs w:val="24"/>
        </w:rPr>
        <w:t>ieu system is in place for staff that are required to work over their required hours</w:t>
      </w:r>
      <w:r>
        <w:rPr>
          <w:rFonts w:ascii="Calibri" w:hAnsi="Calibri" w:cs="Calibri"/>
          <w:sz w:val="24"/>
          <w:szCs w:val="24"/>
        </w:rPr>
        <w:t>.</w:t>
      </w:r>
    </w:p>
    <w:p w14:paraId="54EF4380" w14:textId="77777777" w:rsidR="00FB1E2B" w:rsidRDefault="00FB1E2B" w:rsidP="00596B52">
      <w:pPr>
        <w:pStyle w:val="ListParagraph"/>
        <w:rPr>
          <w:rFonts w:ascii="Calibri" w:hAnsi="Calibri" w:cs="Calibri"/>
          <w:sz w:val="18"/>
          <w:szCs w:val="18"/>
        </w:rPr>
      </w:pPr>
    </w:p>
    <w:p w14:paraId="0C38F080" w14:textId="416D96B4" w:rsidR="00FB1E2B" w:rsidRDefault="00FB1E2B" w:rsidP="00FB1E2B">
      <w:pPr>
        <w:pStyle w:val="ListParagraph"/>
        <w:numPr>
          <w:ilvl w:val="0"/>
          <w:numId w:val="53"/>
        </w:numPr>
        <w:rPr>
          <w:rFonts w:ascii="Calibri" w:hAnsi="Calibri" w:cs="Calibri"/>
          <w:b/>
          <w:bCs/>
          <w:sz w:val="24"/>
          <w:szCs w:val="24"/>
          <w:u w:val="single"/>
        </w:rPr>
      </w:pPr>
      <w:bookmarkStart w:id="1" w:name="_Hlk194483060"/>
      <w:r w:rsidRPr="00FB1E2B">
        <w:rPr>
          <w:rFonts w:ascii="Calibri" w:hAnsi="Calibri" w:cs="Calibri"/>
          <w:b/>
          <w:bCs/>
          <w:sz w:val="24"/>
          <w:szCs w:val="24"/>
          <w:u w:val="single"/>
        </w:rPr>
        <w:lastRenderedPageBreak/>
        <w:t xml:space="preserve">Salary Payment </w:t>
      </w:r>
    </w:p>
    <w:p w14:paraId="57EE9ABE" w14:textId="1946D715" w:rsidR="00FB1E2B" w:rsidRPr="00FB1E2B" w:rsidRDefault="00FB1E2B" w:rsidP="00FB1E2B">
      <w:pPr>
        <w:pStyle w:val="ListParagraph"/>
        <w:rPr>
          <w:rFonts w:ascii="Calibri" w:hAnsi="Calibri" w:cs="Calibri"/>
          <w:sz w:val="24"/>
          <w:szCs w:val="24"/>
        </w:rPr>
      </w:pPr>
      <w:r>
        <w:rPr>
          <w:rFonts w:ascii="Calibri" w:hAnsi="Calibri" w:cs="Calibri"/>
          <w:sz w:val="24"/>
          <w:szCs w:val="24"/>
        </w:rPr>
        <w:t>Paid Monthly on 28</w:t>
      </w:r>
      <w:r w:rsidR="00742DF2" w:rsidRPr="00FB1E2B">
        <w:rPr>
          <w:rFonts w:ascii="Calibri" w:hAnsi="Calibri" w:cs="Calibri"/>
          <w:sz w:val="24"/>
          <w:szCs w:val="24"/>
          <w:vertAlign w:val="superscript"/>
        </w:rPr>
        <w:t>th</w:t>
      </w:r>
      <w:r w:rsidR="00742DF2">
        <w:rPr>
          <w:rFonts w:ascii="Calibri" w:hAnsi="Calibri" w:cs="Calibri"/>
          <w:sz w:val="24"/>
          <w:szCs w:val="24"/>
          <w:vertAlign w:val="superscript"/>
        </w:rPr>
        <w:t xml:space="preserve"> day</w:t>
      </w:r>
      <w:r>
        <w:rPr>
          <w:rFonts w:ascii="Calibri" w:hAnsi="Calibri" w:cs="Calibri"/>
          <w:sz w:val="24"/>
          <w:szCs w:val="24"/>
        </w:rPr>
        <w:t xml:space="preserve"> of each Month</w:t>
      </w:r>
    </w:p>
    <w:p w14:paraId="0213F74F" w14:textId="77777777" w:rsidR="00596B52" w:rsidRDefault="00596B52" w:rsidP="00596B52">
      <w:pPr>
        <w:pStyle w:val="ListParagraph"/>
        <w:pBdr>
          <w:bottom w:val="single" w:sz="12" w:space="1" w:color="auto"/>
        </w:pBdr>
        <w:rPr>
          <w:rFonts w:ascii="Calibri" w:hAnsi="Calibri" w:cs="Calibri"/>
          <w:sz w:val="24"/>
          <w:szCs w:val="24"/>
        </w:rPr>
      </w:pPr>
    </w:p>
    <w:bookmarkEnd w:id="1"/>
    <w:p w14:paraId="41112F0C" w14:textId="562CE39F" w:rsidR="00596B52" w:rsidRPr="00565AB5" w:rsidRDefault="00596B52" w:rsidP="00565AB5">
      <w:pPr>
        <w:rPr>
          <w:rFonts w:ascii="Calibri" w:hAnsi="Calibri" w:cs="Calibri"/>
          <w:b/>
          <w:bCs/>
          <w:sz w:val="24"/>
          <w:szCs w:val="24"/>
          <w:u w:val="single"/>
        </w:rPr>
      </w:pPr>
      <w:r w:rsidRPr="00565AB5">
        <w:rPr>
          <w:rFonts w:ascii="Calibri" w:hAnsi="Calibri" w:cs="Calibri"/>
          <w:b/>
          <w:bCs/>
          <w:sz w:val="24"/>
          <w:szCs w:val="24"/>
          <w:u w:val="single"/>
        </w:rPr>
        <w:t>Contracted Hours of Work (38 hours Per Week)</w:t>
      </w:r>
      <w:r w:rsidR="00982F8B" w:rsidRPr="00565AB5">
        <w:rPr>
          <w:rFonts w:ascii="Calibri" w:hAnsi="Calibri" w:cs="Calibri"/>
          <w:b/>
          <w:bCs/>
          <w:sz w:val="24"/>
          <w:szCs w:val="24"/>
          <w:u w:val="single"/>
        </w:rPr>
        <w:t xml:space="preserve"> (Flexibility will be required)</w:t>
      </w:r>
    </w:p>
    <w:p w14:paraId="4B46AC03" w14:textId="0B8106B4" w:rsidR="00596B52" w:rsidRPr="00596B52" w:rsidRDefault="00596B52" w:rsidP="00596B52">
      <w:pPr>
        <w:pStyle w:val="ListParagraph"/>
        <w:numPr>
          <w:ilvl w:val="0"/>
          <w:numId w:val="53"/>
        </w:numPr>
        <w:rPr>
          <w:rFonts w:ascii="Calibri" w:hAnsi="Calibri" w:cs="Calibri"/>
          <w:b/>
          <w:bCs/>
          <w:sz w:val="24"/>
          <w:szCs w:val="24"/>
          <w:u w:val="single"/>
        </w:rPr>
      </w:pPr>
      <w:r>
        <w:rPr>
          <w:rFonts w:ascii="Calibri" w:hAnsi="Calibri" w:cs="Calibri"/>
          <w:sz w:val="24"/>
          <w:szCs w:val="24"/>
        </w:rPr>
        <w:t>Monday              09.</w:t>
      </w:r>
      <w:r w:rsidR="00565AB5">
        <w:rPr>
          <w:rFonts w:ascii="Calibri" w:hAnsi="Calibri" w:cs="Calibri"/>
          <w:sz w:val="24"/>
          <w:szCs w:val="24"/>
        </w:rPr>
        <w:t>45</w:t>
      </w:r>
      <w:r>
        <w:rPr>
          <w:rFonts w:ascii="Calibri" w:hAnsi="Calibri" w:cs="Calibri"/>
          <w:sz w:val="24"/>
          <w:szCs w:val="24"/>
        </w:rPr>
        <w:t xml:space="preserve">-   </w:t>
      </w:r>
      <w:r w:rsidR="00565AB5">
        <w:rPr>
          <w:rFonts w:ascii="Calibri" w:hAnsi="Calibri" w:cs="Calibri"/>
          <w:sz w:val="24"/>
          <w:szCs w:val="24"/>
        </w:rPr>
        <w:t>18.00</w:t>
      </w:r>
    </w:p>
    <w:p w14:paraId="134F94C2" w14:textId="6C2D7DFB" w:rsidR="00596B52" w:rsidRPr="00596B52" w:rsidRDefault="00596B52" w:rsidP="00596B52">
      <w:pPr>
        <w:pStyle w:val="ListParagraph"/>
        <w:numPr>
          <w:ilvl w:val="0"/>
          <w:numId w:val="53"/>
        </w:numPr>
        <w:rPr>
          <w:rFonts w:ascii="Calibri" w:hAnsi="Calibri" w:cs="Calibri"/>
          <w:b/>
          <w:bCs/>
          <w:sz w:val="24"/>
          <w:szCs w:val="24"/>
          <w:u w:val="single"/>
        </w:rPr>
      </w:pPr>
      <w:r>
        <w:rPr>
          <w:rFonts w:ascii="Calibri" w:hAnsi="Calibri" w:cs="Calibri"/>
          <w:sz w:val="24"/>
          <w:szCs w:val="24"/>
        </w:rPr>
        <w:t>Tuesday              09.45 – 18.00</w:t>
      </w:r>
    </w:p>
    <w:p w14:paraId="4C9809DC" w14:textId="1E2C1BB9" w:rsidR="00596B52" w:rsidRPr="00596B52" w:rsidRDefault="00596B52" w:rsidP="00596B52">
      <w:pPr>
        <w:pStyle w:val="ListParagraph"/>
        <w:numPr>
          <w:ilvl w:val="0"/>
          <w:numId w:val="53"/>
        </w:numPr>
        <w:rPr>
          <w:rFonts w:ascii="Calibri" w:hAnsi="Calibri" w:cs="Calibri"/>
          <w:b/>
          <w:bCs/>
          <w:sz w:val="24"/>
          <w:szCs w:val="24"/>
          <w:u w:val="single"/>
        </w:rPr>
      </w:pPr>
      <w:r>
        <w:rPr>
          <w:rFonts w:ascii="Calibri" w:hAnsi="Calibri" w:cs="Calibri"/>
          <w:sz w:val="24"/>
          <w:szCs w:val="24"/>
        </w:rPr>
        <w:t xml:space="preserve">Wednesday       </w:t>
      </w:r>
      <w:r w:rsidR="00565AB5">
        <w:rPr>
          <w:rFonts w:ascii="Calibri" w:hAnsi="Calibri" w:cs="Calibri"/>
          <w:sz w:val="24"/>
          <w:szCs w:val="24"/>
        </w:rPr>
        <w:t xml:space="preserve"> </w:t>
      </w:r>
      <w:r>
        <w:rPr>
          <w:rFonts w:ascii="Calibri" w:hAnsi="Calibri" w:cs="Calibri"/>
          <w:sz w:val="24"/>
          <w:szCs w:val="24"/>
        </w:rPr>
        <w:t>09.00 – 17.15</w:t>
      </w:r>
    </w:p>
    <w:p w14:paraId="0BAF07BA" w14:textId="3FE72200" w:rsidR="00596B52" w:rsidRPr="001E09C5" w:rsidRDefault="00596B52" w:rsidP="00596B52">
      <w:pPr>
        <w:pStyle w:val="ListParagraph"/>
        <w:numPr>
          <w:ilvl w:val="0"/>
          <w:numId w:val="53"/>
        </w:numPr>
        <w:rPr>
          <w:rFonts w:ascii="Calibri" w:hAnsi="Calibri" w:cs="Calibri"/>
          <w:b/>
          <w:bCs/>
          <w:sz w:val="24"/>
          <w:szCs w:val="24"/>
          <w:u w:val="single"/>
        </w:rPr>
      </w:pPr>
      <w:r>
        <w:rPr>
          <w:rFonts w:ascii="Calibri" w:hAnsi="Calibri" w:cs="Calibri"/>
          <w:sz w:val="24"/>
          <w:szCs w:val="24"/>
        </w:rPr>
        <w:t>Thursday            0</w:t>
      </w:r>
      <w:r w:rsidR="00565AB5">
        <w:rPr>
          <w:rFonts w:ascii="Calibri" w:hAnsi="Calibri" w:cs="Calibri"/>
          <w:sz w:val="24"/>
          <w:szCs w:val="24"/>
        </w:rPr>
        <w:t>9.00</w:t>
      </w:r>
      <w:r>
        <w:rPr>
          <w:rFonts w:ascii="Calibri" w:hAnsi="Calibri" w:cs="Calibri"/>
          <w:sz w:val="24"/>
          <w:szCs w:val="24"/>
        </w:rPr>
        <w:t xml:space="preserve"> </w:t>
      </w:r>
      <w:r w:rsidR="00565AB5">
        <w:rPr>
          <w:rFonts w:ascii="Calibri" w:hAnsi="Calibri" w:cs="Calibri"/>
          <w:sz w:val="24"/>
          <w:szCs w:val="24"/>
        </w:rPr>
        <w:t>-  17.15</w:t>
      </w:r>
    </w:p>
    <w:p w14:paraId="7141C1F5" w14:textId="21103830" w:rsidR="00596B52" w:rsidRDefault="00596B52" w:rsidP="00596B52">
      <w:pPr>
        <w:pStyle w:val="ListParagraph"/>
        <w:numPr>
          <w:ilvl w:val="0"/>
          <w:numId w:val="53"/>
        </w:numPr>
        <w:rPr>
          <w:rFonts w:ascii="Calibri" w:hAnsi="Calibri" w:cs="Calibri"/>
          <w:sz w:val="24"/>
          <w:szCs w:val="24"/>
        </w:rPr>
      </w:pPr>
      <w:r>
        <w:rPr>
          <w:rFonts w:ascii="Calibri" w:hAnsi="Calibri" w:cs="Calibri"/>
          <w:sz w:val="24"/>
          <w:szCs w:val="24"/>
        </w:rPr>
        <w:t>Friday                 09.</w:t>
      </w:r>
      <w:r w:rsidR="00F61C51">
        <w:rPr>
          <w:rFonts w:ascii="Calibri" w:hAnsi="Calibri" w:cs="Calibri"/>
          <w:sz w:val="24"/>
          <w:szCs w:val="24"/>
        </w:rPr>
        <w:t>3</w:t>
      </w:r>
      <w:r>
        <w:rPr>
          <w:rFonts w:ascii="Calibri" w:hAnsi="Calibri" w:cs="Calibri"/>
          <w:sz w:val="24"/>
          <w:szCs w:val="24"/>
        </w:rPr>
        <w:t xml:space="preserve">0 - </w:t>
      </w:r>
      <w:r w:rsidR="00565AB5">
        <w:rPr>
          <w:rFonts w:ascii="Calibri" w:hAnsi="Calibri" w:cs="Calibri"/>
          <w:sz w:val="24"/>
          <w:szCs w:val="24"/>
        </w:rPr>
        <w:t xml:space="preserve"> </w:t>
      </w:r>
      <w:r>
        <w:rPr>
          <w:rFonts w:ascii="Calibri" w:hAnsi="Calibri" w:cs="Calibri"/>
          <w:sz w:val="24"/>
          <w:szCs w:val="24"/>
        </w:rPr>
        <w:t>14.</w:t>
      </w:r>
      <w:r w:rsidR="00F61C51">
        <w:rPr>
          <w:rFonts w:ascii="Calibri" w:hAnsi="Calibri" w:cs="Calibri"/>
          <w:sz w:val="24"/>
          <w:szCs w:val="24"/>
        </w:rPr>
        <w:t>3</w:t>
      </w:r>
      <w:r>
        <w:rPr>
          <w:rFonts w:ascii="Calibri" w:hAnsi="Calibri" w:cs="Calibri"/>
          <w:sz w:val="24"/>
          <w:szCs w:val="24"/>
        </w:rPr>
        <w:t xml:space="preserve">0    </w:t>
      </w:r>
    </w:p>
    <w:p w14:paraId="02BAD02A" w14:textId="77777777" w:rsidR="00596B52" w:rsidRDefault="00596B52" w:rsidP="00596B52">
      <w:pPr>
        <w:pStyle w:val="ListParagraph"/>
        <w:rPr>
          <w:rFonts w:ascii="Calibri" w:hAnsi="Calibri" w:cs="Calibri"/>
          <w:sz w:val="24"/>
          <w:szCs w:val="24"/>
        </w:rPr>
      </w:pPr>
    </w:p>
    <w:p w14:paraId="0F9452C2" w14:textId="134D71FC" w:rsidR="00C60108" w:rsidRPr="00EB4137" w:rsidRDefault="00596B52" w:rsidP="00EB4137">
      <w:pPr>
        <w:pStyle w:val="ListParagraph"/>
        <w:rPr>
          <w:rFonts w:ascii="Calibri" w:hAnsi="Calibri" w:cs="Calibri"/>
          <w:sz w:val="24"/>
          <w:szCs w:val="24"/>
        </w:rPr>
      </w:pPr>
      <w:r>
        <w:rPr>
          <w:rFonts w:ascii="Calibri" w:hAnsi="Calibri" w:cs="Calibri"/>
          <w:sz w:val="24"/>
          <w:szCs w:val="24"/>
        </w:rPr>
        <w:t xml:space="preserve">Service will Close for Lunch: </w:t>
      </w:r>
      <w:r w:rsidRPr="00596B52">
        <w:rPr>
          <w:rFonts w:ascii="Calibri" w:hAnsi="Calibri" w:cs="Calibri"/>
          <w:b/>
          <w:bCs/>
          <w:sz w:val="24"/>
          <w:szCs w:val="24"/>
        </w:rPr>
        <w:t>Monday – Thursday</w:t>
      </w:r>
      <w:r>
        <w:rPr>
          <w:rFonts w:ascii="Calibri" w:hAnsi="Calibri" w:cs="Calibri"/>
          <w:sz w:val="24"/>
          <w:szCs w:val="24"/>
        </w:rPr>
        <w:t xml:space="preserve">   - 13.30 – 14.30 </w:t>
      </w:r>
    </w:p>
    <w:p w14:paraId="16A5D4CC" w14:textId="77777777" w:rsidR="00C60108" w:rsidRDefault="00C60108" w:rsidP="00596B52">
      <w:pPr>
        <w:pStyle w:val="ListParagraph"/>
        <w:pBdr>
          <w:bottom w:val="single" w:sz="12" w:space="1" w:color="auto"/>
        </w:pBdr>
        <w:rPr>
          <w:rFonts w:ascii="Calibri" w:hAnsi="Calibri" w:cs="Calibri"/>
          <w:sz w:val="24"/>
          <w:szCs w:val="24"/>
        </w:rPr>
      </w:pPr>
    </w:p>
    <w:sectPr w:rsidR="00C60108" w:rsidSect="000B0FF8">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D5E9" w14:textId="77777777" w:rsidR="001E1A43" w:rsidRDefault="001E1A43" w:rsidP="000B0FF8">
      <w:r>
        <w:separator/>
      </w:r>
    </w:p>
  </w:endnote>
  <w:endnote w:type="continuationSeparator" w:id="0">
    <w:p w14:paraId="7A4A7542" w14:textId="77777777" w:rsidR="001E1A43" w:rsidRDefault="001E1A43" w:rsidP="000B0FF8">
      <w:r>
        <w:continuationSeparator/>
      </w:r>
    </w:p>
  </w:endnote>
  <w:endnote w:type="continuationNotice" w:id="1">
    <w:p w14:paraId="1FC5CAE0" w14:textId="77777777" w:rsidR="001E1A43" w:rsidRDefault="001E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6A7C" w14:textId="65E8AD77" w:rsidR="000B0FF8" w:rsidRPr="000B0FF8" w:rsidRDefault="000B0FF8">
    <w:pPr>
      <w:pStyle w:val="Footer"/>
      <w:rPr>
        <w:color w:val="196B24" w:themeColor="accent3"/>
        <w:lang w:val="en-GB"/>
      </w:rPr>
    </w:pPr>
    <w:r w:rsidRPr="000B0FF8">
      <w:rPr>
        <w:noProof/>
        <w:color w:val="156082" w:themeColor="accent1"/>
        <w:lang w:val="en-GB"/>
      </w:rPr>
      <mc:AlternateContent>
        <mc:Choice Requires="wps">
          <w:drawing>
            <wp:anchor distT="0" distB="0" distL="114300" distR="114300" simplePos="0" relativeHeight="251658240" behindDoc="0" locked="0" layoutInCell="1" allowOverlap="1" wp14:anchorId="63FBFD5A" wp14:editId="55335437">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E62BB2"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sidRPr="000B0FF8">
      <w:rPr>
        <w:color w:val="156082" w:themeColor="accent1"/>
        <w:lang w:val="en-GB"/>
      </w:rPr>
      <w:t xml:space="preserve"> </w:t>
    </w:r>
    <w:r w:rsidRPr="000B0FF8">
      <w:rPr>
        <w:rFonts w:asciiTheme="majorHAnsi" w:eastAsiaTheme="majorEastAsia" w:hAnsiTheme="majorHAnsi" w:cstheme="majorBidi"/>
        <w:color w:val="156082" w:themeColor="accent1"/>
        <w:sz w:val="20"/>
        <w:szCs w:val="20"/>
        <w:lang w:val="en-GB"/>
      </w:rPr>
      <w:t xml:space="preserve"> </w:t>
    </w:r>
    <w:r w:rsidRPr="000B0FF8">
      <w:rPr>
        <w:rFonts w:asciiTheme="minorHAnsi" w:eastAsiaTheme="minorEastAsia" w:hAnsiTheme="minorHAnsi" w:cstheme="minorBidi"/>
        <w:color w:val="196B24" w:themeColor="accent3"/>
        <w:sz w:val="20"/>
        <w:szCs w:val="20"/>
        <w:lang w:val="en-GB"/>
      </w:rPr>
      <w:fldChar w:fldCharType="begin"/>
    </w:r>
    <w:r w:rsidRPr="000B0FF8">
      <w:rPr>
        <w:color w:val="196B24" w:themeColor="accent3"/>
        <w:sz w:val="20"/>
        <w:szCs w:val="20"/>
        <w:lang w:val="en-GB"/>
      </w:rPr>
      <w:instrText>PAGE    \* MERGEFORMAT</w:instrText>
    </w:r>
    <w:r w:rsidRPr="000B0FF8">
      <w:rPr>
        <w:rFonts w:asciiTheme="minorHAnsi" w:eastAsiaTheme="minorEastAsia" w:hAnsiTheme="minorHAnsi" w:cstheme="minorBidi"/>
        <w:color w:val="196B24" w:themeColor="accent3"/>
        <w:sz w:val="20"/>
        <w:szCs w:val="20"/>
        <w:lang w:val="en-GB"/>
      </w:rPr>
      <w:fldChar w:fldCharType="separate"/>
    </w:r>
    <w:r w:rsidRPr="000B0FF8">
      <w:rPr>
        <w:rFonts w:asciiTheme="majorHAnsi" w:eastAsiaTheme="majorEastAsia" w:hAnsiTheme="majorHAnsi" w:cstheme="majorBidi"/>
        <w:color w:val="196B24" w:themeColor="accent3"/>
        <w:sz w:val="20"/>
        <w:szCs w:val="20"/>
        <w:lang w:val="en-GB"/>
      </w:rPr>
      <w:t>2</w:t>
    </w:r>
    <w:r w:rsidRPr="000B0FF8">
      <w:rPr>
        <w:rFonts w:asciiTheme="majorHAnsi" w:eastAsiaTheme="majorEastAsia" w:hAnsiTheme="majorHAnsi" w:cstheme="majorBidi"/>
        <w:color w:val="196B24" w:themeColor="accent3"/>
        <w:sz w:val="20"/>
        <w:szCs w:val="20"/>
        <w:lang w:val="en-GB"/>
      </w:rPr>
      <w:fldChar w:fldCharType="end"/>
    </w:r>
    <w:r w:rsidRPr="000B0FF8">
      <w:rPr>
        <w:rFonts w:asciiTheme="majorHAnsi" w:eastAsiaTheme="majorEastAsia" w:hAnsiTheme="majorHAnsi" w:cstheme="majorBidi"/>
        <w:color w:val="196B24" w:themeColor="accent3"/>
        <w:sz w:val="20"/>
        <w:szCs w:val="20"/>
        <w:lang w:val="en-GB"/>
      </w:rPr>
      <w:t xml:space="preserve">  NEART LE CHEILE JOB DESC &amp; PERSON SPEC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6A5D" w14:textId="77777777" w:rsidR="001E1A43" w:rsidRDefault="001E1A43" w:rsidP="000B0FF8">
      <w:r>
        <w:separator/>
      </w:r>
    </w:p>
  </w:footnote>
  <w:footnote w:type="continuationSeparator" w:id="0">
    <w:p w14:paraId="099328CE" w14:textId="77777777" w:rsidR="001E1A43" w:rsidRDefault="001E1A43" w:rsidP="000B0FF8">
      <w:r>
        <w:continuationSeparator/>
      </w:r>
    </w:p>
  </w:footnote>
  <w:footnote w:type="continuationNotice" w:id="1">
    <w:p w14:paraId="722706AE" w14:textId="77777777" w:rsidR="001E1A43" w:rsidRDefault="001E1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3BE"/>
    <w:multiLevelType w:val="hybridMultilevel"/>
    <w:tmpl w:val="953816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1BE0B34"/>
    <w:multiLevelType w:val="multilevel"/>
    <w:tmpl w:val="072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4B97"/>
    <w:multiLevelType w:val="hybridMultilevel"/>
    <w:tmpl w:val="4168B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B75B23"/>
    <w:multiLevelType w:val="hybridMultilevel"/>
    <w:tmpl w:val="89EED5A2"/>
    <w:lvl w:ilvl="0" w:tplc="990003FC">
      <w:start w:val="1"/>
      <w:numFmt w:val="bullet"/>
      <w:lvlText w:val=""/>
      <w:lvlJc w:val="left"/>
      <w:pPr>
        <w:ind w:left="751" w:hanging="360"/>
      </w:pPr>
      <w:rPr>
        <w:rFonts w:ascii="Symbol" w:hAnsi="Symbol" w:hint="default"/>
        <w:color w:val="auto"/>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4" w15:restartNumberingAfterBreak="0">
    <w:nsid w:val="08892AE0"/>
    <w:multiLevelType w:val="multilevel"/>
    <w:tmpl w:val="0C7C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F4693"/>
    <w:multiLevelType w:val="multilevel"/>
    <w:tmpl w:val="794A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A4918"/>
    <w:multiLevelType w:val="hybridMultilevel"/>
    <w:tmpl w:val="DD64B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674BCC"/>
    <w:multiLevelType w:val="hybridMultilevel"/>
    <w:tmpl w:val="5268D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4B3453"/>
    <w:multiLevelType w:val="hybridMultilevel"/>
    <w:tmpl w:val="3C3A0600"/>
    <w:lvl w:ilvl="0" w:tplc="41967EA4">
      <w:numFmt w:val="bullet"/>
      <w:lvlText w:val=""/>
      <w:lvlJc w:val="left"/>
      <w:pPr>
        <w:ind w:left="558" w:hanging="360"/>
      </w:pPr>
      <w:rPr>
        <w:rFonts w:ascii="Symbol" w:eastAsia="Symbol" w:hAnsi="Symbol" w:cs="Symbol" w:hint="default"/>
        <w:b w:val="0"/>
        <w:bCs w:val="0"/>
        <w:i w:val="0"/>
        <w:iCs w:val="0"/>
        <w:spacing w:val="0"/>
        <w:w w:val="100"/>
        <w:sz w:val="22"/>
        <w:szCs w:val="22"/>
        <w:lang w:val="en-US" w:eastAsia="en-US" w:bidi="ar-SA"/>
      </w:rPr>
    </w:lvl>
    <w:lvl w:ilvl="1" w:tplc="D9182360">
      <w:numFmt w:val="bullet"/>
      <w:lvlText w:val="•"/>
      <w:lvlJc w:val="left"/>
      <w:pPr>
        <w:ind w:left="1209" w:hanging="360"/>
      </w:pPr>
      <w:rPr>
        <w:rFonts w:hint="default"/>
        <w:lang w:val="en-US" w:eastAsia="en-US" w:bidi="ar-SA"/>
      </w:rPr>
    </w:lvl>
    <w:lvl w:ilvl="2" w:tplc="84F0888E">
      <w:numFmt w:val="bullet"/>
      <w:lvlText w:val="•"/>
      <w:lvlJc w:val="left"/>
      <w:pPr>
        <w:ind w:left="1858" w:hanging="360"/>
      </w:pPr>
      <w:rPr>
        <w:rFonts w:hint="default"/>
        <w:lang w:val="en-US" w:eastAsia="en-US" w:bidi="ar-SA"/>
      </w:rPr>
    </w:lvl>
    <w:lvl w:ilvl="3" w:tplc="5A1A26C2">
      <w:numFmt w:val="bullet"/>
      <w:lvlText w:val="•"/>
      <w:lvlJc w:val="left"/>
      <w:pPr>
        <w:ind w:left="2507" w:hanging="360"/>
      </w:pPr>
      <w:rPr>
        <w:rFonts w:hint="default"/>
        <w:lang w:val="en-US" w:eastAsia="en-US" w:bidi="ar-SA"/>
      </w:rPr>
    </w:lvl>
    <w:lvl w:ilvl="4" w:tplc="671C0F8C">
      <w:numFmt w:val="bullet"/>
      <w:lvlText w:val="•"/>
      <w:lvlJc w:val="left"/>
      <w:pPr>
        <w:ind w:left="3156" w:hanging="360"/>
      </w:pPr>
      <w:rPr>
        <w:rFonts w:hint="default"/>
        <w:lang w:val="en-US" w:eastAsia="en-US" w:bidi="ar-SA"/>
      </w:rPr>
    </w:lvl>
    <w:lvl w:ilvl="5" w:tplc="EC9E298C">
      <w:numFmt w:val="bullet"/>
      <w:lvlText w:val="•"/>
      <w:lvlJc w:val="left"/>
      <w:pPr>
        <w:ind w:left="3806" w:hanging="360"/>
      </w:pPr>
      <w:rPr>
        <w:rFonts w:hint="default"/>
        <w:lang w:val="en-US" w:eastAsia="en-US" w:bidi="ar-SA"/>
      </w:rPr>
    </w:lvl>
    <w:lvl w:ilvl="6" w:tplc="4F92F890">
      <w:numFmt w:val="bullet"/>
      <w:lvlText w:val="•"/>
      <w:lvlJc w:val="left"/>
      <w:pPr>
        <w:ind w:left="4455" w:hanging="360"/>
      </w:pPr>
      <w:rPr>
        <w:rFonts w:hint="default"/>
        <w:lang w:val="en-US" w:eastAsia="en-US" w:bidi="ar-SA"/>
      </w:rPr>
    </w:lvl>
    <w:lvl w:ilvl="7" w:tplc="5B8C9814">
      <w:numFmt w:val="bullet"/>
      <w:lvlText w:val="•"/>
      <w:lvlJc w:val="left"/>
      <w:pPr>
        <w:ind w:left="5104" w:hanging="360"/>
      </w:pPr>
      <w:rPr>
        <w:rFonts w:hint="default"/>
        <w:lang w:val="en-US" w:eastAsia="en-US" w:bidi="ar-SA"/>
      </w:rPr>
    </w:lvl>
    <w:lvl w:ilvl="8" w:tplc="D2E423F8">
      <w:numFmt w:val="bullet"/>
      <w:lvlText w:val="•"/>
      <w:lvlJc w:val="left"/>
      <w:pPr>
        <w:ind w:left="5753" w:hanging="360"/>
      </w:pPr>
      <w:rPr>
        <w:rFonts w:hint="default"/>
        <w:lang w:val="en-US" w:eastAsia="en-US" w:bidi="ar-SA"/>
      </w:rPr>
    </w:lvl>
  </w:abstractNum>
  <w:abstractNum w:abstractNumId="9" w15:restartNumberingAfterBreak="0">
    <w:nsid w:val="10751DCB"/>
    <w:multiLevelType w:val="hybridMultilevel"/>
    <w:tmpl w:val="66949E40"/>
    <w:lvl w:ilvl="0" w:tplc="1809000F">
      <w:start w:val="1"/>
      <w:numFmt w:val="decimal"/>
      <w:lvlText w:val="%1."/>
      <w:lvlJc w:val="left"/>
      <w:pPr>
        <w:ind w:left="1488" w:hanging="360"/>
      </w:pPr>
    </w:lvl>
    <w:lvl w:ilvl="1" w:tplc="18090019" w:tentative="1">
      <w:start w:val="1"/>
      <w:numFmt w:val="lowerLetter"/>
      <w:lvlText w:val="%2."/>
      <w:lvlJc w:val="left"/>
      <w:pPr>
        <w:ind w:left="2208" w:hanging="360"/>
      </w:pPr>
    </w:lvl>
    <w:lvl w:ilvl="2" w:tplc="1809001B" w:tentative="1">
      <w:start w:val="1"/>
      <w:numFmt w:val="lowerRoman"/>
      <w:lvlText w:val="%3."/>
      <w:lvlJc w:val="right"/>
      <w:pPr>
        <w:ind w:left="2928" w:hanging="180"/>
      </w:pPr>
    </w:lvl>
    <w:lvl w:ilvl="3" w:tplc="1809000F" w:tentative="1">
      <w:start w:val="1"/>
      <w:numFmt w:val="decimal"/>
      <w:lvlText w:val="%4."/>
      <w:lvlJc w:val="left"/>
      <w:pPr>
        <w:ind w:left="3648" w:hanging="360"/>
      </w:pPr>
    </w:lvl>
    <w:lvl w:ilvl="4" w:tplc="18090019" w:tentative="1">
      <w:start w:val="1"/>
      <w:numFmt w:val="lowerLetter"/>
      <w:lvlText w:val="%5."/>
      <w:lvlJc w:val="left"/>
      <w:pPr>
        <w:ind w:left="4368" w:hanging="360"/>
      </w:pPr>
    </w:lvl>
    <w:lvl w:ilvl="5" w:tplc="1809001B" w:tentative="1">
      <w:start w:val="1"/>
      <w:numFmt w:val="lowerRoman"/>
      <w:lvlText w:val="%6."/>
      <w:lvlJc w:val="right"/>
      <w:pPr>
        <w:ind w:left="5088" w:hanging="180"/>
      </w:pPr>
    </w:lvl>
    <w:lvl w:ilvl="6" w:tplc="1809000F" w:tentative="1">
      <w:start w:val="1"/>
      <w:numFmt w:val="decimal"/>
      <w:lvlText w:val="%7."/>
      <w:lvlJc w:val="left"/>
      <w:pPr>
        <w:ind w:left="5808" w:hanging="360"/>
      </w:pPr>
    </w:lvl>
    <w:lvl w:ilvl="7" w:tplc="18090019" w:tentative="1">
      <w:start w:val="1"/>
      <w:numFmt w:val="lowerLetter"/>
      <w:lvlText w:val="%8."/>
      <w:lvlJc w:val="left"/>
      <w:pPr>
        <w:ind w:left="6528" w:hanging="360"/>
      </w:pPr>
    </w:lvl>
    <w:lvl w:ilvl="8" w:tplc="1809001B" w:tentative="1">
      <w:start w:val="1"/>
      <w:numFmt w:val="lowerRoman"/>
      <w:lvlText w:val="%9."/>
      <w:lvlJc w:val="right"/>
      <w:pPr>
        <w:ind w:left="7248" w:hanging="180"/>
      </w:pPr>
    </w:lvl>
  </w:abstractNum>
  <w:abstractNum w:abstractNumId="10" w15:restartNumberingAfterBreak="0">
    <w:nsid w:val="10D44779"/>
    <w:multiLevelType w:val="multilevel"/>
    <w:tmpl w:val="67A0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F7532E"/>
    <w:multiLevelType w:val="multilevel"/>
    <w:tmpl w:val="BBB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A60A7"/>
    <w:multiLevelType w:val="hybridMultilevel"/>
    <w:tmpl w:val="4970C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70533F"/>
    <w:multiLevelType w:val="multilevel"/>
    <w:tmpl w:val="99A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4A5D7B"/>
    <w:multiLevelType w:val="multilevel"/>
    <w:tmpl w:val="27D8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527E47"/>
    <w:multiLevelType w:val="multilevel"/>
    <w:tmpl w:val="658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1236A"/>
    <w:multiLevelType w:val="hybridMultilevel"/>
    <w:tmpl w:val="745C4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B92411"/>
    <w:multiLevelType w:val="hybridMultilevel"/>
    <w:tmpl w:val="0D2ED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4993F89"/>
    <w:multiLevelType w:val="hybridMultilevel"/>
    <w:tmpl w:val="33246426"/>
    <w:lvl w:ilvl="0" w:tplc="1809000F">
      <w:start w:val="1"/>
      <w:numFmt w:val="decimal"/>
      <w:lvlText w:val="%1."/>
      <w:lvlJc w:val="left"/>
      <w:pPr>
        <w:ind w:left="1488" w:hanging="360"/>
      </w:pPr>
    </w:lvl>
    <w:lvl w:ilvl="1" w:tplc="18090019" w:tentative="1">
      <w:start w:val="1"/>
      <w:numFmt w:val="lowerLetter"/>
      <w:lvlText w:val="%2."/>
      <w:lvlJc w:val="left"/>
      <w:pPr>
        <w:ind w:left="2208" w:hanging="360"/>
      </w:pPr>
    </w:lvl>
    <w:lvl w:ilvl="2" w:tplc="1809001B" w:tentative="1">
      <w:start w:val="1"/>
      <w:numFmt w:val="lowerRoman"/>
      <w:lvlText w:val="%3."/>
      <w:lvlJc w:val="right"/>
      <w:pPr>
        <w:ind w:left="2928" w:hanging="180"/>
      </w:pPr>
    </w:lvl>
    <w:lvl w:ilvl="3" w:tplc="1809000F" w:tentative="1">
      <w:start w:val="1"/>
      <w:numFmt w:val="decimal"/>
      <w:lvlText w:val="%4."/>
      <w:lvlJc w:val="left"/>
      <w:pPr>
        <w:ind w:left="3648" w:hanging="360"/>
      </w:pPr>
    </w:lvl>
    <w:lvl w:ilvl="4" w:tplc="18090019" w:tentative="1">
      <w:start w:val="1"/>
      <w:numFmt w:val="lowerLetter"/>
      <w:lvlText w:val="%5."/>
      <w:lvlJc w:val="left"/>
      <w:pPr>
        <w:ind w:left="4368" w:hanging="360"/>
      </w:pPr>
    </w:lvl>
    <w:lvl w:ilvl="5" w:tplc="1809001B" w:tentative="1">
      <w:start w:val="1"/>
      <w:numFmt w:val="lowerRoman"/>
      <w:lvlText w:val="%6."/>
      <w:lvlJc w:val="right"/>
      <w:pPr>
        <w:ind w:left="5088" w:hanging="180"/>
      </w:pPr>
    </w:lvl>
    <w:lvl w:ilvl="6" w:tplc="1809000F" w:tentative="1">
      <w:start w:val="1"/>
      <w:numFmt w:val="decimal"/>
      <w:lvlText w:val="%7."/>
      <w:lvlJc w:val="left"/>
      <w:pPr>
        <w:ind w:left="5808" w:hanging="360"/>
      </w:pPr>
    </w:lvl>
    <w:lvl w:ilvl="7" w:tplc="18090019" w:tentative="1">
      <w:start w:val="1"/>
      <w:numFmt w:val="lowerLetter"/>
      <w:lvlText w:val="%8."/>
      <w:lvlJc w:val="left"/>
      <w:pPr>
        <w:ind w:left="6528" w:hanging="360"/>
      </w:pPr>
    </w:lvl>
    <w:lvl w:ilvl="8" w:tplc="1809001B" w:tentative="1">
      <w:start w:val="1"/>
      <w:numFmt w:val="lowerRoman"/>
      <w:lvlText w:val="%9."/>
      <w:lvlJc w:val="right"/>
      <w:pPr>
        <w:ind w:left="7248" w:hanging="180"/>
      </w:pPr>
    </w:lvl>
  </w:abstractNum>
  <w:abstractNum w:abstractNumId="19" w15:restartNumberingAfterBreak="0">
    <w:nsid w:val="27AC273F"/>
    <w:multiLevelType w:val="hybridMultilevel"/>
    <w:tmpl w:val="D07004E6"/>
    <w:lvl w:ilvl="0" w:tplc="688ADFB6">
      <w:numFmt w:val="bullet"/>
      <w:lvlText w:val=""/>
      <w:lvlJc w:val="left"/>
      <w:pPr>
        <w:ind w:left="587" w:hanging="360"/>
      </w:pPr>
      <w:rPr>
        <w:rFonts w:ascii="Symbol" w:eastAsia="Symbol" w:hAnsi="Symbol" w:cs="Symbol" w:hint="default"/>
        <w:b w:val="0"/>
        <w:bCs w:val="0"/>
        <w:i w:val="0"/>
        <w:iCs w:val="0"/>
        <w:spacing w:val="0"/>
        <w:w w:val="100"/>
        <w:sz w:val="22"/>
        <w:szCs w:val="22"/>
        <w:lang w:val="en-US" w:eastAsia="en-US" w:bidi="ar-SA"/>
      </w:rPr>
    </w:lvl>
    <w:lvl w:ilvl="1" w:tplc="E8A497C6">
      <w:numFmt w:val="bullet"/>
      <w:lvlText w:val="•"/>
      <w:lvlJc w:val="left"/>
      <w:pPr>
        <w:ind w:left="1227" w:hanging="360"/>
      </w:pPr>
      <w:rPr>
        <w:rFonts w:hint="default"/>
        <w:lang w:val="en-US" w:eastAsia="en-US" w:bidi="ar-SA"/>
      </w:rPr>
    </w:lvl>
    <w:lvl w:ilvl="2" w:tplc="1E249022">
      <w:numFmt w:val="bullet"/>
      <w:lvlText w:val="•"/>
      <w:lvlJc w:val="left"/>
      <w:pPr>
        <w:ind w:left="1874" w:hanging="360"/>
      </w:pPr>
      <w:rPr>
        <w:rFonts w:hint="default"/>
        <w:lang w:val="en-US" w:eastAsia="en-US" w:bidi="ar-SA"/>
      </w:rPr>
    </w:lvl>
    <w:lvl w:ilvl="3" w:tplc="0A3616BE">
      <w:numFmt w:val="bullet"/>
      <w:lvlText w:val="•"/>
      <w:lvlJc w:val="left"/>
      <w:pPr>
        <w:ind w:left="2521" w:hanging="360"/>
      </w:pPr>
      <w:rPr>
        <w:rFonts w:hint="default"/>
        <w:lang w:val="en-US" w:eastAsia="en-US" w:bidi="ar-SA"/>
      </w:rPr>
    </w:lvl>
    <w:lvl w:ilvl="4" w:tplc="001A1D70">
      <w:numFmt w:val="bullet"/>
      <w:lvlText w:val="•"/>
      <w:lvlJc w:val="left"/>
      <w:pPr>
        <w:ind w:left="3168" w:hanging="360"/>
      </w:pPr>
      <w:rPr>
        <w:rFonts w:hint="default"/>
        <w:lang w:val="en-US" w:eastAsia="en-US" w:bidi="ar-SA"/>
      </w:rPr>
    </w:lvl>
    <w:lvl w:ilvl="5" w:tplc="AFFCF77C">
      <w:numFmt w:val="bullet"/>
      <w:lvlText w:val="•"/>
      <w:lvlJc w:val="left"/>
      <w:pPr>
        <w:ind w:left="3816" w:hanging="360"/>
      </w:pPr>
      <w:rPr>
        <w:rFonts w:hint="default"/>
        <w:lang w:val="en-US" w:eastAsia="en-US" w:bidi="ar-SA"/>
      </w:rPr>
    </w:lvl>
    <w:lvl w:ilvl="6" w:tplc="FA8424A8">
      <w:numFmt w:val="bullet"/>
      <w:lvlText w:val="•"/>
      <w:lvlJc w:val="left"/>
      <w:pPr>
        <w:ind w:left="4463" w:hanging="360"/>
      </w:pPr>
      <w:rPr>
        <w:rFonts w:hint="default"/>
        <w:lang w:val="en-US" w:eastAsia="en-US" w:bidi="ar-SA"/>
      </w:rPr>
    </w:lvl>
    <w:lvl w:ilvl="7" w:tplc="A7D89CB4">
      <w:numFmt w:val="bullet"/>
      <w:lvlText w:val="•"/>
      <w:lvlJc w:val="left"/>
      <w:pPr>
        <w:ind w:left="5110" w:hanging="360"/>
      </w:pPr>
      <w:rPr>
        <w:rFonts w:hint="default"/>
        <w:lang w:val="en-US" w:eastAsia="en-US" w:bidi="ar-SA"/>
      </w:rPr>
    </w:lvl>
    <w:lvl w:ilvl="8" w:tplc="235E5254">
      <w:numFmt w:val="bullet"/>
      <w:lvlText w:val="•"/>
      <w:lvlJc w:val="left"/>
      <w:pPr>
        <w:ind w:left="5757" w:hanging="360"/>
      </w:pPr>
      <w:rPr>
        <w:rFonts w:hint="default"/>
        <w:lang w:val="en-US" w:eastAsia="en-US" w:bidi="ar-SA"/>
      </w:rPr>
    </w:lvl>
  </w:abstractNum>
  <w:abstractNum w:abstractNumId="20" w15:restartNumberingAfterBreak="0">
    <w:nsid w:val="289C342D"/>
    <w:multiLevelType w:val="hybridMultilevel"/>
    <w:tmpl w:val="AD90F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FE3E0D"/>
    <w:multiLevelType w:val="hybridMultilevel"/>
    <w:tmpl w:val="6EB6A42E"/>
    <w:lvl w:ilvl="0" w:tplc="1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22" w15:restartNumberingAfterBreak="0">
    <w:nsid w:val="2AD9048C"/>
    <w:multiLevelType w:val="hybridMultilevel"/>
    <w:tmpl w:val="463022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D0C5830"/>
    <w:multiLevelType w:val="multilevel"/>
    <w:tmpl w:val="EEA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341F5"/>
    <w:multiLevelType w:val="hybridMultilevel"/>
    <w:tmpl w:val="4B08E518"/>
    <w:lvl w:ilvl="0" w:tplc="6C22E9E0">
      <w:numFmt w:val="bullet"/>
      <w:lvlText w:val=""/>
      <w:lvlJc w:val="left"/>
      <w:pPr>
        <w:ind w:left="587" w:hanging="360"/>
      </w:pPr>
      <w:rPr>
        <w:rFonts w:ascii="Symbol" w:eastAsia="Symbol" w:hAnsi="Symbol" w:cs="Symbol" w:hint="default"/>
        <w:b w:val="0"/>
        <w:bCs w:val="0"/>
        <w:i w:val="0"/>
        <w:iCs w:val="0"/>
        <w:spacing w:val="0"/>
        <w:w w:val="100"/>
        <w:sz w:val="22"/>
        <w:szCs w:val="22"/>
        <w:lang w:val="en-US" w:eastAsia="en-US" w:bidi="ar-SA"/>
      </w:rPr>
    </w:lvl>
    <w:lvl w:ilvl="1" w:tplc="BA8866E4">
      <w:numFmt w:val="bullet"/>
      <w:lvlText w:val="•"/>
      <w:lvlJc w:val="left"/>
      <w:pPr>
        <w:ind w:left="1227" w:hanging="360"/>
      </w:pPr>
      <w:rPr>
        <w:rFonts w:hint="default"/>
        <w:lang w:val="en-US" w:eastAsia="en-US" w:bidi="ar-SA"/>
      </w:rPr>
    </w:lvl>
    <w:lvl w:ilvl="2" w:tplc="A3B02F4C">
      <w:numFmt w:val="bullet"/>
      <w:lvlText w:val="•"/>
      <w:lvlJc w:val="left"/>
      <w:pPr>
        <w:ind w:left="1874" w:hanging="360"/>
      </w:pPr>
      <w:rPr>
        <w:rFonts w:hint="default"/>
        <w:lang w:val="en-US" w:eastAsia="en-US" w:bidi="ar-SA"/>
      </w:rPr>
    </w:lvl>
    <w:lvl w:ilvl="3" w:tplc="C9F2C126">
      <w:numFmt w:val="bullet"/>
      <w:lvlText w:val="•"/>
      <w:lvlJc w:val="left"/>
      <w:pPr>
        <w:ind w:left="2521" w:hanging="360"/>
      </w:pPr>
      <w:rPr>
        <w:rFonts w:hint="default"/>
        <w:lang w:val="en-US" w:eastAsia="en-US" w:bidi="ar-SA"/>
      </w:rPr>
    </w:lvl>
    <w:lvl w:ilvl="4" w:tplc="443E8BE6">
      <w:numFmt w:val="bullet"/>
      <w:lvlText w:val="•"/>
      <w:lvlJc w:val="left"/>
      <w:pPr>
        <w:ind w:left="3168" w:hanging="360"/>
      </w:pPr>
      <w:rPr>
        <w:rFonts w:hint="default"/>
        <w:lang w:val="en-US" w:eastAsia="en-US" w:bidi="ar-SA"/>
      </w:rPr>
    </w:lvl>
    <w:lvl w:ilvl="5" w:tplc="8362BB78">
      <w:numFmt w:val="bullet"/>
      <w:lvlText w:val="•"/>
      <w:lvlJc w:val="left"/>
      <w:pPr>
        <w:ind w:left="3816" w:hanging="360"/>
      </w:pPr>
      <w:rPr>
        <w:rFonts w:hint="default"/>
        <w:lang w:val="en-US" w:eastAsia="en-US" w:bidi="ar-SA"/>
      </w:rPr>
    </w:lvl>
    <w:lvl w:ilvl="6" w:tplc="5E36A06A">
      <w:numFmt w:val="bullet"/>
      <w:lvlText w:val="•"/>
      <w:lvlJc w:val="left"/>
      <w:pPr>
        <w:ind w:left="4463" w:hanging="360"/>
      </w:pPr>
      <w:rPr>
        <w:rFonts w:hint="default"/>
        <w:lang w:val="en-US" w:eastAsia="en-US" w:bidi="ar-SA"/>
      </w:rPr>
    </w:lvl>
    <w:lvl w:ilvl="7" w:tplc="71C86E32">
      <w:numFmt w:val="bullet"/>
      <w:lvlText w:val="•"/>
      <w:lvlJc w:val="left"/>
      <w:pPr>
        <w:ind w:left="5110" w:hanging="360"/>
      </w:pPr>
      <w:rPr>
        <w:rFonts w:hint="default"/>
        <w:lang w:val="en-US" w:eastAsia="en-US" w:bidi="ar-SA"/>
      </w:rPr>
    </w:lvl>
    <w:lvl w:ilvl="8" w:tplc="F878AF8E">
      <w:numFmt w:val="bullet"/>
      <w:lvlText w:val="•"/>
      <w:lvlJc w:val="left"/>
      <w:pPr>
        <w:ind w:left="5757" w:hanging="360"/>
      </w:pPr>
      <w:rPr>
        <w:rFonts w:hint="default"/>
        <w:lang w:val="en-US" w:eastAsia="en-US" w:bidi="ar-SA"/>
      </w:rPr>
    </w:lvl>
  </w:abstractNum>
  <w:abstractNum w:abstractNumId="25" w15:restartNumberingAfterBreak="0">
    <w:nsid w:val="2EFC276F"/>
    <w:multiLevelType w:val="hybridMultilevel"/>
    <w:tmpl w:val="12D4D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F4B0DD1"/>
    <w:multiLevelType w:val="multilevel"/>
    <w:tmpl w:val="84E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C11FCE"/>
    <w:multiLevelType w:val="multilevel"/>
    <w:tmpl w:val="A5F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602F56"/>
    <w:multiLevelType w:val="hybridMultilevel"/>
    <w:tmpl w:val="59E2B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62561D6"/>
    <w:multiLevelType w:val="multilevel"/>
    <w:tmpl w:val="418C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B533CF"/>
    <w:multiLevelType w:val="multilevel"/>
    <w:tmpl w:val="7D7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73952"/>
    <w:multiLevelType w:val="hybridMultilevel"/>
    <w:tmpl w:val="319EFF5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3EF21560"/>
    <w:multiLevelType w:val="hybridMultilevel"/>
    <w:tmpl w:val="67BE43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41436CEB"/>
    <w:multiLevelType w:val="multilevel"/>
    <w:tmpl w:val="A78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98720D"/>
    <w:multiLevelType w:val="hybridMultilevel"/>
    <w:tmpl w:val="3E8618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430A160B"/>
    <w:multiLevelType w:val="multilevel"/>
    <w:tmpl w:val="D09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0653CC"/>
    <w:multiLevelType w:val="hybridMultilevel"/>
    <w:tmpl w:val="0D2C94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49F38E2"/>
    <w:multiLevelType w:val="hybridMultilevel"/>
    <w:tmpl w:val="A4FC080A"/>
    <w:lvl w:ilvl="0" w:tplc="AC18C590">
      <w:start w:val="1"/>
      <w:numFmt w:val="decimal"/>
      <w:lvlText w:val="(%1)"/>
      <w:lvlJc w:val="left"/>
      <w:pPr>
        <w:ind w:left="1187" w:hanging="360"/>
      </w:pPr>
      <w:rPr>
        <w:rFonts w:hint="default"/>
      </w:rPr>
    </w:lvl>
    <w:lvl w:ilvl="1" w:tplc="18090019" w:tentative="1">
      <w:start w:val="1"/>
      <w:numFmt w:val="lowerLetter"/>
      <w:lvlText w:val="%2."/>
      <w:lvlJc w:val="left"/>
      <w:pPr>
        <w:ind w:left="1907" w:hanging="360"/>
      </w:pPr>
    </w:lvl>
    <w:lvl w:ilvl="2" w:tplc="1809001B" w:tentative="1">
      <w:start w:val="1"/>
      <w:numFmt w:val="lowerRoman"/>
      <w:lvlText w:val="%3."/>
      <w:lvlJc w:val="right"/>
      <w:pPr>
        <w:ind w:left="2627" w:hanging="180"/>
      </w:pPr>
    </w:lvl>
    <w:lvl w:ilvl="3" w:tplc="1809000F" w:tentative="1">
      <w:start w:val="1"/>
      <w:numFmt w:val="decimal"/>
      <w:lvlText w:val="%4."/>
      <w:lvlJc w:val="left"/>
      <w:pPr>
        <w:ind w:left="3347" w:hanging="360"/>
      </w:pPr>
    </w:lvl>
    <w:lvl w:ilvl="4" w:tplc="18090019" w:tentative="1">
      <w:start w:val="1"/>
      <w:numFmt w:val="lowerLetter"/>
      <w:lvlText w:val="%5."/>
      <w:lvlJc w:val="left"/>
      <w:pPr>
        <w:ind w:left="4067" w:hanging="360"/>
      </w:pPr>
    </w:lvl>
    <w:lvl w:ilvl="5" w:tplc="1809001B" w:tentative="1">
      <w:start w:val="1"/>
      <w:numFmt w:val="lowerRoman"/>
      <w:lvlText w:val="%6."/>
      <w:lvlJc w:val="right"/>
      <w:pPr>
        <w:ind w:left="4787" w:hanging="180"/>
      </w:pPr>
    </w:lvl>
    <w:lvl w:ilvl="6" w:tplc="1809000F" w:tentative="1">
      <w:start w:val="1"/>
      <w:numFmt w:val="decimal"/>
      <w:lvlText w:val="%7."/>
      <w:lvlJc w:val="left"/>
      <w:pPr>
        <w:ind w:left="5507" w:hanging="360"/>
      </w:pPr>
    </w:lvl>
    <w:lvl w:ilvl="7" w:tplc="18090019" w:tentative="1">
      <w:start w:val="1"/>
      <w:numFmt w:val="lowerLetter"/>
      <w:lvlText w:val="%8."/>
      <w:lvlJc w:val="left"/>
      <w:pPr>
        <w:ind w:left="6227" w:hanging="360"/>
      </w:pPr>
    </w:lvl>
    <w:lvl w:ilvl="8" w:tplc="1809001B" w:tentative="1">
      <w:start w:val="1"/>
      <w:numFmt w:val="lowerRoman"/>
      <w:lvlText w:val="%9."/>
      <w:lvlJc w:val="right"/>
      <w:pPr>
        <w:ind w:left="6947" w:hanging="180"/>
      </w:pPr>
    </w:lvl>
  </w:abstractNum>
  <w:abstractNum w:abstractNumId="38" w15:restartNumberingAfterBreak="0">
    <w:nsid w:val="454D5472"/>
    <w:multiLevelType w:val="multilevel"/>
    <w:tmpl w:val="D71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3425E5"/>
    <w:multiLevelType w:val="multilevel"/>
    <w:tmpl w:val="ECEC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155E5E"/>
    <w:multiLevelType w:val="multilevel"/>
    <w:tmpl w:val="0AB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1643A2"/>
    <w:multiLevelType w:val="hybridMultilevel"/>
    <w:tmpl w:val="CAD03B9A"/>
    <w:lvl w:ilvl="0" w:tplc="C53E7BC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0BC7506">
      <w:numFmt w:val="bullet"/>
      <w:lvlText w:val="•"/>
      <w:lvlJc w:val="left"/>
      <w:pPr>
        <w:ind w:left="1638" w:hanging="360"/>
      </w:pPr>
      <w:rPr>
        <w:rFonts w:hint="default"/>
        <w:lang w:val="en-US" w:eastAsia="en-US" w:bidi="ar-SA"/>
      </w:rPr>
    </w:lvl>
    <w:lvl w:ilvl="2" w:tplc="F372113A">
      <w:numFmt w:val="bullet"/>
      <w:lvlText w:val="•"/>
      <w:lvlJc w:val="left"/>
      <w:pPr>
        <w:ind w:left="2457" w:hanging="360"/>
      </w:pPr>
      <w:rPr>
        <w:rFonts w:hint="default"/>
        <w:lang w:val="en-US" w:eastAsia="en-US" w:bidi="ar-SA"/>
      </w:rPr>
    </w:lvl>
    <w:lvl w:ilvl="3" w:tplc="22D830EE">
      <w:numFmt w:val="bullet"/>
      <w:lvlText w:val="•"/>
      <w:lvlJc w:val="left"/>
      <w:pPr>
        <w:ind w:left="3276" w:hanging="360"/>
      </w:pPr>
      <w:rPr>
        <w:rFonts w:hint="default"/>
        <w:lang w:val="en-US" w:eastAsia="en-US" w:bidi="ar-SA"/>
      </w:rPr>
    </w:lvl>
    <w:lvl w:ilvl="4" w:tplc="86529B26">
      <w:numFmt w:val="bullet"/>
      <w:lvlText w:val="•"/>
      <w:lvlJc w:val="left"/>
      <w:pPr>
        <w:ind w:left="4095" w:hanging="360"/>
      </w:pPr>
      <w:rPr>
        <w:rFonts w:hint="default"/>
        <w:lang w:val="en-US" w:eastAsia="en-US" w:bidi="ar-SA"/>
      </w:rPr>
    </w:lvl>
    <w:lvl w:ilvl="5" w:tplc="9D08A390">
      <w:numFmt w:val="bullet"/>
      <w:lvlText w:val="•"/>
      <w:lvlJc w:val="left"/>
      <w:pPr>
        <w:ind w:left="4914" w:hanging="360"/>
      </w:pPr>
      <w:rPr>
        <w:rFonts w:hint="default"/>
        <w:lang w:val="en-US" w:eastAsia="en-US" w:bidi="ar-SA"/>
      </w:rPr>
    </w:lvl>
    <w:lvl w:ilvl="6" w:tplc="3DD0A8A4">
      <w:numFmt w:val="bullet"/>
      <w:lvlText w:val="•"/>
      <w:lvlJc w:val="left"/>
      <w:pPr>
        <w:ind w:left="5732" w:hanging="360"/>
      </w:pPr>
      <w:rPr>
        <w:rFonts w:hint="default"/>
        <w:lang w:val="en-US" w:eastAsia="en-US" w:bidi="ar-SA"/>
      </w:rPr>
    </w:lvl>
    <w:lvl w:ilvl="7" w:tplc="462EE6A2">
      <w:numFmt w:val="bullet"/>
      <w:lvlText w:val="•"/>
      <w:lvlJc w:val="left"/>
      <w:pPr>
        <w:ind w:left="6551" w:hanging="360"/>
      </w:pPr>
      <w:rPr>
        <w:rFonts w:hint="default"/>
        <w:lang w:val="en-US" w:eastAsia="en-US" w:bidi="ar-SA"/>
      </w:rPr>
    </w:lvl>
    <w:lvl w:ilvl="8" w:tplc="7AF6C49E">
      <w:numFmt w:val="bullet"/>
      <w:lvlText w:val="•"/>
      <w:lvlJc w:val="left"/>
      <w:pPr>
        <w:ind w:left="7370" w:hanging="360"/>
      </w:pPr>
      <w:rPr>
        <w:rFonts w:hint="default"/>
        <w:lang w:val="en-US" w:eastAsia="en-US" w:bidi="ar-SA"/>
      </w:rPr>
    </w:lvl>
  </w:abstractNum>
  <w:abstractNum w:abstractNumId="42" w15:restartNumberingAfterBreak="0">
    <w:nsid w:val="4BF81FA8"/>
    <w:multiLevelType w:val="hybridMultilevel"/>
    <w:tmpl w:val="4F1EACC8"/>
    <w:lvl w:ilvl="0" w:tplc="F2740F30">
      <w:numFmt w:val="bullet"/>
      <w:lvlText w:val=""/>
      <w:lvlJc w:val="left"/>
      <w:pPr>
        <w:ind w:left="558" w:hanging="360"/>
      </w:pPr>
      <w:rPr>
        <w:rFonts w:ascii="Symbol" w:eastAsia="Symbol" w:hAnsi="Symbol" w:cs="Symbol" w:hint="default"/>
        <w:b w:val="0"/>
        <w:bCs w:val="0"/>
        <w:i w:val="0"/>
        <w:iCs w:val="0"/>
        <w:spacing w:val="0"/>
        <w:w w:val="100"/>
        <w:sz w:val="22"/>
        <w:szCs w:val="22"/>
        <w:lang w:val="en-US" w:eastAsia="en-US" w:bidi="ar-SA"/>
      </w:rPr>
    </w:lvl>
    <w:lvl w:ilvl="1" w:tplc="E2D6AE2A">
      <w:numFmt w:val="bullet"/>
      <w:lvlText w:val="•"/>
      <w:lvlJc w:val="left"/>
      <w:pPr>
        <w:ind w:left="1209" w:hanging="360"/>
      </w:pPr>
      <w:rPr>
        <w:rFonts w:hint="default"/>
        <w:lang w:val="en-US" w:eastAsia="en-US" w:bidi="ar-SA"/>
      </w:rPr>
    </w:lvl>
    <w:lvl w:ilvl="2" w:tplc="35160902">
      <w:numFmt w:val="bullet"/>
      <w:lvlText w:val="•"/>
      <w:lvlJc w:val="left"/>
      <w:pPr>
        <w:ind w:left="1858" w:hanging="360"/>
      </w:pPr>
      <w:rPr>
        <w:rFonts w:hint="default"/>
        <w:lang w:val="en-US" w:eastAsia="en-US" w:bidi="ar-SA"/>
      </w:rPr>
    </w:lvl>
    <w:lvl w:ilvl="3" w:tplc="CF4C4A58">
      <w:numFmt w:val="bullet"/>
      <w:lvlText w:val="•"/>
      <w:lvlJc w:val="left"/>
      <w:pPr>
        <w:ind w:left="2507" w:hanging="360"/>
      </w:pPr>
      <w:rPr>
        <w:rFonts w:hint="default"/>
        <w:lang w:val="en-US" w:eastAsia="en-US" w:bidi="ar-SA"/>
      </w:rPr>
    </w:lvl>
    <w:lvl w:ilvl="4" w:tplc="93A481C6">
      <w:numFmt w:val="bullet"/>
      <w:lvlText w:val="•"/>
      <w:lvlJc w:val="left"/>
      <w:pPr>
        <w:ind w:left="3156" w:hanging="360"/>
      </w:pPr>
      <w:rPr>
        <w:rFonts w:hint="default"/>
        <w:lang w:val="en-US" w:eastAsia="en-US" w:bidi="ar-SA"/>
      </w:rPr>
    </w:lvl>
    <w:lvl w:ilvl="5" w:tplc="1DD83290">
      <w:numFmt w:val="bullet"/>
      <w:lvlText w:val="•"/>
      <w:lvlJc w:val="left"/>
      <w:pPr>
        <w:ind w:left="3806" w:hanging="360"/>
      </w:pPr>
      <w:rPr>
        <w:rFonts w:hint="default"/>
        <w:lang w:val="en-US" w:eastAsia="en-US" w:bidi="ar-SA"/>
      </w:rPr>
    </w:lvl>
    <w:lvl w:ilvl="6" w:tplc="04A233F8">
      <w:numFmt w:val="bullet"/>
      <w:lvlText w:val="•"/>
      <w:lvlJc w:val="left"/>
      <w:pPr>
        <w:ind w:left="4455" w:hanging="360"/>
      </w:pPr>
      <w:rPr>
        <w:rFonts w:hint="default"/>
        <w:lang w:val="en-US" w:eastAsia="en-US" w:bidi="ar-SA"/>
      </w:rPr>
    </w:lvl>
    <w:lvl w:ilvl="7" w:tplc="08E0CD92">
      <w:numFmt w:val="bullet"/>
      <w:lvlText w:val="•"/>
      <w:lvlJc w:val="left"/>
      <w:pPr>
        <w:ind w:left="5104" w:hanging="360"/>
      </w:pPr>
      <w:rPr>
        <w:rFonts w:hint="default"/>
        <w:lang w:val="en-US" w:eastAsia="en-US" w:bidi="ar-SA"/>
      </w:rPr>
    </w:lvl>
    <w:lvl w:ilvl="8" w:tplc="03F8C1DA">
      <w:numFmt w:val="bullet"/>
      <w:lvlText w:val="•"/>
      <w:lvlJc w:val="left"/>
      <w:pPr>
        <w:ind w:left="5753" w:hanging="360"/>
      </w:pPr>
      <w:rPr>
        <w:rFonts w:hint="default"/>
        <w:lang w:val="en-US" w:eastAsia="en-US" w:bidi="ar-SA"/>
      </w:rPr>
    </w:lvl>
  </w:abstractNum>
  <w:abstractNum w:abstractNumId="43" w15:restartNumberingAfterBreak="0">
    <w:nsid w:val="4BFF3F3C"/>
    <w:multiLevelType w:val="multilevel"/>
    <w:tmpl w:val="282C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8A0B96"/>
    <w:multiLevelType w:val="multilevel"/>
    <w:tmpl w:val="6DB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6C3EBF"/>
    <w:multiLevelType w:val="hybridMultilevel"/>
    <w:tmpl w:val="BDD4E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6D44833"/>
    <w:multiLevelType w:val="multilevel"/>
    <w:tmpl w:val="1A4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4011EA"/>
    <w:multiLevelType w:val="multilevel"/>
    <w:tmpl w:val="BD92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416EAD"/>
    <w:multiLevelType w:val="multilevel"/>
    <w:tmpl w:val="845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BB2530"/>
    <w:multiLevelType w:val="multilevel"/>
    <w:tmpl w:val="CD0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236695"/>
    <w:multiLevelType w:val="multilevel"/>
    <w:tmpl w:val="49D6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C952AD"/>
    <w:multiLevelType w:val="hybridMultilevel"/>
    <w:tmpl w:val="D9367834"/>
    <w:lvl w:ilvl="0" w:tplc="4BC4076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CFE647E">
      <w:numFmt w:val="bullet"/>
      <w:lvlText w:val="•"/>
      <w:lvlJc w:val="left"/>
      <w:pPr>
        <w:ind w:left="1638" w:hanging="360"/>
      </w:pPr>
      <w:rPr>
        <w:rFonts w:hint="default"/>
        <w:lang w:val="en-US" w:eastAsia="en-US" w:bidi="ar-SA"/>
      </w:rPr>
    </w:lvl>
    <w:lvl w:ilvl="2" w:tplc="D5E8B5FC">
      <w:numFmt w:val="bullet"/>
      <w:lvlText w:val="•"/>
      <w:lvlJc w:val="left"/>
      <w:pPr>
        <w:ind w:left="2457" w:hanging="360"/>
      </w:pPr>
      <w:rPr>
        <w:rFonts w:hint="default"/>
        <w:lang w:val="en-US" w:eastAsia="en-US" w:bidi="ar-SA"/>
      </w:rPr>
    </w:lvl>
    <w:lvl w:ilvl="3" w:tplc="FD1847BC">
      <w:numFmt w:val="bullet"/>
      <w:lvlText w:val="•"/>
      <w:lvlJc w:val="left"/>
      <w:pPr>
        <w:ind w:left="3276" w:hanging="360"/>
      </w:pPr>
      <w:rPr>
        <w:rFonts w:hint="default"/>
        <w:lang w:val="en-US" w:eastAsia="en-US" w:bidi="ar-SA"/>
      </w:rPr>
    </w:lvl>
    <w:lvl w:ilvl="4" w:tplc="69A20780">
      <w:numFmt w:val="bullet"/>
      <w:lvlText w:val="•"/>
      <w:lvlJc w:val="left"/>
      <w:pPr>
        <w:ind w:left="4095" w:hanging="360"/>
      </w:pPr>
      <w:rPr>
        <w:rFonts w:hint="default"/>
        <w:lang w:val="en-US" w:eastAsia="en-US" w:bidi="ar-SA"/>
      </w:rPr>
    </w:lvl>
    <w:lvl w:ilvl="5" w:tplc="0EA40A10">
      <w:numFmt w:val="bullet"/>
      <w:lvlText w:val="•"/>
      <w:lvlJc w:val="left"/>
      <w:pPr>
        <w:ind w:left="4914" w:hanging="360"/>
      </w:pPr>
      <w:rPr>
        <w:rFonts w:hint="default"/>
        <w:lang w:val="en-US" w:eastAsia="en-US" w:bidi="ar-SA"/>
      </w:rPr>
    </w:lvl>
    <w:lvl w:ilvl="6" w:tplc="66927596">
      <w:numFmt w:val="bullet"/>
      <w:lvlText w:val="•"/>
      <w:lvlJc w:val="left"/>
      <w:pPr>
        <w:ind w:left="5732" w:hanging="360"/>
      </w:pPr>
      <w:rPr>
        <w:rFonts w:hint="default"/>
        <w:lang w:val="en-US" w:eastAsia="en-US" w:bidi="ar-SA"/>
      </w:rPr>
    </w:lvl>
    <w:lvl w:ilvl="7" w:tplc="691A606A">
      <w:numFmt w:val="bullet"/>
      <w:lvlText w:val="•"/>
      <w:lvlJc w:val="left"/>
      <w:pPr>
        <w:ind w:left="6551" w:hanging="360"/>
      </w:pPr>
      <w:rPr>
        <w:rFonts w:hint="default"/>
        <w:lang w:val="en-US" w:eastAsia="en-US" w:bidi="ar-SA"/>
      </w:rPr>
    </w:lvl>
    <w:lvl w:ilvl="8" w:tplc="1B12FAF8">
      <w:numFmt w:val="bullet"/>
      <w:lvlText w:val="•"/>
      <w:lvlJc w:val="left"/>
      <w:pPr>
        <w:ind w:left="7370" w:hanging="360"/>
      </w:pPr>
      <w:rPr>
        <w:rFonts w:hint="default"/>
        <w:lang w:val="en-US" w:eastAsia="en-US" w:bidi="ar-SA"/>
      </w:rPr>
    </w:lvl>
  </w:abstractNum>
  <w:abstractNum w:abstractNumId="52" w15:restartNumberingAfterBreak="0">
    <w:nsid w:val="68BF27C6"/>
    <w:multiLevelType w:val="hybridMultilevel"/>
    <w:tmpl w:val="3F029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90A6F93"/>
    <w:multiLevelType w:val="multilevel"/>
    <w:tmpl w:val="599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103B8"/>
    <w:multiLevelType w:val="hybridMultilevel"/>
    <w:tmpl w:val="1FD699C8"/>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55" w15:restartNumberingAfterBreak="0">
    <w:nsid w:val="6BD644CD"/>
    <w:multiLevelType w:val="multilevel"/>
    <w:tmpl w:val="5C0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A34DDD"/>
    <w:multiLevelType w:val="hybridMultilevel"/>
    <w:tmpl w:val="7A1E2F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08023BC"/>
    <w:multiLevelType w:val="multilevel"/>
    <w:tmpl w:val="17A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CC7BB2"/>
    <w:multiLevelType w:val="hybridMultilevel"/>
    <w:tmpl w:val="4D16CFBE"/>
    <w:lvl w:ilvl="0" w:tplc="23000C0E">
      <w:numFmt w:val="bullet"/>
      <w:lvlText w:val=""/>
      <w:lvlJc w:val="left"/>
      <w:pPr>
        <w:ind w:left="558" w:hanging="360"/>
      </w:pPr>
      <w:rPr>
        <w:rFonts w:ascii="Symbol" w:eastAsia="Symbol" w:hAnsi="Symbol" w:cs="Symbol" w:hint="default"/>
        <w:b w:val="0"/>
        <w:bCs w:val="0"/>
        <w:i w:val="0"/>
        <w:iCs w:val="0"/>
        <w:spacing w:val="0"/>
        <w:w w:val="100"/>
        <w:sz w:val="22"/>
        <w:szCs w:val="22"/>
        <w:lang w:val="en-US" w:eastAsia="en-US" w:bidi="ar-SA"/>
      </w:rPr>
    </w:lvl>
    <w:lvl w:ilvl="1" w:tplc="F9BC33A4">
      <w:numFmt w:val="bullet"/>
      <w:lvlText w:val="•"/>
      <w:lvlJc w:val="left"/>
      <w:pPr>
        <w:ind w:left="1209" w:hanging="360"/>
      </w:pPr>
      <w:rPr>
        <w:rFonts w:hint="default"/>
        <w:lang w:val="en-US" w:eastAsia="en-US" w:bidi="ar-SA"/>
      </w:rPr>
    </w:lvl>
    <w:lvl w:ilvl="2" w:tplc="8AAA1D32">
      <w:numFmt w:val="bullet"/>
      <w:lvlText w:val="•"/>
      <w:lvlJc w:val="left"/>
      <w:pPr>
        <w:ind w:left="1858" w:hanging="360"/>
      </w:pPr>
      <w:rPr>
        <w:rFonts w:hint="default"/>
        <w:lang w:val="en-US" w:eastAsia="en-US" w:bidi="ar-SA"/>
      </w:rPr>
    </w:lvl>
    <w:lvl w:ilvl="3" w:tplc="69D4439A">
      <w:numFmt w:val="bullet"/>
      <w:lvlText w:val="•"/>
      <w:lvlJc w:val="left"/>
      <w:pPr>
        <w:ind w:left="2507" w:hanging="360"/>
      </w:pPr>
      <w:rPr>
        <w:rFonts w:hint="default"/>
        <w:lang w:val="en-US" w:eastAsia="en-US" w:bidi="ar-SA"/>
      </w:rPr>
    </w:lvl>
    <w:lvl w:ilvl="4" w:tplc="C66CD3EE">
      <w:numFmt w:val="bullet"/>
      <w:lvlText w:val="•"/>
      <w:lvlJc w:val="left"/>
      <w:pPr>
        <w:ind w:left="3156" w:hanging="360"/>
      </w:pPr>
      <w:rPr>
        <w:rFonts w:hint="default"/>
        <w:lang w:val="en-US" w:eastAsia="en-US" w:bidi="ar-SA"/>
      </w:rPr>
    </w:lvl>
    <w:lvl w:ilvl="5" w:tplc="D8C20F78">
      <w:numFmt w:val="bullet"/>
      <w:lvlText w:val="•"/>
      <w:lvlJc w:val="left"/>
      <w:pPr>
        <w:ind w:left="3806" w:hanging="360"/>
      </w:pPr>
      <w:rPr>
        <w:rFonts w:hint="default"/>
        <w:lang w:val="en-US" w:eastAsia="en-US" w:bidi="ar-SA"/>
      </w:rPr>
    </w:lvl>
    <w:lvl w:ilvl="6" w:tplc="E382730E">
      <w:numFmt w:val="bullet"/>
      <w:lvlText w:val="•"/>
      <w:lvlJc w:val="left"/>
      <w:pPr>
        <w:ind w:left="4455" w:hanging="360"/>
      </w:pPr>
      <w:rPr>
        <w:rFonts w:hint="default"/>
        <w:lang w:val="en-US" w:eastAsia="en-US" w:bidi="ar-SA"/>
      </w:rPr>
    </w:lvl>
    <w:lvl w:ilvl="7" w:tplc="5D7E0668">
      <w:numFmt w:val="bullet"/>
      <w:lvlText w:val="•"/>
      <w:lvlJc w:val="left"/>
      <w:pPr>
        <w:ind w:left="5104" w:hanging="360"/>
      </w:pPr>
      <w:rPr>
        <w:rFonts w:hint="default"/>
        <w:lang w:val="en-US" w:eastAsia="en-US" w:bidi="ar-SA"/>
      </w:rPr>
    </w:lvl>
    <w:lvl w:ilvl="8" w:tplc="0244635E">
      <w:numFmt w:val="bullet"/>
      <w:lvlText w:val="•"/>
      <w:lvlJc w:val="left"/>
      <w:pPr>
        <w:ind w:left="5753" w:hanging="360"/>
      </w:pPr>
      <w:rPr>
        <w:rFonts w:hint="default"/>
        <w:lang w:val="en-US" w:eastAsia="en-US" w:bidi="ar-SA"/>
      </w:rPr>
    </w:lvl>
  </w:abstractNum>
  <w:num w:numId="1" w16cid:durableId="1566603159">
    <w:abstractNumId w:val="17"/>
  </w:num>
  <w:num w:numId="2" w16cid:durableId="703404894">
    <w:abstractNumId w:val="24"/>
  </w:num>
  <w:num w:numId="3" w16cid:durableId="85854235">
    <w:abstractNumId w:val="19"/>
  </w:num>
  <w:num w:numId="4" w16cid:durableId="1113860715">
    <w:abstractNumId w:val="58"/>
  </w:num>
  <w:num w:numId="5" w16cid:durableId="2112309387">
    <w:abstractNumId w:val="32"/>
  </w:num>
  <w:num w:numId="6" w16cid:durableId="852109472">
    <w:abstractNumId w:val="8"/>
  </w:num>
  <w:num w:numId="7" w16cid:durableId="973604892">
    <w:abstractNumId w:val="42"/>
  </w:num>
  <w:num w:numId="8" w16cid:durableId="898202639">
    <w:abstractNumId w:val="41"/>
  </w:num>
  <w:num w:numId="9" w16cid:durableId="1330912530">
    <w:abstractNumId w:val="51"/>
  </w:num>
  <w:num w:numId="10" w16cid:durableId="602223107">
    <w:abstractNumId w:val="49"/>
  </w:num>
  <w:num w:numId="11" w16cid:durableId="646590639">
    <w:abstractNumId w:val="5"/>
  </w:num>
  <w:num w:numId="12" w16cid:durableId="425688171">
    <w:abstractNumId w:val="53"/>
  </w:num>
  <w:num w:numId="13" w16cid:durableId="456683524">
    <w:abstractNumId w:val="1"/>
  </w:num>
  <w:num w:numId="14" w16cid:durableId="467556763">
    <w:abstractNumId w:val="52"/>
  </w:num>
  <w:num w:numId="15" w16cid:durableId="1342971349">
    <w:abstractNumId w:val="28"/>
  </w:num>
  <w:num w:numId="16" w16cid:durableId="609237969">
    <w:abstractNumId w:val="6"/>
  </w:num>
  <w:num w:numId="17" w16cid:durableId="1149906167">
    <w:abstractNumId w:val="40"/>
  </w:num>
  <w:num w:numId="18" w16cid:durableId="319118859">
    <w:abstractNumId w:val="47"/>
  </w:num>
  <w:num w:numId="19" w16cid:durableId="1963874811">
    <w:abstractNumId w:val="48"/>
  </w:num>
  <w:num w:numId="20" w16cid:durableId="848520449">
    <w:abstractNumId w:val="10"/>
  </w:num>
  <w:num w:numId="21" w16cid:durableId="298876709">
    <w:abstractNumId w:val="11"/>
  </w:num>
  <w:num w:numId="22" w16cid:durableId="1631671898">
    <w:abstractNumId w:val="4"/>
  </w:num>
  <w:num w:numId="23" w16cid:durableId="989208950">
    <w:abstractNumId w:val="38"/>
  </w:num>
  <w:num w:numId="24" w16cid:durableId="380176533">
    <w:abstractNumId w:val="3"/>
  </w:num>
  <w:num w:numId="25" w16cid:durableId="526793471">
    <w:abstractNumId w:val="55"/>
  </w:num>
  <w:num w:numId="26" w16cid:durableId="1867014360">
    <w:abstractNumId w:val="46"/>
  </w:num>
  <w:num w:numId="27" w16cid:durableId="25447008">
    <w:abstractNumId w:val="35"/>
  </w:num>
  <w:num w:numId="28" w16cid:durableId="400710743">
    <w:abstractNumId w:val="15"/>
  </w:num>
  <w:num w:numId="29" w16cid:durableId="1132554581">
    <w:abstractNumId w:val="25"/>
  </w:num>
  <w:num w:numId="30" w16cid:durableId="888735126">
    <w:abstractNumId w:val="13"/>
  </w:num>
  <w:num w:numId="31" w16cid:durableId="103381439">
    <w:abstractNumId w:val="43"/>
  </w:num>
  <w:num w:numId="32" w16cid:durableId="402533597">
    <w:abstractNumId w:val="30"/>
  </w:num>
  <w:num w:numId="33" w16cid:durableId="1698658810">
    <w:abstractNumId w:val="50"/>
  </w:num>
  <w:num w:numId="34" w16cid:durableId="1045642122">
    <w:abstractNumId w:val="44"/>
  </w:num>
  <w:num w:numId="35" w16cid:durableId="6640124">
    <w:abstractNumId w:val="26"/>
  </w:num>
  <w:num w:numId="36" w16cid:durableId="97651489">
    <w:abstractNumId w:val="29"/>
  </w:num>
  <w:num w:numId="37" w16cid:durableId="429812233">
    <w:abstractNumId w:val="57"/>
  </w:num>
  <w:num w:numId="38" w16cid:durableId="1810511726">
    <w:abstractNumId w:val="23"/>
  </w:num>
  <w:num w:numId="39" w16cid:durableId="210925115">
    <w:abstractNumId w:val="7"/>
  </w:num>
  <w:num w:numId="40" w16cid:durableId="1294870110">
    <w:abstractNumId w:val="22"/>
  </w:num>
  <w:num w:numId="41" w16cid:durableId="1006783330">
    <w:abstractNumId w:val="36"/>
  </w:num>
  <w:num w:numId="42" w16cid:durableId="1087919264">
    <w:abstractNumId w:val="34"/>
  </w:num>
  <w:num w:numId="43" w16cid:durableId="1412266379">
    <w:abstractNumId w:val="21"/>
  </w:num>
  <w:num w:numId="44" w16cid:durableId="558444216">
    <w:abstractNumId w:val="33"/>
  </w:num>
  <w:num w:numId="45" w16cid:durableId="564490162">
    <w:abstractNumId w:val="37"/>
  </w:num>
  <w:num w:numId="46" w16cid:durableId="765999136">
    <w:abstractNumId w:val="54"/>
  </w:num>
  <w:num w:numId="47" w16cid:durableId="224949117">
    <w:abstractNumId w:val="39"/>
  </w:num>
  <w:num w:numId="48" w16cid:durableId="1086419802">
    <w:abstractNumId w:val="2"/>
  </w:num>
  <w:num w:numId="49" w16cid:durableId="2077320764">
    <w:abstractNumId w:val="45"/>
  </w:num>
  <w:num w:numId="50" w16cid:durableId="324281839">
    <w:abstractNumId w:val="27"/>
  </w:num>
  <w:num w:numId="51" w16cid:durableId="1036349786">
    <w:abstractNumId w:val="14"/>
  </w:num>
  <w:num w:numId="52" w16cid:durableId="1176071722">
    <w:abstractNumId w:val="9"/>
  </w:num>
  <w:num w:numId="53" w16cid:durableId="179508882">
    <w:abstractNumId w:val="16"/>
  </w:num>
  <w:num w:numId="54" w16cid:durableId="1671058099">
    <w:abstractNumId w:val="56"/>
  </w:num>
  <w:num w:numId="55" w16cid:durableId="409472858">
    <w:abstractNumId w:val="18"/>
  </w:num>
  <w:num w:numId="56" w16cid:durableId="1334603998">
    <w:abstractNumId w:val="31"/>
  </w:num>
  <w:num w:numId="57" w16cid:durableId="1704398167">
    <w:abstractNumId w:val="0"/>
  </w:num>
  <w:num w:numId="58" w16cid:durableId="1798522438">
    <w:abstractNumId w:val="20"/>
  </w:num>
  <w:num w:numId="59" w16cid:durableId="826867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93"/>
    <w:rsid w:val="000029D8"/>
    <w:rsid w:val="000039B3"/>
    <w:rsid w:val="0001531C"/>
    <w:rsid w:val="0001768E"/>
    <w:rsid w:val="000217E8"/>
    <w:rsid w:val="00033B70"/>
    <w:rsid w:val="00050594"/>
    <w:rsid w:val="000515F5"/>
    <w:rsid w:val="0006182F"/>
    <w:rsid w:val="00062276"/>
    <w:rsid w:val="00076562"/>
    <w:rsid w:val="00092AFC"/>
    <w:rsid w:val="0009478D"/>
    <w:rsid w:val="000A4933"/>
    <w:rsid w:val="000B0B72"/>
    <w:rsid w:val="000B0FF8"/>
    <w:rsid w:val="000B32B7"/>
    <w:rsid w:val="000B7C0F"/>
    <w:rsid w:val="000C05B0"/>
    <w:rsid w:val="000C0D94"/>
    <w:rsid w:val="000D0284"/>
    <w:rsid w:val="000D4ED0"/>
    <w:rsid w:val="000E1C44"/>
    <w:rsid w:val="000E2D1B"/>
    <w:rsid w:val="000E6DC0"/>
    <w:rsid w:val="000F0966"/>
    <w:rsid w:val="001009D2"/>
    <w:rsid w:val="00102E06"/>
    <w:rsid w:val="00106768"/>
    <w:rsid w:val="00107EB9"/>
    <w:rsid w:val="0011070C"/>
    <w:rsid w:val="00121AF8"/>
    <w:rsid w:val="001220AC"/>
    <w:rsid w:val="00130935"/>
    <w:rsid w:val="00131E5B"/>
    <w:rsid w:val="00145FBC"/>
    <w:rsid w:val="00152B01"/>
    <w:rsid w:val="001612D5"/>
    <w:rsid w:val="00170A01"/>
    <w:rsid w:val="00175754"/>
    <w:rsid w:val="00181C3E"/>
    <w:rsid w:val="00183179"/>
    <w:rsid w:val="00186927"/>
    <w:rsid w:val="001A5F9B"/>
    <w:rsid w:val="001B0B73"/>
    <w:rsid w:val="001B1919"/>
    <w:rsid w:val="001B1C22"/>
    <w:rsid w:val="001B5711"/>
    <w:rsid w:val="001B789B"/>
    <w:rsid w:val="001C2D29"/>
    <w:rsid w:val="001C6CA3"/>
    <w:rsid w:val="001E1A43"/>
    <w:rsid w:val="001F0DF4"/>
    <w:rsid w:val="001F136D"/>
    <w:rsid w:val="001F14FF"/>
    <w:rsid w:val="001F380C"/>
    <w:rsid w:val="00212BBF"/>
    <w:rsid w:val="002163BC"/>
    <w:rsid w:val="00225F86"/>
    <w:rsid w:val="00240F0C"/>
    <w:rsid w:val="002505B9"/>
    <w:rsid w:val="002545DF"/>
    <w:rsid w:val="00255097"/>
    <w:rsid w:val="00257576"/>
    <w:rsid w:val="00257E36"/>
    <w:rsid w:val="00266892"/>
    <w:rsid w:val="002837EE"/>
    <w:rsid w:val="002924D6"/>
    <w:rsid w:val="00297E0C"/>
    <w:rsid w:val="002A0F00"/>
    <w:rsid w:val="002A22DD"/>
    <w:rsid w:val="002A4ED7"/>
    <w:rsid w:val="002A69E4"/>
    <w:rsid w:val="002B5B57"/>
    <w:rsid w:val="002C1D1F"/>
    <w:rsid w:val="002C368E"/>
    <w:rsid w:val="002C65B8"/>
    <w:rsid w:val="002D6B15"/>
    <w:rsid w:val="002D6C03"/>
    <w:rsid w:val="002D7543"/>
    <w:rsid w:val="002F2D23"/>
    <w:rsid w:val="002F4B49"/>
    <w:rsid w:val="002F58E1"/>
    <w:rsid w:val="002F6367"/>
    <w:rsid w:val="002F7044"/>
    <w:rsid w:val="00300BCE"/>
    <w:rsid w:val="00311A58"/>
    <w:rsid w:val="00326D2D"/>
    <w:rsid w:val="00340104"/>
    <w:rsid w:val="0034185A"/>
    <w:rsid w:val="00350D74"/>
    <w:rsid w:val="00351798"/>
    <w:rsid w:val="00367A8C"/>
    <w:rsid w:val="00373ABC"/>
    <w:rsid w:val="00380AE4"/>
    <w:rsid w:val="00383AE5"/>
    <w:rsid w:val="00395838"/>
    <w:rsid w:val="003A371C"/>
    <w:rsid w:val="003B3C34"/>
    <w:rsid w:val="003B7F96"/>
    <w:rsid w:val="003C26EF"/>
    <w:rsid w:val="003C3503"/>
    <w:rsid w:val="003C39FF"/>
    <w:rsid w:val="003C7DCE"/>
    <w:rsid w:val="003D0139"/>
    <w:rsid w:val="003E4F96"/>
    <w:rsid w:val="003E516C"/>
    <w:rsid w:val="003F1EC3"/>
    <w:rsid w:val="00434050"/>
    <w:rsid w:val="004348C7"/>
    <w:rsid w:val="00444193"/>
    <w:rsid w:val="00444CE5"/>
    <w:rsid w:val="00447580"/>
    <w:rsid w:val="00452FDC"/>
    <w:rsid w:val="00455925"/>
    <w:rsid w:val="0045701E"/>
    <w:rsid w:val="004606BA"/>
    <w:rsid w:val="00465609"/>
    <w:rsid w:val="004703E1"/>
    <w:rsid w:val="00472310"/>
    <w:rsid w:val="004801A4"/>
    <w:rsid w:val="00481098"/>
    <w:rsid w:val="004813A7"/>
    <w:rsid w:val="0048283D"/>
    <w:rsid w:val="004858E8"/>
    <w:rsid w:val="00485A45"/>
    <w:rsid w:val="00490C2C"/>
    <w:rsid w:val="00490DFA"/>
    <w:rsid w:val="00491702"/>
    <w:rsid w:val="00493E48"/>
    <w:rsid w:val="004940BE"/>
    <w:rsid w:val="004A3CDA"/>
    <w:rsid w:val="004A4474"/>
    <w:rsid w:val="004A5AAE"/>
    <w:rsid w:val="004A7A22"/>
    <w:rsid w:val="004B0BDA"/>
    <w:rsid w:val="004B74AC"/>
    <w:rsid w:val="004C0732"/>
    <w:rsid w:val="004C486E"/>
    <w:rsid w:val="004E2491"/>
    <w:rsid w:val="004E3EAF"/>
    <w:rsid w:val="004E6AF4"/>
    <w:rsid w:val="004E735E"/>
    <w:rsid w:val="004F2ABA"/>
    <w:rsid w:val="004F3022"/>
    <w:rsid w:val="004F3F2E"/>
    <w:rsid w:val="004F412A"/>
    <w:rsid w:val="00515A92"/>
    <w:rsid w:val="00515AAA"/>
    <w:rsid w:val="00515CC2"/>
    <w:rsid w:val="005177CC"/>
    <w:rsid w:val="00517931"/>
    <w:rsid w:val="0052073A"/>
    <w:rsid w:val="00521239"/>
    <w:rsid w:val="005255EB"/>
    <w:rsid w:val="0052624F"/>
    <w:rsid w:val="00535435"/>
    <w:rsid w:val="00542217"/>
    <w:rsid w:val="00553804"/>
    <w:rsid w:val="00555376"/>
    <w:rsid w:val="00556DFC"/>
    <w:rsid w:val="00561E24"/>
    <w:rsid w:val="00565AB5"/>
    <w:rsid w:val="00572A01"/>
    <w:rsid w:val="0057437E"/>
    <w:rsid w:val="00580F25"/>
    <w:rsid w:val="00596B52"/>
    <w:rsid w:val="005B1AEA"/>
    <w:rsid w:val="005B252F"/>
    <w:rsid w:val="005B503F"/>
    <w:rsid w:val="005C0669"/>
    <w:rsid w:val="005C3049"/>
    <w:rsid w:val="005C532C"/>
    <w:rsid w:val="005D0D6A"/>
    <w:rsid w:val="005D217C"/>
    <w:rsid w:val="005E01DA"/>
    <w:rsid w:val="005E7F86"/>
    <w:rsid w:val="005F03D7"/>
    <w:rsid w:val="005F199B"/>
    <w:rsid w:val="00600B51"/>
    <w:rsid w:val="00601934"/>
    <w:rsid w:val="00603E14"/>
    <w:rsid w:val="0060658B"/>
    <w:rsid w:val="006114CC"/>
    <w:rsid w:val="00622D49"/>
    <w:rsid w:val="0062519F"/>
    <w:rsid w:val="006257FA"/>
    <w:rsid w:val="00627C20"/>
    <w:rsid w:val="006308B8"/>
    <w:rsid w:val="00630BB9"/>
    <w:rsid w:val="0063128D"/>
    <w:rsid w:val="00631449"/>
    <w:rsid w:val="00641087"/>
    <w:rsid w:val="00646714"/>
    <w:rsid w:val="006506F2"/>
    <w:rsid w:val="00654447"/>
    <w:rsid w:val="00654D35"/>
    <w:rsid w:val="006558ED"/>
    <w:rsid w:val="00656E93"/>
    <w:rsid w:val="00665398"/>
    <w:rsid w:val="00667A31"/>
    <w:rsid w:val="00675788"/>
    <w:rsid w:val="00675AA3"/>
    <w:rsid w:val="00682CE1"/>
    <w:rsid w:val="0069203D"/>
    <w:rsid w:val="006A42BF"/>
    <w:rsid w:val="006B0CC8"/>
    <w:rsid w:val="006B1E50"/>
    <w:rsid w:val="006B2A04"/>
    <w:rsid w:val="006B3E27"/>
    <w:rsid w:val="006C0322"/>
    <w:rsid w:val="006D3546"/>
    <w:rsid w:val="006D4ED7"/>
    <w:rsid w:val="006E285D"/>
    <w:rsid w:val="006F3ACD"/>
    <w:rsid w:val="006F6212"/>
    <w:rsid w:val="00704564"/>
    <w:rsid w:val="007129D7"/>
    <w:rsid w:val="0071485E"/>
    <w:rsid w:val="00717B09"/>
    <w:rsid w:val="00740C89"/>
    <w:rsid w:val="0074266A"/>
    <w:rsid w:val="00742DF2"/>
    <w:rsid w:val="007456F1"/>
    <w:rsid w:val="007545ED"/>
    <w:rsid w:val="0075608B"/>
    <w:rsid w:val="00756B05"/>
    <w:rsid w:val="00762595"/>
    <w:rsid w:val="0076405A"/>
    <w:rsid w:val="007655B0"/>
    <w:rsid w:val="00796181"/>
    <w:rsid w:val="007A2182"/>
    <w:rsid w:val="007A72DD"/>
    <w:rsid w:val="007B7FD4"/>
    <w:rsid w:val="007C2573"/>
    <w:rsid w:val="007C6AA3"/>
    <w:rsid w:val="007D1955"/>
    <w:rsid w:val="007D377C"/>
    <w:rsid w:val="007E5540"/>
    <w:rsid w:val="007F0362"/>
    <w:rsid w:val="007F2EC6"/>
    <w:rsid w:val="007F447B"/>
    <w:rsid w:val="00802475"/>
    <w:rsid w:val="008026C0"/>
    <w:rsid w:val="00805986"/>
    <w:rsid w:val="00807C5E"/>
    <w:rsid w:val="00807D4E"/>
    <w:rsid w:val="00814C3B"/>
    <w:rsid w:val="00817FF7"/>
    <w:rsid w:val="00824375"/>
    <w:rsid w:val="00830C5B"/>
    <w:rsid w:val="00832F39"/>
    <w:rsid w:val="008466A7"/>
    <w:rsid w:val="00853AE4"/>
    <w:rsid w:val="00853B0F"/>
    <w:rsid w:val="008561A0"/>
    <w:rsid w:val="00884BDE"/>
    <w:rsid w:val="0088744F"/>
    <w:rsid w:val="008878DB"/>
    <w:rsid w:val="00893661"/>
    <w:rsid w:val="00897F69"/>
    <w:rsid w:val="008A59D9"/>
    <w:rsid w:val="008B5E2F"/>
    <w:rsid w:val="008C6D4F"/>
    <w:rsid w:val="008C6E36"/>
    <w:rsid w:val="008D0B8E"/>
    <w:rsid w:val="008D637B"/>
    <w:rsid w:val="008E08FD"/>
    <w:rsid w:val="008E3C88"/>
    <w:rsid w:val="008E68B6"/>
    <w:rsid w:val="0090090A"/>
    <w:rsid w:val="00901801"/>
    <w:rsid w:val="009024A1"/>
    <w:rsid w:val="00912248"/>
    <w:rsid w:val="00915EB7"/>
    <w:rsid w:val="0091723B"/>
    <w:rsid w:val="00921FE0"/>
    <w:rsid w:val="0094006A"/>
    <w:rsid w:val="0094158A"/>
    <w:rsid w:val="0094179C"/>
    <w:rsid w:val="0094431D"/>
    <w:rsid w:val="00955D0D"/>
    <w:rsid w:val="009607C8"/>
    <w:rsid w:val="009615A1"/>
    <w:rsid w:val="009677BA"/>
    <w:rsid w:val="009715B1"/>
    <w:rsid w:val="0097422A"/>
    <w:rsid w:val="00982F8B"/>
    <w:rsid w:val="00987FE3"/>
    <w:rsid w:val="00992D4F"/>
    <w:rsid w:val="00996FAF"/>
    <w:rsid w:val="009A1E79"/>
    <w:rsid w:val="009A1FC2"/>
    <w:rsid w:val="009A4AA4"/>
    <w:rsid w:val="009A6094"/>
    <w:rsid w:val="009A7B99"/>
    <w:rsid w:val="009C50EB"/>
    <w:rsid w:val="009C7843"/>
    <w:rsid w:val="009C7C67"/>
    <w:rsid w:val="009D3CD8"/>
    <w:rsid w:val="009E2CD5"/>
    <w:rsid w:val="009E74B1"/>
    <w:rsid w:val="009E79CB"/>
    <w:rsid w:val="009F2CD7"/>
    <w:rsid w:val="00A0609B"/>
    <w:rsid w:val="00A066D4"/>
    <w:rsid w:val="00A0757B"/>
    <w:rsid w:val="00A110AE"/>
    <w:rsid w:val="00A278D7"/>
    <w:rsid w:val="00A43552"/>
    <w:rsid w:val="00A44A94"/>
    <w:rsid w:val="00A45957"/>
    <w:rsid w:val="00A55ECB"/>
    <w:rsid w:val="00A60CCA"/>
    <w:rsid w:val="00A61FBA"/>
    <w:rsid w:val="00A65869"/>
    <w:rsid w:val="00A74702"/>
    <w:rsid w:val="00A84D0F"/>
    <w:rsid w:val="00A87969"/>
    <w:rsid w:val="00AA3DF2"/>
    <w:rsid w:val="00AB643B"/>
    <w:rsid w:val="00AC41DF"/>
    <w:rsid w:val="00AC56EE"/>
    <w:rsid w:val="00AC6712"/>
    <w:rsid w:val="00AC6778"/>
    <w:rsid w:val="00AC6F71"/>
    <w:rsid w:val="00AD0969"/>
    <w:rsid w:val="00AD57F2"/>
    <w:rsid w:val="00AE2CAA"/>
    <w:rsid w:val="00AE3F82"/>
    <w:rsid w:val="00AF107D"/>
    <w:rsid w:val="00AF1632"/>
    <w:rsid w:val="00B01573"/>
    <w:rsid w:val="00B03BFC"/>
    <w:rsid w:val="00B33BA6"/>
    <w:rsid w:val="00B3588A"/>
    <w:rsid w:val="00B415E4"/>
    <w:rsid w:val="00B4439F"/>
    <w:rsid w:val="00B44DEA"/>
    <w:rsid w:val="00B51DA5"/>
    <w:rsid w:val="00B51F28"/>
    <w:rsid w:val="00B5776D"/>
    <w:rsid w:val="00B768E9"/>
    <w:rsid w:val="00B808E8"/>
    <w:rsid w:val="00B8395C"/>
    <w:rsid w:val="00B86026"/>
    <w:rsid w:val="00B917F2"/>
    <w:rsid w:val="00B91BBE"/>
    <w:rsid w:val="00B952E9"/>
    <w:rsid w:val="00B96666"/>
    <w:rsid w:val="00BA3944"/>
    <w:rsid w:val="00BA3AAC"/>
    <w:rsid w:val="00BA3ADD"/>
    <w:rsid w:val="00BA67EA"/>
    <w:rsid w:val="00BB245E"/>
    <w:rsid w:val="00BB2627"/>
    <w:rsid w:val="00BB37C3"/>
    <w:rsid w:val="00BC03F5"/>
    <w:rsid w:val="00BD1300"/>
    <w:rsid w:val="00BD3B4E"/>
    <w:rsid w:val="00BD5FF5"/>
    <w:rsid w:val="00BD7ADD"/>
    <w:rsid w:val="00BE1F08"/>
    <w:rsid w:val="00BE254F"/>
    <w:rsid w:val="00BE6D80"/>
    <w:rsid w:val="00BE724D"/>
    <w:rsid w:val="00BE7A97"/>
    <w:rsid w:val="00BF346A"/>
    <w:rsid w:val="00BF478D"/>
    <w:rsid w:val="00C06E58"/>
    <w:rsid w:val="00C21358"/>
    <w:rsid w:val="00C258F6"/>
    <w:rsid w:val="00C271E8"/>
    <w:rsid w:val="00C274C1"/>
    <w:rsid w:val="00C361E6"/>
    <w:rsid w:val="00C36FC4"/>
    <w:rsid w:val="00C42487"/>
    <w:rsid w:val="00C45715"/>
    <w:rsid w:val="00C46346"/>
    <w:rsid w:val="00C5071B"/>
    <w:rsid w:val="00C518B2"/>
    <w:rsid w:val="00C60108"/>
    <w:rsid w:val="00C62EC7"/>
    <w:rsid w:val="00C7152A"/>
    <w:rsid w:val="00C75138"/>
    <w:rsid w:val="00C907B4"/>
    <w:rsid w:val="00C926B3"/>
    <w:rsid w:val="00C95372"/>
    <w:rsid w:val="00C97E45"/>
    <w:rsid w:val="00CC586D"/>
    <w:rsid w:val="00CC7C5A"/>
    <w:rsid w:val="00CD0B49"/>
    <w:rsid w:val="00CD24CD"/>
    <w:rsid w:val="00CD52B5"/>
    <w:rsid w:val="00CE1DF9"/>
    <w:rsid w:val="00CE66D8"/>
    <w:rsid w:val="00CE67C0"/>
    <w:rsid w:val="00CF030B"/>
    <w:rsid w:val="00CF20F0"/>
    <w:rsid w:val="00CF280A"/>
    <w:rsid w:val="00CF6C33"/>
    <w:rsid w:val="00D02914"/>
    <w:rsid w:val="00D048AA"/>
    <w:rsid w:val="00D05A40"/>
    <w:rsid w:val="00D10772"/>
    <w:rsid w:val="00D24CE4"/>
    <w:rsid w:val="00D30E63"/>
    <w:rsid w:val="00D32B67"/>
    <w:rsid w:val="00D408BD"/>
    <w:rsid w:val="00D40A7E"/>
    <w:rsid w:val="00D40C7F"/>
    <w:rsid w:val="00D61576"/>
    <w:rsid w:val="00D70E5E"/>
    <w:rsid w:val="00D7500A"/>
    <w:rsid w:val="00D852C9"/>
    <w:rsid w:val="00D87158"/>
    <w:rsid w:val="00D93CAC"/>
    <w:rsid w:val="00D96E4F"/>
    <w:rsid w:val="00D9739C"/>
    <w:rsid w:val="00DA5F8A"/>
    <w:rsid w:val="00DB121E"/>
    <w:rsid w:val="00DB57F6"/>
    <w:rsid w:val="00DB6376"/>
    <w:rsid w:val="00DB6CC5"/>
    <w:rsid w:val="00DC11ED"/>
    <w:rsid w:val="00DD3835"/>
    <w:rsid w:val="00DE64DC"/>
    <w:rsid w:val="00E170B8"/>
    <w:rsid w:val="00E20802"/>
    <w:rsid w:val="00E26B18"/>
    <w:rsid w:val="00E30B7D"/>
    <w:rsid w:val="00E3396C"/>
    <w:rsid w:val="00E405C2"/>
    <w:rsid w:val="00E43EE1"/>
    <w:rsid w:val="00E46B3A"/>
    <w:rsid w:val="00E63FE4"/>
    <w:rsid w:val="00E71BB4"/>
    <w:rsid w:val="00E769D4"/>
    <w:rsid w:val="00E76D3E"/>
    <w:rsid w:val="00E774E3"/>
    <w:rsid w:val="00E8279F"/>
    <w:rsid w:val="00E91E54"/>
    <w:rsid w:val="00E95A82"/>
    <w:rsid w:val="00EA088F"/>
    <w:rsid w:val="00EA5FD1"/>
    <w:rsid w:val="00EA7855"/>
    <w:rsid w:val="00EB4137"/>
    <w:rsid w:val="00EB661B"/>
    <w:rsid w:val="00ED7189"/>
    <w:rsid w:val="00EE0AAE"/>
    <w:rsid w:val="00EE1D73"/>
    <w:rsid w:val="00EE3EA5"/>
    <w:rsid w:val="00EF24DA"/>
    <w:rsid w:val="00EF35C4"/>
    <w:rsid w:val="00EF5704"/>
    <w:rsid w:val="00F1162D"/>
    <w:rsid w:val="00F15243"/>
    <w:rsid w:val="00F17BF5"/>
    <w:rsid w:val="00F21575"/>
    <w:rsid w:val="00F253B2"/>
    <w:rsid w:val="00F25E3F"/>
    <w:rsid w:val="00F34BEF"/>
    <w:rsid w:val="00F44726"/>
    <w:rsid w:val="00F4584D"/>
    <w:rsid w:val="00F46F12"/>
    <w:rsid w:val="00F509FE"/>
    <w:rsid w:val="00F51D18"/>
    <w:rsid w:val="00F61C51"/>
    <w:rsid w:val="00F636FE"/>
    <w:rsid w:val="00F64129"/>
    <w:rsid w:val="00F758DD"/>
    <w:rsid w:val="00F815C4"/>
    <w:rsid w:val="00F83065"/>
    <w:rsid w:val="00F85A95"/>
    <w:rsid w:val="00FA143E"/>
    <w:rsid w:val="00FB1E2B"/>
    <w:rsid w:val="00FB2EF3"/>
    <w:rsid w:val="00FB470F"/>
    <w:rsid w:val="00FD0777"/>
    <w:rsid w:val="00FD3E1B"/>
    <w:rsid w:val="00FD7492"/>
    <w:rsid w:val="00FE0355"/>
    <w:rsid w:val="00FE1E02"/>
    <w:rsid w:val="00FE3E57"/>
    <w:rsid w:val="00FE55ED"/>
    <w:rsid w:val="00FE74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9D4B"/>
  <w15:chartTrackingRefBased/>
  <w15:docId w15:val="{A3EE5975-CA18-432F-B04C-53691D1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93"/>
    <w:pPr>
      <w:widowControl w:val="0"/>
      <w:autoSpaceDE w:val="0"/>
      <w:autoSpaceDN w:val="0"/>
      <w:spacing w:after="0" w:line="240" w:lineRule="auto"/>
    </w:pPr>
    <w:rPr>
      <w:rFonts w:ascii="Tahoma" w:eastAsia="Tahoma" w:hAnsi="Tahoma" w:cs="Tahoma"/>
      <w:kern w:val="0"/>
      <w:lang w:val="en-US"/>
      <w14:ligatures w14:val="none"/>
    </w:rPr>
  </w:style>
  <w:style w:type="paragraph" w:styleId="Heading1">
    <w:name w:val="heading 1"/>
    <w:basedOn w:val="Normal"/>
    <w:next w:val="Normal"/>
    <w:link w:val="Heading1Char"/>
    <w:uiPriority w:val="9"/>
    <w:qFormat/>
    <w:rsid w:val="00444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1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1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1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1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193"/>
    <w:rPr>
      <w:rFonts w:eastAsiaTheme="majorEastAsia" w:cstheme="majorBidi"/>
      <w:color w:val="272727" w:themeColor="text1" w:themeTint="D8"/>
    </w:rPr>
  </w:style>
  <w:style w:type="paragraph" w:styleId="Title">
    <w:name w:val="Title"/>
    <w:basedOn w:val="Normal"/>
    <w:next w:val="Normal"/>
    <w:link w:val="TitleChar"/>
    <w:uiPriority w:val="10"/>
    <w:qFormat/>
    <w:rsid w:val="004441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193"/>
    <w:pPr>
      <w:spacing w:before="160"/>
      <w:jc w:val="center"/>
    </w:pPr>
    <w:rPr>
      <w:i/>
      <w:iCs/>
      <w:color w:val="404040" w:themeColor="text1" w:themeTint="BF"/>
    </w:rPr>
  </w:style>
  <w:style w:type="character" w:customStyle="1" w:styleId="QuoteChar">
    <w:name w:val="Quote Char"/>
    <w:basedOn w:val="DefaultParagraphFont"/>
    <w:link w:val="Quote"/>
    <w:uiPriority w:val="29"/>
    <w:rsid w:val="00444193"/>
    <w:rPr>
      <w:i/>
      <w:iCs/>
      <w:color w:val="404040" w:themeColor="text1" w:themeTint="BF"/>
    </w:rPr>
  </w:style>
  <w:style w:type="paragraph" w:styleId="ListParagraph">
    <w:name w:val="List Paragraph"/>
    <w:basedOn w:val="Normal"/>
    <w:qFormat/>
    <w:rsid w:val="00444193"/>
    <w:pPr>
      <w:ind w:left="720"/>
      <w:contextualSpacing/>
    </w:pPr>
  </w:style>
  <w:style w:type="character" w:styleId="IntenseEmphasis">
    <w:name w:val="Intense Emphasis"/>
    <w:basedOn w:val="DefaultParagraphFont"/>
    <w:uiPriority w:val="21"/>
    <w:qFormat/>
    <w:rsid w:val="00444193"/>
    <w:rPr>
      <w:i/>
      <w:iCs/>
      <w:color w:val="0F4761" w:themeColor="accent1" w:themeShade="BF"/>
    </w:rPr>
  </w:style>
  <w:style w:type="paragraph" w:styleId="IntenseQuote">
    <w:name w:val="Intense Quote"/>
    <w:basedOn w:val="Normal"/>
    <w:next w:val="Normal"/>
    <w:link w:val="IntenseQuoteChar"/>
    <w:uiPriority w:val="30"/>
    <w:qFormat/>
    <w:rsid w:val="00444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193"/>
    <w:rPr>
      <w:i/>
      <w:iCs/>
      <w:color w:val="0F4761" w:themeColor="accent1" w:themeShade="BF"/>
    </w:rPr>
  </w:style>
  <w:style w:type="character" w:styleId="IntenseReference">
    <w:name w:val="Intense Reference"/>
    <w:basedOn w:val="DefaultParagraphFont"/>
    <w:uiPriority w:val="32"/>
    <w:qFormat/>
    <w:rsid w:val="00444193"/>
    <w:rPr>
      <w:b/>
      <w:bCs/>
      <w:smallCaps/>
      <w:color w:val="0F4761" w:themeColor="accent1" w:themeShade="BF"/>
      <w:spacing w:val="5"/>
    </w:rPr>
  </w:style>
  <w:style w:type="paragraph" w:styleId="Header">
    <w:name w:val="header"/>
    <w:basedOn w:val="Normal"/>
    <w:link w:val="HeaderChar"/>
    <w:uiPriority w:val="99"/>
    <w:unhideWhenUsed/>
    <w:rsid w:val="00444193"/>
    <w:pPr>
      <w:tabs>
        <w:tab w:val="center" w:pos="4513"/>
        <w:tab w:val="right" w:pos="9026"/>
      </w:tabs>
    </w:pPr>
  </w:style>
  <w:style w:type="character" w:customStyle="1" w:styleId="HeaderChar">
    <w:name w:val="Header Char"/>
    <w:basedOn w:val="DefaultParagraphFont"/>
    <w:link w:val="Header"/>
    <w:uiPriority w:val="99"/>
    <w:rsid w:val="00444193"/>
    <w:rPr>
      <w:rFonts w:ascii="Tahoma" w:eastAsia="Tahoma" w:hAnsi="Tahoma" w:cs="Tahoma"/>
      <w:kern w:val="0"/>
      <w:lang w:val="en-US"/>
      <w14:ligatures w14:val="none"/>
    </w:rPr>
  </w:style>
  <w:style w:type="table" w:styleId="TableGrid">
    <w:name w:val="Table Grid"/>
    <w:basedOn w:val="TableNormal"/>
    <w:uiPriority w:val="39"/>
    <w:rsid w:val="0044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0FF8"/>
    <w:pPr>
      <w:ind w:left="107"/>
    </w:pPr>
  </w:style>
  <w:style w:type="paragraph" w:styleId="Footer">
    <w:name w:val="footer"/>
    <w:basedOn w:val="Normal"/>
    <w:link w:val="FooterChar"/>
    <w:uiPriority w:val="99"/>
    <w:unhideWhenUsed/>
    <w:rsid w:val="000B0FF8"/>
    <w:pPr>
      <w:tabs>
        <w:tab w:val="center" w:pos="4513"/>
        <w:tab w:val="right" w:pos="9026"/>
      </w:tabs>
    </w:pPr>
  </w:style>
  <w:style w:type="character" w:customStyle="1" w:styleId="FooterChar">
    <w:name w:val="Footer Char"/>
    <w:basedOn w:val="DefaultParagraphFont"/>
    <w:link w:val="Footer"/>
    <w:uiPriority w:val="99"/>
    <w:rsid w:val="000B0FF8"/>
    <w:rPr>
      <w:rFonts w:ascii="Tahoma" w:eastAsia="Tahoma" w:hAnsi="Tahoma" w:cs="Tahoma"/>
      <w:kern w:val="0"/>
      <w:lang w:val="en-US"/>
      <w14:ligatures w14:val="none"/>
    </w:rPr>
  </w:style>
  <w:style w:type="paragraph" w:styleId="NoSpacing">
    <w:name w:val="No Spacing"/>
    <w:uiPriority w:val="1"/>
    <w:qFormat/>
    <w:rsid w:val="000D0284"/>
    <w:pPr>
      <w:widowControl w:val="0"/>
      <w:autoSpaceDE w:val="0"/>
      <w:autoSpaceDN w:val="0"/>
      <w:spacing w:after="0" w:line="240" w:lineRule="auto"/>
    </w:pPr>
    <w:rPr>
      <w:rFonts w:ascii="Tahoma" w:eastAsia="Tahoma" w:hAnsi="Tahoma" w:cs="Tahoma"/>
      <w:kern w:val="0"/>
      <w:lang w:val="en-US"/>
      <w14:ligatures w14:val="none"/>
    </w:rPr>
  </w:style>
  <w:style w:type="paragraph" w:styleId="NormalWeb">
    <w:name w:val="Normal (Web)"/>
    <w:basedOn w:val="Normal"/>
    <w:rsid w:val="009C50EB"/>
    <w:pPr>
      <w:widowControl/>
      <w:autoSpaceDE/>
      <w:autoSpaceDN/>
      <w:spacing w:before="100" w:beforeAutospacing="1" w:after="100" w:afterAutospacing="1"/>
    </w:pPr>
    <w:rPr>
      <w:rFonts w:ascii="Arial" w:eastAsia="Arial Unicode MS" w:hAnsi="Arial" w:cs="Arial Unicode MS"/>
      <w:color w:val="000000"/>
      <w:sz w:val="20"/>
      <w:szCs w:val="20"/>
      <w:lang w:val="en-GB"/>
    </w:rPr>
  </w:style>
  <w:style w:type="character" w:styleId="Hyperlink">
    <w:name w:val="Hyperlink"/>
    <w:basedOn w:val="DefaultParagraphFont"/>
    <w:uiPriority w:val="99"/>
    <w:unhideWhenUsed/>
    <w:rsid w:val="00212BBF"/>
    <w:rPr>
      <w:color w:val="467886" w:themeColor="hyperlink"/>
      <w:u w:val="single"/>
    </w:rPr>
  </w:style>
  <w:style w:type="character" w:styleId="UnresolvedMention">
    <w:name w:val="Unresolved Mention"/>
    <w:basedOn w:val="DefaultParagraphFont"/>
    <w:uiPriority w:val="99"/>
    <w:semiHidden/>
    <w:unhideWhenUsed/>
    <w:rsid w:val="00212BBF"/>
    <w:rPr>
      <w:color w:val="605E5C"/>
      <w:shd w:val="clear" w:color="auto" w:fill="E1DFDD"/>
    </w:rPr>
  </w:style>
  <w:style w:type="paragraph" w:customStyle="1" w:styleId="text-align-center">
    <w:name w:val="text-align-center"/>
    <w:basedOn w:val="Normal"/>
    <w:rsid w:val="00C60108"/>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C60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1428">
      <w:bodyDiv w:val="1"/>
      <w:marLeft w:val="0"/>
      <w:marRight w:val="0"/>
      <w:marTop w:val="0"/>
      <w:marBottom w:val="0"/>
      <w:divBdr>
        <w:top w:val="none" w:sz="0" w:space="0" w:color="auto"/>
        <w:left w:val="none" w:sz="0" w:space="0" w:color="auto"/>
        <w:bottom w:val="none" w:sz="0" w:space="0" w:color="auto"/>
        <w:right w:val="none" w:sz="0" w:space="0" w:color="auto"/>
      </w:divBdr>
    </w:div>
    <w:div w:id="91633902">
      <w:bodyDiv w:val="1"/>
      <w:marLeft w:val="0"/>
      <w:marRight w:val="0"/>
      <w:marTop w:val="0"/>
      <w:marBottom w:val="0"/>
      <w:divBdr>
        <w:top w:val="none" w:sz="0" w:space="0" w:color="auto"/>
        <w:left w:val="none" w:sz="0" w:space="0" w:color="auto"/>
        <w:bottom w:val="none" w:sz="0" w:space="0" w:color="auto"/>
        <w:right w:val="none" w:sz="0" w:space="0" w:color="auto"/>
      </w:divBdr>
    </w:div>
    <w:div w:id="174880906">
      <w:bodyDiv w:val="1"/>
      <w:marLeft w:val="0"/>
      <w:marRight w:val="0"/>
      <w:marTop w:val="0"/>
      <w:marBottom w:val="0"/>
      <w:divBdr>
        <w:top w:val="none" w:sz="0" w:space="0" w:color="auto"/>
        <w:left w:val="none" w:sz="0" w:space="0" w:color="auto"/>
        <w:bottom w:val="none" w:sz="0" w:space="0" w:color="auto"/>
        <w:right w:val="none" w:sz="0" w:space="0" w:color="auto"/>
      </w:divBdr>
    </w:div>
    <w:div w:id="267350336">
      <w:bodyDiv w:val="1"/>
      <w:marLeft w:val="0"/>
      <w:marRight w:val="0"/>
      <w:marTop w:val="0"/>
      <w:marBottom w:val="0"/>
      <w:divBdr>
        <w:top w:val="none" w:sz="0" w:space="0" w:color="auto"/>
        <w:left w:val="none" w:sz="0" w:space="0" w:color="auto"/>
        <w:bottom w:val="none" w:sz="0" w:space="0" w:color="auto"/>
        <w:right w:val="none" w:sz="0" w:space="0" w:color="auto"/>
      </w:divBdr>
    </w:div>
    <w:div w:id="271785468">
      <w:bodyDiv w:val="1"/>
      <w:marLeft w:val="0"/>
      <w:marRight w:val="0"/>
      <w:marTop w:val="0"/>
      <w:marBottom w:val="0"/>
      <w:divBdr>
        <w:top w:val="none" w:sz="0" w:space="0" w:color="auto"/>
        <w:left w:val="none" w:sz="0" w:space="0" w:color="auto"/>
        <w:bottom w:val="none" w:sz="0" w:space="0" w:color="auto"/>
        <w:right w:val="none" w:sz="0" w:space="0" w:color="auto"/>
      </w:divBdr>
    </w:div>
    <w:div w:id="333460146">
      <w:bodyDiv w:val="1"/>
      <w:marLeft w:val="0"/>
      <w:marRight w:val="0"/>
      <w:marTop w:val="0"/>
      <w:marBottom w:val="0"/>
      <w:divBdr>
        <w:top w:val="none" w:sz="0" w:space="0" w:color="auto"/>
        <w:left w:val="none" w:sz="0" w:space="0" w:color="auto"/>
        <w:bottom w:val="none" w:sz="0" w:space="0" w:color="auto"/>
        <w:right w:val="none" w:sz="0" w:space="0" w:color="auto"/>
      </w:divBdr>
    </w:div>
    <w:div w:id="550775942">
      <w:bodyDiv w:val="1"/>
      <w:marLeft w:val="0"/>
      <w:marRight w:val="0"/>
      <w:marTop w:val="0"/>
      <w:marBottom w:val="0"/>
      <w:divBdr>
        <w:top w:val="none" w:sz="0" w:space="0" w:color="auto"/>
        <w:left w:val="none" w:sz="0" w:space="0" w:color="auto"/>
        <w:bottom w:val="none" w:sz="0" w:space="0" w:color="auto"/>
        <w:right w:val="none" w:sz="0" w:space="0" w:color="auto"/>
      </w:divBdr>
    </w:div>
    <w:div w:id="572549714">
      <w:bodyDiv w:val="1"/>
      <w:marLeft w:val="0"/>
      <w:marRight w:val="0"/>
      <w:marTop w:val="0"/>
      <w:marBottom w:val="0"/>
      <w:divBdr>
        <w:top w:val="none" w:sz="0" w:space="0" w:color="auto"/>
        <w:left w:val="none" w:sz="0" w:space="0" w:color="auto"/>
        <w:bottom w:val="none" w:sz="0" w:space="0" w:color="auto"/>
        <w:right w:val="none" w:sz="0" w:space="0" w:color="auto"/>
      </w:divBdr>
    </w:div>
    <w:div w:id="590506284">
      <w:bodyDiv w:val="1"/>
      <w:marLeft w:val="0"/>
      <w:marRight w:val="0"/>
      <w:marTop w:val="0"/>
      <w:marBottom w:val="0"/>
      <w:divBdr>
        <w:top w:val="none" w:sz="0" w:space="0" w:color="auto"/>
        <w:left w:val="none" w:sz="0" w:space="0" w:color="auto"/>
        <w:bottom w:val="none" w:sz="0" w:space="0" w:color="auto"/>
        <w:right w:val="none" w:sz="0" w:space="0" w:color="auto"/>
      </w:divBdr>
    </w:div>
    <w:div w:id="669285707">
      <w:bodyDiv w:val="1"/>
      <w:marLeft w:val="0"/>
      <w:marRight w:val="0"/>
      <w:marTop w:val="0"/>
      <w:marBottom w:val="0"/>
      <w:divBdr>
        <w:top w:val="none" w:sz="0" w:space="0" w:color="auto"/>
        <w:left w:val="none" w:sz="0" w:space="0" w:color="auto"/>
        <w:bottom w:val="none" w:sz="0" w:space="0" w:color="auto"/>
        <w:right w:val="none" w:sz="0" w:space="0" w:color="auto"/>
      </w:divBdr>
    </w:div>
    <w:div w:id="697779047">
      <w:bodyDiv w:val="1"/>
      <w:marLeft w:val="0"/>
      <w:marRight w:val="0"/>
      <w:marTop w:val="0"/>
      <w:marBottom w:val="0"/>
      <w:divBdr>
        <w:top w:val="none" w:sz="0" w:space="0" w:color="auto"/>
        <w:left w:val="none" w:sz="0" w:space="0" w:color="auto"/>
        <w:bottom w:val="none" w:sz="0" w:space="0" w:color="auto"/>
        <w:right w:val="none" w:sz="0" w:space="0" w:color="auto"/>
      </w:divBdr>
    </w:div>
    <w:div w:id="740369455">
      <w:bodyDiv w:val="1"/>
      <w:marLeft w:val="0"/>
      <w:marRight w:val="0"/>
      <w:marTop w:val="0"/>
      <w:marBottom w:val="0"/>
      <w:divBdr>
        <w:top w:val="none" w:sz="0" w:space="0" w:color="auto"/>
        <w:left w:val="none" w:sz="0" w:space="0" w:color="auto"/>
        <w:bottom w:val="none" w:sz="0" w:space="0" w:color="auto"/>
        <w:right w:val="none" w:sz="0" w:space="0" w:color="auto"/>
      </w:divBdr>
    </w:div>
    <w:div w:id="749427695">
      <w:bodyDiv w:val="1"/>
      <w:marLeft w:val="0"/>
      <w:marRight w:val="0"/>
      <w:marTop w:val="0"/>
      <w:marBottom w:val="0"/>
      <w:divBdr>
        <w:top w:val="none" w:sz="0" w:space="0" w:color="auto"/>
        <w:left w:val="none" w:sz="0" w:space="0" w:color="auto"/>
        <w:bottom w:val="none" w:sz="0" w:space="0" w:color="auto"/>
        <w:right w:val="none" w:sz="0" w:space="0" w:color="auto"/>
      </w:divBdr>
    </w:div>
    <w:div w:id="829174332">
      <w:bodyDiv w:val="1"/>
      <w:marLeft w:val="0"/>
      <w:marRight w:val="0"/>
      <w:marTop w:val="0"/>
      <w:marBottom w:val="0"/>
      <w:divBdr>
        <w:top w:val="none" w:sz="0" w:space="0" w:color="auto"/>
        <w:left w:val="none" w:sz="0" w:space="0" w:color="auto"/>
        <w:bottom w:val="none" w:sz="0" w:space="0" w:color="auto"/>
        <w:right w:val="none" w:sz="0" w:space="0" w:color="auto"/>
      </w:divBdr>
    </w:div>
    <w:div w:id="890919356">
      <w:bodyDiv w:val="1"/>
      <w:marLeft w:val="0"/>
      <w:marRight w:val="0"/>
      <w:marTop w:val="0"/>
      <w:marBottom w:val="0"/>
      <w:divBdr>
        <w:top w:val="none" w:sz="0" w:space="0" w:color="auto"/>
        <w:left w:val="none" w:sz="0" w:space="0" w:color="auto"/>
        <w:bottom w:val="none" w:sz="0" w:space="0" w:color="auto"/>
        <w:right w:val="none" w:sz="0" w:space="0" w:color="auto"/>
      </w:divBdr>
    </w:div>
    <w:div w:id="944768897">
      <w:bodyDiv w:val="1"/>
      <w:marLeft w:val="0"/>
      <w:marRight w:val="0"/>
      <w:marTop w:val="0"/>
      <w:marBottom w:val="0"/>
      <w:divBdr>
        <w:top w:val="none" w:sz="0" w:space="0" w:color="auto"/>
        <w:left w:val="none" w:sz="0" w:space="0" w:color="auto"/>
        <w:bottom w:val="none" w:sz="0" w:space="0" w:color="auto"/>
        <w:right w:val="none" w:sz="0" w:space="0" w:color="auto"/>
      </w:divBdr>
    </w:div>
    <w:div w:id="1257716286">
      <w:bodyDiv w:val="1"/>
      <w:marLeft w:val="0"/>
      <w:marRight w:val="0"/>
      <w:marTop w:val="0"/>
      <w:marBottom w:val="0"/>
      <w:divBdr>
        <w:top w:val="none" w:sz="0" w:space="0" w:color="auto"/>
        <w:left w:val="none" w:sz="0" w:space="0" w:color="auto"/>
        <w:bottom w:val="none" w:sz="0" w:space="0" w:color="auto"/>
        <w:right w:val="none" w:sz="0" w:space="0" w:color="auto"/>
      </w:divBdr>
    </w:div>
    <w:div w:id="1274091598">
      <w:bodyDiv w:val="1"/>
      <w:marLeft w:val="0"/>
      <w:marRight w:val="0"/>
      <w:marTop w:val="0"/>
      <w:marBottom w:val="0"/>
      <w:divBdr>
        <w:top w:val="none" w:sz="0" w:space="0" w:color="auto"/>
        <w:left w:val="none" w:sz="0" w:space="0" w:color="auto"/>
        <w:bottom w:val="none" w:sz="0" w:space="0" w:color="auto"/>
        <w:right w:val="none" w:sz="0" w:space="0" w:color="auto"/>
      </w:divBdr>
    </w:div>
    <w:div w:id="1384255346">
      <w:bodyDiv w:val="1"/>
      <w:marLeft w:val="0"/>
      <w:marRight w:val="0"/>
      <w:marTop w:val="0"/>
      <w:marBottom w:val="0"/>
      <w:divBdr>
        <w:top w:val="none" w:sz="0" w:space="0" w:color="auto"/>
        <w:left w:val="none" w:sz="0" w:space="0" w:color="auto"/>
        <w:bottom w:val="none" w:sz="0" w:space="0" w:color="auto"/>
        <w:right w:val="none" w:sz="0" w:space="0" w:color="auto"/>
      </w:divBdr>
    </w:div>
    <w:div w:id="1417090938">
      <w:bodyDiv w:val="1"/>
      <w:marLeft w:val="0"/>
      <w:marRight w:val="0"/>
      <w:marTop w:val="0"/>
      <w:marBottom w:val="0"/>
      <w:divBdr>
        <w:top w:val="none" w:sz="0" w:space="0" w:color="auto"/>
        <w:left w:val="none" w:sz="0" w:space="0" w:color="auto"/>
        <w:bottom w:val="none" w:sz="0" w:space="0" w:color="auto"/>
        <w:right w:val="none" w:sz="0" w:space="0" w:color="auto"/>
      </w:divBdr>
    </w:div>
    <w:div w:id="1437677845">
      <w:bodyDiv w:val="1"/>
      <w:marLeft w:val="0"/>
      <w:marRight w:val="0"/>
      <w:marTop w:val="0"/>
      <w:marBottom w:val="0"/>
      <w:divBdr>
        <w:top w:val="none" w:sz="0" w:space="0" w:color="auto"/>
        <w:left w:val="none" w:sz="0" w:space="0" w:color="auto"/>
        <w:bottom w:val="none" w:sz="0" w:space="0" w:color="auto"/>
        <w:right w:val="none" w:sz="0" w:space="0" w:color="auto"/>
      </w:divBdr>
    </w:div>
    <w:div w:id="1460027909">
      <w:bodyDiv w:val="1"/>
      <w:marLeft w:val="0"/>
      <w:marRight w:val="0"/>
      <w:marTop w:val="0"/>
      <w:marBottom w:val="0"/>
      <w:divBdr>
        <w:top w:val="none" w:sz="0" w:space="0" w:color="auto"/>
        <w:left w:val="none" w:sz="0" w:space="0" w:color="auto"/>
        <w:bottom w:val="none" w:sz="0" w:space="0" w:color="auto"/>
        <w:right w:val="none" w:sz="0" w:space="0" w:color="auto"/>
      </w:divBdr>
    </w:div>
    <w:div w:id="1484658733">
      <w:bodyDiv w:val="1"/>
      <w:marLeft w:val="0"/>
      <w:marRight w:val="0"/>
      <w:marTop w:val="0"/>
      <w:marBottom w:val="0"/>
      <w:divBdr>
        <w:top w:val="none" w:sz="0" w:space="0" w:color="auto"/>
        <w:left w:val="none" w:sz="0" w:space="0" w:color="auto"/>
        <w:bottom w:val="none" w:sz="0" w:space="0" w:color="auto"/>
        <w:right w:val="none" w:sz="0" w:space="0" w:color="auto"/>
      </w:divBdr>
    </w:div>
    <w:div w:id="1698382488">
      <w:bodyDiv w:val="1"/>
      <w:marLeft w:val="0"/>
      <w:marRight w:val="0"/>
      <w:marTop w:val="0"/>
      <w:marBottom w:val="0"/>
      <w:divBdr>
        <w:top w:val="none" w:sz="0" w:space="0" w:color="auto"/>
        <w:left w:val="none" w:sz="0" w:space="0" w:color="auto"/>
        <w:bottom w:val="none" w:sz="0" w:space="0" w:color="auto"/>
        <w:right w:val="none" w:sz="0" w:space="0" w:color="auto"/>
      </w:divBdr>
    </w:div>
    <w:div w:id="1732969171">
      <w:bodyDiv w:val="1"/>
      <w:marLeft w:val="0"/>
      <w:marRight w:val="0"/>
      <w:marTop w:val="0"/>
      <w:marBottom w:val="0"/>
      <w:divBdr>
        <w:top w:val="none" w:sz="0" w:space="0" w:color="auto"/>
        <w:left w:val="none" w:sz="0" w:space="0" w:color="auto"/>
        <w:bottom w:val="none" w:sz="0" w:space="0" w:color="auto"/>
        <w:right w:val="none" w:sz="0" w:space="0" w:color="auto"/>
      </w:divBdr>
    </w:div>
    <w:div w:id="1740520541">
      <w:bodyDiv w:val="1"/>
      <w:marLeft w:val="0"/>
      <w:marRight w:val="0"/>
      <w:marTop w:val="0"/>
      <w:marBottom w:val="0"/>
      <w:divBdr>
        <w:top w:val="none" w:sz="0" w:space="0" w:color="auto"/>
        <w:left w:val="none" w:sz="0" w:space="0" w:color="auto"/>
        <w:bottom w:val="none" w:sz="0" w:space="0" w:color="auto"/>
        <w:right w:val="none" w:sz="0" w:space="0" w:color="auto"/>
      </w:divBdr>
    </w:div>
    <w:div w:id="1875772288">
      <w:bodyDiv w:val="1"/>
      <w:marLeft w:val="0"/>
      <w:marRight w:val="0"/>
      <w:marTop w:val="0"/>
      <w:marBottom w:val="0"/>
      <w:divBdr>
        <w:top w:val="none" w:sz="0" w:space="0" w:color="auto"/>
        <w:left w:val="none" w:sz="0" w:space="0" w:color="auto"/>
        <w:bottom w:val="none" w:sz="0" w:space="0" w:color="auto"/>
        <w:right w:val="none" w:sz="0" w:space="0" w:color="auto"/>
      </w:divBdr>
    </w:div>
    <w:div w:id="1975015801">
      <w:bodyDiv w:val="1"/>
      <w:marLeft w:val="0"/>
      <w:marRight w:val="0"/>
      <w:marTop w:val="0"/>
      <w:marBottom w:val="0"/>
      <w:divBdr>
        <w:top w:val="none" w:sz="0" w:space="0" w:color="auto"/>
        <w:left w:val="none" w:sz="0" w:space="0" w:color="auto"/>
        <w:bottom w:val="none" w:sz="0" w:space="0" w:color="auto"/>
        <w:right w:val="none" w:sz="0" w:space="0" w:color="auto"/>
      </w:divBdr>
    </w:div>
    <w:div w:id="2006978383">
      <w:bodyDiv w:val="1"/>
      <w:marLeft w:val="0"/>
      <w:marRight w:val="0"/>
      <w:marTop w:val="0"/>
      <w:marBottom w:val="0"/>
      <w:divBdr>
        <w:top w:val="none" w:sz="0" w:space="0" w:color="auto"/>
        <w:left w:val="none" w:sz="0" w:space="0" w:color="auto"/>
        <w:bottom w:val="none" w:sz="0" w:space="0" w:color="auto"/>
        <w:right w:val="none" w:sz="0" w:space="0" w:color="auto"/>
      </w:divBdr>
    </w:div>
    <w:div w:id="2023117898">
      <w:bodyDiv w:val="1"/>
      <w:marLeft w:val="0"/>
      <w:marRight w:val="0"/>
      <w:marTop w:val="0"/>
      <w:marBottom w:val="0"/>
      <w:divBdr>
        <w:top w:val="none" w:sz="0" w:space="0" w:color="auto"/>
        <w:left w:val="none" w:sz="0" w:space="0" w:color="auto"/>
        <w:bottom w:val="none" w:sz="0" w:space="0" w:color="auto"/>
        <w:right w:val="none" w:sz="0" w:space="0" w:color="auto"/>
      </w:divBdr>
    </w:div>
    <w:div w:id="2040399832">
      <w:bodyDiv w:val="1"/>
      <w:marLeft w:val="0"/>
      <w:marRight w:val="0"/>
      <w:marTop w:val="0"/>
      <w:marBottom w:val="0"/>
      <w:divBdr>
        <w:top w:val="none" w:sz="0" w:space="0" w:color="auto"/>
        <w:left w:val="none" w:sz="0" w:space="0" w:color="auto"/>
        <w:bottom w:val="none" w:sz="0" w:space="0" w:color="auto"/>
        <w:right w:val="none" w:sz="0" w:space="0" w:color="auto"/>
      </w:divBdr>
    </w:div>
    <w:div w:id="20811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lan.hannon@neartlecheile.ie" TargetMode="External"/><Relationship Id="rId3" Type="http://schemas.openxmlformats.org/officeDocument/2006/relationships/settings" Target="settings.xml"/><Relationship Id="rId7" Type="http://schemas.openxmlformats.org/officeDocument/2006/relationships/hyperlink" Target="mailto:Declan.Hannon@neartlecheil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y@dignity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Hannon</dc:creator>
  <cp:keywords/>
  <dc:description/>
  <cp:lastModifiedBy>Declan Hannon</cp:lastModifiedBy>
  <cp:revision>48</cp:revision>
  <dcterms:created xsi:type="dcterms:W3CDTF">2025-03-19T16:35:00Z</dcterms:created>
  <dcterms:modified xsi:type="dcterms:W3CDTF">2025-09-03T09:58:00Z</dcterms:modified>
</cp:coreProperties>
</file>