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149E3" w14:textId="74E2D2F8" w:rsidR="000C7455" w:rsidRPr="000C7455" w:rsidRDefault="000C7455" w:rsidP="000C7455">
      <w:pPr>
        <w:rPr>
          <w:b/>
        </w:rPr>
      </w:pPr>
      <w:r w:rsidRPr="000C7455">
        <w:rPr>
          <w:b/>
        </w:rPr>
        <w:t xml:space="preserve">Job Description     </w:t>
      </w:r>
      <w:r w:rsidRPr="000C7455">
        <w:rPr>
          <w:lang w:val="en-US"/>
        </w:rPr>
        <w:t xml:space="preserve">The Assistant Coordinator is directly responsible on a daily basis to the FYF Coordinator  and to Lifestyle Development Group management. </w:t>
      </w:r>
    </w:p>
    <w:p w14:paraId="5FDC828C" w14:textId="77777777" w:rsidR="000C7455" w:rsidRPr="000C7455" w:rsidRDefault="000C7455" w:rsidP="000C7455">
      <w:pPr>
        <w:rPr>
          <w:lang w:val="en-US"/>
        </w:rPr>
      </w:pPr>
      <w:r w:rsidRPr="000C7455">
        <w:rPr>
          <w:lang w:val="en-US"/>
        </w:rPr>
        <w:t>Duties will include</w:t>
      </w:r>
    </w:p>
    <w:p w14:paraId="29892315" w14:textId="77777777" w:rsidR="000C7455" w:rsidRPr="000C7455" w:rsidRDefault="000C7455" w:rsidP="000C7455"/>
    <w:p w14:paraId="0D139787" w14:textId="77777777" w:rsidR="000C7455" w:rsidRPr="000C7455" w:rsidRDefault="000C7455" w:rsidP="000C7455">
      <w:pPr>
        <w:numPr>
          <w:ilvl w:val="0"/>
          <w:numId w:val="1"/>
        </w:numPr>
      </w:pPr>
      <w:r w:rsidRPr="000C7455">
        <w:t>To assist the FYF Coordinator on programme development and delivery</w:t>
      </w:r>
    </w:p>
    <w:p w14:paraId="43A8C0AD" w14:textId="77777777" w:rsidR="000C7455" w:rsidRPr="000C7455" w:rsidRDefault="000C7455" w:rsidP="000C7455"/>
    <w:p w14:paraId="3BF49440" w14:textId="77777777" w:rsidR="000C7455" w:rsidRPr="000C7455" w:rsidRDefault="000C7455" w:rsidP="000C7455">
      <w:pPr>
        <w:numPr>
          <w:ilvl w:val="0"/>
          <w:numId w:val="1"/>
        </w:numPr>
      </w:pPr>
      <w:r w:rsidRPr="000C7455">
        <w:t>To deliver QQI Level 4 Communications and Work Experience and other modules relevant to the Focus Your Future Major award as required.</w:t>
      </w:r>
    </w:p>
    <w:p w14:paraId="30E82834" w14:textId="77777777" w:rsidR="000C7455" w:rsidRPr="000C7455" w:rsidRDefault="000C7455" w:rsidP="000C7455"/>
    <w:p w14:paraId="555B1B45" w14:textId="77777777" w:rsidR="000C7455" w:rsidRPr="000C7455" w:rsidRDefault="000C7455" w:rsidP="000C7455">
      <w:pPr>
        <w:numPr>
          <w:ilvl w:val="0"/>
          <w:numId w:val="1"/>
        </w:numPr>
      </w:pPr>
      <w:r w:rsidRPr="000C7455">
        <w:t xml:space="preserve">To Support the Learners in the training environment / process </w:t>
      </w:r>
    </w:p>
    <w:p w14:paraId="233211BE" w14:textId="77777777" w:rsidR="000C7455" w:rsidRPr="000C7455" w:rsidRDefault="000C7455" w:rsidP="000C7455"/>
    <w:p w14:paraId="52DF5A2C" w14:textId="77777777" w:rsidR="000C7455" w:rsidRPr="000C7455" w:rsidRDefault="000C7455" w:rsidP="000C7455">
      <w:pPr>
        <w:numPr>
          <w:ilvl w:val="0"/>
          <w:numId w:val="1"/>
        </w:numPr>
      </w:pPr>
      <w:r w:rsidRPr="000C7455">
        <w:t>To identify Learners’ learning barriers early in the programme and work towards overcoming these</w:t>
      </w:r>
    </w:p>
    <w:p w14:paraId="5D933402" w14:textId="77777777" w:rsidR="000C7455" w:rsidRPr="000C7455" w:rsidRDefault="000C7455" w:rsidP="000C7455"/>
    <w:p w14:paraId="733F0B63" w14:textId="77777777" w:rsidR="000C7455" w:rsidRPr="000C7455" w:rsidRDefault="000C7455" w:rsidP="000C7455">
      <w:pPr>
        <w:numPr>
          <w:ilvl w:val="0"/>
          <w:numId w:val="1"/>
        </w:numPr>
      </w:pPr>
      <w:r w:rsidRPr="000C7455">
        <w:t xml:space="preserve">To liaise with the Coordinator and Tutors </w:t>
      </w:r>
    </w:p>
    <w:p w14:paraId="54A4CCED" w14:textId="77777777" w:rsidR="000C7455" w:rsidRPr="000C7455" w:rsidRDefault="000C7455" w:rsidP="000C7455"/>
    <w:p w14:paraId="51567298" w14:textId="77777777" w:rsidR="000C7455" w:rsidRPr="000C7455" w:rsidRDefault="000C7455" w:rsidP="000C7455">
      <w:pPr>
        <w:numPr>
          <w:ilvl w:val="0"/>
          <w:numId w:val="1"/>
        </w:numPr>
      </w:pPr>
      <w:r w:rsidRPr="000C7455">
        <w:t>To assist with the ongoing evaluation of the training programme delivery</w:t>
      </w:r>
    </w:p>
    <w:p w14:paraId="7C770A88" w14:textId="77777777" w:rsidR="000C7455" w:rsidRPr="000C7455" w:rsidRDefault="000C7455" w:rsidP="000C7455"/>
    <w:p w14:paraId="7DDBF106" w14:textId="77777777" w:rsidR="000C7455" w:rsidRPr="000C7455" w:rsidRDefault="000C7455" w:rsidP="000C7455">
      <w:pPr>
        <w:numPr>
          <w:ilvl w:val="0"/>
          <w:numId w:val="1"/>
        </w:numPr>
      </w:pPr>
      <w:r w:rsidRPr="000C7455">
        <w:t>To assist with portfolio preparation to LMETB/SOLAS Quality Assurance standard</w:t>
      </w:r>
    </w:p>
    <w:p w14:paraId="79BA697D" w14:textId="77777777" w:rsidR="000C7455" w:rsidRPr="000C7455" w:rsidRDefault="000C7455" w:rsidP="000C7455"/>
    <w:p w14:paraId="7F6DD96A" w14:textId="77777777" w:rsidR="000C7455" w:rsidRPr="000C7455" w:rsidRDefault="000C7455" w:rsidP="000C7455">
      <w:pPr>
        <w:numPr>
          <w:ilvl w:val="0"/>
          <w:numId w:val="1"/>
        </w:numPr>
      </w:pPr>
      <w:r w:rsidRPr="000C7455">
        <w:t>To oversee the supervision of the programme in the absence of FYF Project Coordinator</w:t>
      </w:r>
    </w:p>
    <w:p w14:paraId="343AC533" w14:textId="77777777" w:rsidR="000C7455" w:rsidRPr="000C7455" w:rsidRDefault="000C7455" w:rsidP="000C7455"/>
    <w:p w14:paraId="4DABFB96" w14:textId="77777777" w:rsidR="000C7455" w:rsidRPr="000C7455" w:rsidRDefault="000C7455" w:rsidP="000C7455">
      <w:pPr>
        <w:numPr>
          <w:ilvl w:val="0"/>
          <w:numId w:val="1"/>
        </w:numPr>
      </w:pPr>
      <w:r w:rsidRPr="000C7455">
        <w:t xml:space="preserve">To assist in general administration </w:t>
      </w:r>
    </w:p>
    <w:p w14:paraId="59DF7CF6" w14:textId="77777777" w:rsidR="000C7455" w:rsidRPr="000C7455" w:rsidRDefault="000C7455" w:rsidP="000C7455"/>
    <w:p w14:paraId="6DC9D08A" w14:textId="77777777" w:rsidR="000C7455" w:rsidRPr="000C7455" w:rsidRDefault="000C7455" w:rsidP="000C7455">
      <w:pPr>
        <w:numPr>
          <w:ilvl w:val="0"/>
          <w:numId w:val="1"/>
        </w:numPr>
      </w:pPr>
      <w:r w:rsidRPr="000C7455">
        <w:t xml:space="preserve">By agreement between both parties to carry out any other duties appropriate to the development of the Lifestyle Focus Your Future or in the main Lifestyle Development Group organisation in </w:t>
      </w:r>
      <w:proofErr w:type="spellStart"/>
      <w:r w:rsidRPr="000C7455">
        <w:t>Ballsgrove</w:t>
      </w:r>
      <w:proofErr w:type="spellEnd"/>
      <w:r w:rsidRPr="000C7455">
        <w:t>, Drogheda.</w:t>
      </w:r>
    </w:p>
    <w:p w14:paraId="725242E7" w14:textId="77777777" w:rsidR="000C7455" w:rsidRPr="000C7455" w:rsidRDefault="000C7455" w:rsidP="000C7455"/>
    <w:p w14:paraId="3DAF3665" w14:textId="77777777" w:rsidR="002F5D65" w:rsidRDefault="002F5D65"/>
    <w:sectPr w:rsidR="002F5D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E2616"/>
    <w:multiLevelType w:val="hybridMultilevel"/>
    <w:tmpl w:val="89CCC8A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7214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55"/>
    <w:rsid w:val="000C7455"/>
    <w:rsid w:val="002F5D65"/>
    <w:rsid w:val="00785380"/>
    <w:rsid w:val="0086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3D2E1"/>
  <w15:chartTrackingRefBased/>
  <w15:docId w15:val="{77A4C58F-0F74-48BC-8717-751F4DC2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74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7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745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74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745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4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74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74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74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45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74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745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745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745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74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74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74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74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74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7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4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74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7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74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74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745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745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745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745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Eilin@lifedev.ie</dc:creator>
  <cp:keywords/>
  <dc:description/>
  <cp:lastModifiedBy>Eilin@lifedev.ie</cp:lastModifiedBy>
  <cp:revision>1</cp:revision>
  <dcterms:created xsi:type="dcterms:W3CDTF">2025-09-03T11:18:00Z</dcterms:created>
  <dcterms:modified xsi:type="dcterms:W3CDTF">2025-09-03T11:19:00Z</dcterms:modified>
</cp:coreProperties>
</file>