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65DF" w14:textId="3BABD86A" w:rsidR="00E03D0C" w:rsidRPr="00887D68" w:rsidRDefault="00E03D0C" w:rsidP="00964F33">
      <w:pPr>
        <w:jc w:val="center"/>
        <w:rPr>
          <w:sz w:val="28"/>
          <w:szCs w:val="28"/>
        </w:rPr>
      </w:pPr>
      <w:r w:rsidRPr="00887D68">
        <w:rPr>
          <w:b/>
          <w:bCs/>
          <w:sz w:val="28"/>
          <w:szCs w:val="28"/>
        </w:rPr>
        <w:t>Little Treasure</w:t>
      </w:r>
      <w:r w:rsidR="00C80FBA" w:rsidRPr="00887D68">
        <w:rPr>
          <w:b/>
          <w:bCs/>
          <w:sz w:val="28"/>
          <w:szCs w:val="28"/>
        </w:rPr>
        <w:t xml:space="preserve"> </w:t>
      </w:r>
      <w:r w:rsidRPr="00887D68">
        <w:rPr>
          <w:b/>
          <w:bCs/>
          <w:sz w:val="28"/>
          <w:szCs w:val="28"/>
        </w:rPr>
        <w:t>Worker (Full-Time)</w:t>
      </w:r>
    </w:p>
    <w:p w14:paraId="66E37ED8" w14:textId="75161332" w:rsidR="00E03D0C" w:rsidRDefault="00E03D0C" w:rsidP="00E03D0C">
      <w:r w:rsidRPr="00E03D0C">
        <w:rPr>
          <w:b/>
          <w:bCs/>
        </w:rPr>
        <w:t>Position:</w:t>
      </w:r>
      <w:r w:rsidRPr="00E03D0C">
        <w:t xml:space="preserve"> Childcare Practitioner</w:t>
      </w:r>
      <w:r w:rsidRPr="00E03D0C">
        <w:br/>
      </w:r>
      <w:r w:rsidRPr="00E03D0C">
        <w:rPr>
          <w:b/>
          <w:bCs/>
        </w:rPr>
        <w:t>Contract:</w:t>
      </w:r>
      <w:r w:rsidRPr="00E03D0C">
        <w:t xml:space="preserve"> Full-Time, 35 hours per week</w:t>
      </w:r>
      <w:r w:rsidRPr="00E03D0C">
        <w:br/>
      </w:r>
      <w:r w:rsidRPr="00E03D0C">
        <w:rPr>
          <w:b/>
          <w:bCs/>
        </w:rPr>
        <w:t>Location:</w:t>
      </w:r>
      <w:r w:rsidRPr="00E03D0C">
        <w:t xml:space="preserve"> </w:t>
      </w:r>
      <w:r w:rsidR="00964F33">
        <w:t>North Wall C</w:t>
      </w:r>
      <w:r w:rsidR="00073A1A">
        <w:t xml:space="preserve">ommunity Development Project </w:t>
      </w:r>
      <w:r w:rsidRPr="00E03D0C">
        <w:br/>
      </w:r>
      <w:r w:rsidRPr="00E03D0C">
        <w:rPr>
          <w:b/>
          <w:bCs/>
        </w:rPr>
        <w:t>Reports to:</w:t>
      </w:r>
      <w:r w:rsidRPr="00E03D0C">
        <w:t xml:space="preserve"> </w:t>
      </w:r>
      <w:r w:rsidR="00887D68">
        <w:t xml:space="preserve">Childcare Coordinator &amp; General </w:t>
      </w:r>
      <w:r w:rsidRPr="00E03D0C">
        <w:t xml:space="preserve">Manager </w:t>
      </w:r>
    </w:p>
    <w:p w14:paraId="3E7CE312" w14:textId="77777777" w:rsidR="00964F33" w:rsidRPr="00E03D0C" w:rsidRDefault="00964F33" w:rsidP="00E03D0C"/>
    <w:p w14:paraId="40860CFE" w14:textId="77777777" w:rsidR="00E03D0C" w:rsidRPr="00E03D0C" w:rsidRDefault="00E03D0C" w:rsidP="00E03D0C">
      <w:pPr>
        <w:rPr>
          <w:b/>
          <w:bCs/>
        </w:rPr>
      </w:pPr>
      <w:r w:rsidRPr="00E03D0C">
        <w:rPr>
          <w:b/>
          <w:bCs/>
        </w:rPr>
        <w:t>Role Overview</w:t>
      </w:r>
    </w:p>
    <w:p w14:paraId="21A39E79" w14:textId="78E130F1" w:rsidR="00E03D0C" w:rsidRPr="00887D68" w:rsidRDefault="00E03D0C" w:rsidP="00E03D0C">
      <w:r w:rsidRPr="00887D68">
        <w:t>We are seeking a caring, enthusiastic, and reliable Little Treasure Worker to join our childcare team. The successful candidate will work as part of a professional team to provide high-quality early years care and education for children in line with Aistear and Síolta frameworks.</w:t>
      </w:r>
    </w:p>
    <w:p w14:paraId="604DE4FA" w14:textId="77777777" w:rsidR="00964F33" w:rsidRPr="00E03D0C" w:rsidRDefault="00964F33" w:rsidP="00E03D0C"/>
    <w:p w14:paraId="1D0352F6" w14:textId="77777777" w:rsidR="00E03D0C" w:rsidRPr="00E03D0C" w:rsidRDefault="00E03D0C" w:rsidP="00E03D0C">
      <w:pPr>
        <w:rPr>
          <w:b/>
          <w:bCs/>
        </w:rPr>
      </w:pPr>
      <w:r w:rsidRPr="00E03D0C">
        <w:rPr>
          <w:b/>
          <w:bCs/>
        </w:rPr>
        <w:t>Key Responsibilities</w:t>
      </w:r>
    </w:p>
    <w:p w14:paraId="23927A64" w14:textId="77777777" w:rsidR="00E03D0C" w:rsidRPr="00E03D0C" w:rsidRDefault="00E03D0C" w:rsidP="00E03D0C">
      <w:pPr>
        <w:numPr>
          <w:ilvl w:val="0"/>
          <w:numId w:val="1"/>
        </w:numPr>
      </w:pPr>
      <w:r w:rsidRPr="00E03D0C">
        <w:t>Provide a safe, nurturing, and stimulating environment for children.</w:t>
      </w:r>
    </w:p>
    <w:p w14:paraId="456E0BB2" w14:textId="77777777" w:rsidR="00E03D0C" w:rsidRPr="00E03D0C" w:rsidRDefault="00E03D0C" w:rsidP="00E03D0C">
      <w:pPr>
        <w:numPr>
          <w:ilvl w:val="0"/>
          <w:numId w:val="1"/>
        </w:numPr>
      </w:pPr>
      <w:r w:rsidRPr="00E03D0C">
        <w:t>Plan and implement age-appropriate activities that support children’s holistic development.</w:t>
      </w:r>
    </w:p>
    <w:p w14:paraId="29C37C70" w14:textId="77777777" w:rsidR="00E03D0C" w:rsidRPr="00E03D0C" w:rsidRDefault="00E03D0C" w:rsidP="00E03D0C">
      <w:pPr>
        <w:numPr>
          <w:ilvl w:val="0"/>
          <w:numId w:val="1"/>
        </w:numPr>
      </w:pPr>
      <w:r w:rsidRPr="00E03D0C">
        <w:t>Work in partnership with parents/guardians, colleagues, and management.</w:t>
      </w:r>
    </w:p>
    <w:p w14:paraId="4B89A72F" w14:textId="17F852C3" w:rsidR="00E03D0C" w:rsidRPr="00E03D0C" w:rsidRDefault="00E03D0C" w:rsidP="00E03D0C">
      <w:pPr>
        <w:numPr>
          <w:ilvl w:val="0"/>
          <w:numId w:val="1"/>
        </w:numPr>
      </w:pPr>
      <w:r w:rsidRPr="00E03D0C">
        <w:t xml:space="preserve">Ensure compliance with </w:t>
      </w:r>
      <w:r w:rsidR="00964F33" w:rsidRPr="00E03D0C">
        <w:t>Tulsa</w:t>
      </w:r>
      <w:r w:rsidRPr="00E03D0C">
        <w:t xml:space="preserve"> Early Years Regulations and relevant childcare legislation.</w:t>
      </w:r>
    </w:p>
    <w:p w14:paraId="7ADF8F63" w14:textId="77777777" w:rsidR="00E03D0C" w:rsidRPr="00E03D0C" w:rsidRDefault="00E03D0C" w:rsidP="00E03D0C">
      <w:pPr>
        <w:numPr>
          <w:ilvl w:val="0"/>
          <w:numId w:val="1"/>
        </w:numPr>
      </w:pPr>
      <w:r w:rsidRPr="00E03D0C">
        <w:t>Maintain accurate records, including observations, daily logs, and developmental reports.</w:t>
      </w:r>
    </w:p>
    <w:p w14:paraId="6D8CB695" w14:textId="77777777" w:rsidR="00E03D0C" w:rsidRPr="00E03D0C" w:rsidRDefault="00E03D0C" w:rsidP="00E03D0C">
      <w:pPr>
        <w:numPr>
          <w:ilvl w:val="0"/>
          <w:numId w:val="1"/>
        </w:numPr>
      </w:pPr>
      <w:r w:rsidRPr="00E03D0C">
        <w:t>Assist in the general care routines including meals, toileting, and rest periods.</w:t>
      </w:r>
    </w:p>
    <w:p w14:paraId="4A456871" w14:textId="77777777" w:rsidR="00E03D0C" w:rsidRPr="00E03D0C" w:rsidRDefault="00E03D0C" w:rsidP="00E03D0C">
      <w:pPr>
        <w:numPr>
          <w:ilvl w:val="0"/>
          <w:numId w:val="1"/>
        </w:numPr>
      </w:pPr>
      <w:r w:rsidRPr="00E03D0C">
        <w:t>Contribute to the overall smooth running of the centre as part of the team.</w:t>
      </w:r>
    </w:p>
    <w:p w14:paraId="63C489B2" w14:textId="1AA8FBC9" w:rsidR="00E03D0C" w:rsidRPr="00E03D0C" w:rsidRDefault="00E03D0C" w:rsidP="00E03D0C"/>
    <w:p w14:paraId="05E358EB" w14:textId="77777777" w:rsidR="00E03D0C" w:rsidRPr="00E03D0C" w:rsidRDefault="00E03D0C" w:rsidP="00E03D0C">
      <w:pPr>
        <w:rPr>
          <w:b/>
          <w:bCs/>
        </w:rPr>
      </w:pPr>
      <w:r w:rsidRPr="00E03D0C">
        <w:rPr>
          <w:b/>
          <w:bCs/>
        </w:rPr>
        <w:t>Essential Requirements</w:t>
      </w:r>
    </w:p>
    <w:p w14:paraId="7DD6EE62" w14:textId="77777777" w:rsidR="00E03D0C" w:rsidRPr="00E03D0C" w:rsidRDefault="00E03D0C" w:rsidP="00E03D0C">
      <w:pPr>
        <w:numPr>
          <w:ilvl w:val="0"/>
          <w:numId w:val="2"/>
        </w:numPr>
      </w:pPr>
      <w:r w:rsidRPr="00E03D0C">
        <w:t>Minimum FETAC/QQI Level 5 in Early Childhood Care &amp; Education (Level 6 or higher desirable).</w:t>
      </w:r>
    </w:p>
    <w:p w14:paraId="39841C97" w14:textId="4C431AE0" w:rsidR="00E03D0C" w:rsidRPr="00E03D0C" w:rsidRDefault="00E03D0C" w:rsidP="00E03D0C">
      <w:pPr>
        <w:numPr>
          <w:ilvl w:val="0"/>
          <w:numId w:val="2"/>
        </w:numPr>
      </w:pPr>
      <w:r w:rsidRPr="00E03D0C">
        <w:t>Experience working in a childcare/early year setting.</w:t>
      </w:r>
    </w:p>
    <w:p w14:paraId="1C49916B" w14:textId="77777777" w:rsidR="00E03D0C" w:rsidRPr="00E03D0C" w:rsidRDefault="00E03D0C" w:rsidP="00E03D0C">
      <w:pPr>
        <w:numPr>
          <w:ilvl w:val="0"/>
          <w:numId w:val="2"/>
        </w:numPr>
      </w:pPr>
      <w:r w:rsidRPr="00E03D0C">
        <w:t>Knowledge of Aistear &amp; Síolta.</w:t>
      </w:r>
    </w:p>
    <w:p w14:paraId="4D5C7110" w14:textId="77777777" w:rsidR="00E03D0C" w:rsidRPr="00E03D0C" w:rsidRDefault="00E03D0C" w:rsidP="00E03D0C">
      <w:pPr>
        <w:numPr>
          <w:ilvl w:val="0"/>
          <w:numId w:val="2"/>
        </w:numPr>
      </w:pPr>
      <w:r w:rsidRPr="00E03D0C">
        <w:t>Excellent communication and interpersonal skills.</w:t>
      </w:r>
    </w:p>
    <w:p w14:paraId="6E6A5FAE" w14:textId="77777777" w:rsidR="00E03D0C" w:rsidRPr="00E03D0C" w:rsidRDefault="00E03D0C" w:rsidP="00E03D0C">
      <w:pPr>
        <w:numPr>
          <w:ilvl w:val="0"/>
          <w:numId w:val="2"/>
        </w:numPr>
      </w:pPr>
      <w:r w:rsidRPr="00E03D0C">
        <w:lastRenderedPageBreak/>
        <w:t>Garda Vetting clearance (required before start date).</w:t>
      </w:r>
    </w:p>
    <w:p w14:paraId="01E5937F" w14:textId="77777777" w:rsidR="00E03D0C" w:rsidRPr="00E03D0C" w:rsidRDefault="00E03D0C" w:rsidP="00E03D0C">
      <w:pPr>
        <w:numPr>
          <w:ilvl w:val="0"/>
          <w:numId w:val="2"/>
        </w:numPr>
      </w:pPr>
      <w:r w:rsidRPr="00E03D0C">
        <w:t>A genuine passion for working with children.</w:t>
      </w:r>
    </w:p>
    <w:p w14:paraId="5F581739" w14:textId="456AD4F9" w:rsidR="00E03D0C" w:rsidRPr="00E03D0C" w:rsidRDefault="00E03D0C" w:rsidP="00E03D0C"/>
    <w:p w14:paraId="517FC65E" w14:textId="77777777" w:rsidR="00E03D0C" w:rsidRPr="00E03D0C" w:rsidRDefault="00E03D0C" w:rsidP="00E03D0C">
      <w:pPr>
        <w:rPr>
          <w:b/>
          <w:bCs/>
        </w:rPr>
      </w:pPr>
      <w:r w:rsidRPr="00E03D0C">
        <w:rPr>
          <w:b/>
          <w:bCs/>
        </w:rPr>
        <w:t>Desirable Skills</w:t>
      </w:r>
    </w:p>
    <w:p w14:paraId="2DE9DAC4" w14:textId="77777777" w:rsidR="00E03D0C" w:rsidRPr="00E03D0C" w:rsidRDefault="00E03D0C" w:rsidP="00E03D0C">
      <w:pPr>
        <w:numPr>
          <w:ilvl w:val="0"/>
          <w:numId w:val="3"/>
        </w:numPr>
      </w:pPr>
      <w:r w:rsidRPr="00E03D0C">
        <w:t>First Aid training.</w:t>
      </w:r>
    </w:p>
    <w:p w14:paraId="7F7A6A24" w14:textId="77777777" w:rsidR="00E03D0C" w:rsidRPr="00E03D0C" w:rsidRDefault="00E03D0C" w:rsidP="00E03D0C">
      <w:pPr>
        <w:numPr>
          <w:ilvl w:val="0"/>
          <w:numId w:val="3"/>
        </w:numPr>
      </w:pPr>
      <w:r w:rsidRPr="00E03D0C">
        <w:t>Child Protection Training (Children First).</w:t>
      </w:r>
    </w:p>
    <w:p w14:paraId="1646D839" w14:textId="77777777" w:rsidR="00E03D0C" w:rsidRPr="00E03D0C" w:rsidRDefault="00E03D0C" w:rsidP="00E03D0C">
      <w:pPr>
        <w:numPr>
          <w:ilvl w:val="0"/>
          <w:numId w:val="3"/>
        </w:numPr>
      </w:pPr>
      <w:r w:rsidRPr="00E03D0C">
        <w:t>Ability to work on own initiative and as part of a team.</w:t>
      </w:r>
    </w:p>
    <w:p w14:paraId="36E1C0F9" w14:textId="2E7926E1" w:rsidR="00E03D0C" w:rsidRPr="00E03D0C" w:rsidRDefault="00E03D0C" w:rsidP="00E03D0C"/>
    <w:p w14:paraId="0DB4E820" w14:textId="77777777" w:rsidR="00E03D0C" w:rsidRPr="00E03D0C" w:rsidRDefault="00E03D0C" w:rsidP="00E03D0C">
      <w:pPr>
        <w:rPr>
          <w:b/>
          <w:bCs/>
        </w:rPr>
      </w:pPr>
      <w:r w:rsidRPr="00E03D0C">
        <w:rPr>
          <w:b/>
          <w:bCs/>
        </w:rPr>
        <w:t>Contract &amp; Benefits</w:t>
      </w:r>
    </w:p>
    <w:p w14:paraId="7039DB07" w14:textId="77777777" w:rsidR="00E03D0C" w:rsidRPr="00E03D0C" w:rsidRDefault="00E03D0C" w:rsidP="00E03D0C">
      <w:pPr>
        <w:numPr>
          <w:ilvl w:val="0"/>
          <w:numId w:val="4"/>
        </w:numPr>
      </w:pPr>
      <w:r w:rsidRPr="00E03D0C">
        <w:rPr>
          <w:b/>
          <w:bCs/>
        </w:rPr>
        <w:t>Hours:</w:t>
      </w:r>
      <w:r w:rsidRPr="00E03D0C">
        <w:t xml:space="preserve"> 35 hours per week, full-time contract.</w:t>
      </w:r>
    </w:p>
    <w:p w14:paraId="76949FB7" w14:textId="77777777" w:rsidR="00E03D0C" w:rsidRPr="00E03D0C" w:rsidRDefault="00E03D0C" w:rsidP="00E03D0C">
      <w:pPr>
        <w:numPr>
          <w:ilvl w:val="0"/>
          <w:numId w:val="4"/>
        </w:numPr>
      </w:pPr>
      <w:r w:rsidRPr="00E03D0C">
        <w:rPr>
          <w:b/>
          <w:bCs/>
        </w:rPr>
        <w:t>Salary:</w:t>
      </w:r>
      <w:r w:rsidRPr="00E03D0C">
        <w:t xml:space="preserve"> Commensurate with qualifications and experience.</w:t>
      </w:r>
    </w:p>
    <w:p w14:paraId="3EC01934" w14:textId="77777777" w:rsidR="00E03D0C" w:rsidRPr="00E03D0C" w:rsidRDefault="00E03D0C" w:rsidP="00E03D0C">
      <w:pPr>
        <w:numPr>
          <w:ilvl w:val="0"/>
          <w:numId w:val="4"/>
        </w:numPr>
      </w:pPr>
      <w:r w:rsidRPr="00E03D0C">
        <w:t>Opportunities for further training and career progression.</w:t>
      </w:r>
    </w:p>
    <w:p w14:paraId="6A93C51E" w14:textId="77777777" w:rsidR="00E03D0C" w:rsidRPr="00E03D0C" w:rsidRDefault="00E03D0C" w:rsidP="00E03D0C">
      <w:pPr>
        <w:numPr>
          <w:ilvl w:val="0"/>
          <w:numId w:val="4"/>
        </w:numPr>
      </w:pPr>
      <w:r w:rsidRPr="00E03D0C">
        <w:t>Supportive and friendly working environment.</w:t>
      </w:r>
    </w:p>
    <w:p w14:paraId="41FDF8F3" w14:textId="78D55815" w:rsidR="00E03D0C" w:rsidRPr="00E03D0C" w:rsidRDefault="00E03D0C" w:rsidP="00E03D0C"/>
    <w:p w14:paraId="47444F14" w14:textId="77777777" w:rsidR="00E03D0C" w:rsidRPr="00E03D0C" w:rsidRDefault="00E03D0C" w:rsidP="00E03D0C">
      <w:pPr>
        <w:rPr>
          <w:b/>
          <w:bCs/>
        </w:rPr>
      </w:pPr>
      <w:r w:rsidRPr="00E03D0C">
        <w:rPr>
          <w:b/>
          <w:bCs/>
        </w:rPr>
        <w:t>How to Apply</w:t>
      </w:r>
    </w:p>
    <w:p w14:paraId="2C9F3D35" w14:textId="39701000" w:rsidR="00C80FBA" w:rsidRPr="00C80FBA" w:rsidRDefault="00E03D0C" w:rsidP="00C80FBA">
      <w:r w:rsidRPr="00E03D0C">
        <w:t xml:space="preserve">Please submit your </w:t>
      </w:r>
      <w:r w:rsidRPr="00E03D0C">
        <w:rPr>
          <w:b/>
          <w:bCs/>
        </w:rPr>
        <w:t>CV and cover letter</w:t>
      </w:r>
      <w:r w:rsidRPr="00E03D0C">
        <w:t xml:space="preserve"> to:</w:t>
      </w:r>
      <w:r w:rsidRPr="00E03D0C">
        <w:br/>
      </w:r>
      <w:r w:rsidRPr="00E03D0C">
        <w:rPr>
          <w:rFonts w:ascii="Segoe UI Emoji" w:hAnsi="Segoe UI Emoji" w:cs="Segoe UI Emoji"/>
        </w:rPr>
        <w:t>📧</w:t>
      </w:r>
      <w:r w:rsidR="00C80FBA">
        <w:rPr>
          <w:rFonts w:ascii="Segoe UI Emoji" w:hAnsi="Segoe UI Emoji" w:cs="Segoe UI Emoji"/>
        </w:rPr>
        <w:t xml:space="preserve"> </w:t>
      </w:r>
      <w:r w:rsidRPr="00E03D0C">
        <w:t xml:space="preserve"> </w:t>
      </w:r>
      <w:hyperlink r:id="rId7" w:history="1">
        <w:r w:rsidR="00C80FBA" w:rsidRPr="00C80FBA">
          <w:rPr>
            <w:rStyle w:val="Hyperlink"/>
          </w:rPr>
          <w:t>Littletreasure@nwcdp.ie</w:t>
        </w:r>
      </w:hyperlink>
      <w:r w:rsidR="00C80FBA" w:rsidRPr="00C80FBA">
        <w:t> </w:t>
      </w:r>
      <w:r w:rsidRPr="00E03D0C">
        <w:br/>
      </w:r>
      <w:r w:rsidRPr="00E03D0C">
        <w:rPr>
          <w:rFonts w:ascii="Segoe UI Emoji" w:hAnsi="Segoe UI Emoji" w:cs="Segoe UI Emoji"/>
        </w:rPr>
        <w:t>📅</w:t>
      </w:r>
      <w:r w:rsidRPr="00E03D0C">
        <w:t xml:space="preserve"> Closing Date: </w:t>
      </w:r>
      <w:r w:rsidR="00C80FBA">
        <w:t xml:space="preserve"> 5:00pm </w:t>
      </w:r>
      <w:r w:rsidR="00821599">
        <w:t>–</w:t>
      </w:r>
      <w:r w:rsidR="00C80FBA">
        <w:t xml:space="preserve"> </w:t>
      </w:r>
      <w:r w:rsidR="00821599">
        <w:t>12</w:t>
      </w:r>
      <w:r w:rsidR="00821599" w:rsidRPr="00821599">
        <w:rPr>
          <w:vertAlign w:val="superscript"/>
        </w:rPr>
        <w:t>th</w:t>
      </w:r>
      <w:r w:rsidR="00821599">
        <w:t xml:space="preserve"> </w:t>
      </w:r>
      <w:r w:rsidR="00C80FBA">
        <w:t xml:space="preserve">September 2025 </w:t>
      </w:r>
    </w:p>
    <w:sectPr w:rsidR="00C80FBA" w:rsidRPr="00C80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A65E" w14:textId="77777777" w:rsidR="00A575C4" w:rsidRDefault="00A575C4" w:rsidP="00964F33">
      <w:pPr>
        <w:spacing w:after="0" w:line="240" w:lineRule="auto"/>
      </w:pPr>
      <w:r>
        <w:separator/>
      </w:r>
    </w:p>
  </w:endnote>
  <w:endnote w:type="continuationSeparator" w:id="0">
    <w:p w14:paraId="2D0D3660" w14:textId="77777777" w:rsidR="00A575C4" w:rsidRDefault="00A575C4" w:rsidP="0096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B3B1" w14:textId="77777777" w:rsidR="00C80FBA" w:rsidRDefault="00C80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E2762" w14:textId="77777777" w:rsidR="00C80FBA" w:rsidRDefault="00C80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B36D" w14:textId="77777777" w:rsidR="00C80FBA" w:rsidRDefault="00C8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19D5" w14:textId="77777777" w:rsidR="00A575C4" w:rsidRDefault="00A575C4" w:rsidP="00964F33">
      <w:pPr>
        <w:spacing w:after="0" w:line="240" w:lineRule="auto"/>
      </w:pPr>
      <w:r>
        <w:separator/>
      </w:r>
    </w:p>
  </w:footnote>
  <w:footnote w:type="continuationSeparator" w:id="0">
    <w:p w14:paraId="020A778A" w14:textId="77777777" w:rsidR="00A575C4" w:rsidRDefault="00A575C4" w:rsidP="0096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ED09" w14:textId="77777777" w:rsidR="00C80FBA" w:rsidRDefault="00C80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D981" w14:textId="1C86CAFC" w:rsidR="00964F33" w:rsidRPr="00861F5B" w:rsidRDefault="00964F33" w:rsidP="00C80FBA">
    <w:pPr>
      <w:pStyle w:val="Header"/>
      <w:rPr>
        <w:b/>
        <w:bCs/>
      </w:rPr>
    </w:pPr>
    <w:r w:rsidRPr="00861F5B">
      <w:rPr>
        <w:b/>
        <w:bCs/>
      </w:rPr>
      <w:t>North Wall Community Development Project</w:t>
    </w:r>
    <w:r w:rsidRPr="00861F5B">
      <w:rPr>
        <w:b/>
        <w:bCs/>
      </w:rPr>
      <w:tab/>
    </w:r>
    <w:r w:rsidRPr="00861F5B">
      <w:rPr>
        <w:rFonts w:ascii="Calibri" w:hAnsi="Calibri"/>
        <w:b/>
        <w:bCs/>
        <w:noProof/>
      </w:rPr>
      <w:drawing>
        <wp:inline distT="0" distB="0" distL="0" distR="0" wp14:anchorId="436BE319" wp14:editId="1CF40A3B">
          <wp:extent cx="1026529" cy="304800"/>
          <wp:effectExtent l="0" t="0" r="2540" b="0"/>
          <wp:docPr id="8101499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190" cy="308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8031A" w14:textId="51F25F0B" w:rsidR="00964F33" w:rsidRPr="00861F5B" w:rsidRDefault="00861F5B" w:rsidP="00964F33">
    <w:pPr>
      <w:rPr>
        <w:b/>
        <w:bCs/>
      </w:rPr>
    </w:pPr>
    <w:r w:rsidRPr="00861F5B">
      <w:rPr>
        <w:b/>
        <w:bCs/>
      </w:rPr>
      <w:t xml:space="preserve">Little Treasure Creche </w:t>
    </w:r>
  </w:p>
  <w:p w14:paraId="124D3102" w14:textId="77777777" w:rsidR="00964F33" w:rsidRDefault="00964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9344D" w14:textId="77777777" w:rsidR="00C80FBA" w:rsidRDefault="00C80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B7C10"/>
    <w:multiLevelType w:val="multilevel"/>
    <w:tmpl w:val="815E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567B2"/>
    <w:multiLevelType w:val="multilevel"/>
    <w:tmpl w:val="C11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67F20"/>
    <w:multiLevelType w:val="multilevel"/>
    <w:tmpl w:val="88A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B660F"/>
    <w:multiLevelType w:val="multilevel"/>
    <w:tmpl w:val="455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509584">
    <w:abstractNumId w:val="1"/>
  </w:num>
  <w:num w:numId="2" w16cid:durableId="576015917">
    <w:abstractNumId w:val="0"/>
  </w:num>
  <w:num w:numId="3" w16cid:durableId="1842159568">
    <w:abstractNumId w:val="3"/>
  </w:num>
  <w:num w:numId="4" w16cid:durableId="20224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C"/>
    <w:rsid w:val="00073A1A"/>
    <w:rsid w:val="000E764A"/>
    <w:rsid w:val="00161A21"/>
    <w:rsid w:val="0017590D"/>
    <w:rsid w:val="00344CBC"/>
    <w:rsid w:val="00425166"/>
    <w:rsid w:val="00433912"/>
    <w:rsid w:val="0052753B"/>
    <w:rsid w:val="006D5C77"/>
    <w:rsid w:val="00821599"/>
    <w:rsid w:val="00861F5B"/>
    <w:rsid w:val="00887D68"/>
    <w:rsid w:val="00964F33"/>
    <w:rsid w:val="00A575C4"/>
    <w:rsid w:val="00AF296E"/>
    <w:rsid w:val="00C676D0"/>
    <w:rsid w:val="00C80FBA"/>
    <w:rsid w:val="00E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5AC3F"/>
  <w15:chartTrackingRefBased/>
  <w15:docId w15:val="{925F2DC1-622A-461A-9D20-EB8A471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D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33"/>
  </w:style>
  <w:style w:type="paragraph" w:styleId="Footer">
    <w:name w:val="footer"/>
    <w:basedOn w:val="Normal"/>
    <w:link w:val="FooterChar"/>
    <w:uiPriority w:val="99"/>
    <w:unhideWhenUsed/>
    <w:rsid w:val="0096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33"/>
  </w:style>
  <w:style w:type="character" w:styleId="Hyperlink">
    <w:name w:val="Hyperlink"/>
    <w:basedOn w:val="DefaultParagraphFont"/>
    <w:uiPriority w:val="99"/>
    <w:unhideWhenUsed/>
    <w:rsid w:val="00C80F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ttletreasure@nwcdp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Akpata</dc:creator>
  <cp:keywords/>
  <dc:description/>
  <cp:lastModifiedBy>Ollie Akpata</cp:lastModifiedBy>
  <cp:revision>5</cp:revision>
  <cp:lastPrinted>2025-08-25T12:43:00Z</cp:lastPrinted>
  <dcterms:created xsi:type="dcterms:W3CDTF">2025-08-25T11:53:00Z</dcterms:created>
  <dcterms:modified xsi:type="dcterms:W3CDTF">2025-08-28T08:51:00Z</dcterms:modified>
</cp:coreProperties>
</file>