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02B3" w14:textId="1E456071" w:rsidR="00FF13FE" w:rsidRPr="00FF13FE" w:rsidRDefault="00FF13FE" w:rsidP="00FF13FE">
      <w:pPr>
        <w:jc w:val="center"/>
      </w:pPr>
      <w:r w:rsidRPr="00FF13FE">
        <w:drawing>
          <wp:inline distT="0" distB="0" distL="0" distR="0" wp14:anchorId="23525203" wp14:editId="12018ECE">
            <wp:extent cx="3028950" cy="752475"/>
            <wp:effectExtent l="0" t="0" r="0" b="9525"/>
            <wp:docPr id="1502154104" name="Picture 2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54104" name="Picture 2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5D0E" w14:textId="2117C2C6" w:rsidR="00FF13FE" w:rsidRPr="00FF13FE" w:rsidRDefault="00FF13FE" w:rsidP="00FF13FE">
      <w:r w:rsidRPr="00FF13FE">
        <w:rPr>
          <w:b/>
          <w:bCs/>
        </w:rPr>
        <w:tab/>
      </w:r>
      <w:r w:rsidRPr="00FF13FE">
        <w:rPr>
          <w:b/>
          <w:bCs/>
        </w:rPr>
        <w:tab/>
      </w:r>
      <w:r w:rsidRPr="00FF13FE">
        <w:rPr>
          <w:b/>
          <w:bCs/>
        </w:rPr>
        <w:tab/>
      </w:r>
    </w:p>
    <w:p w14:paraId="390B9543" w14:textId="74272F10" w:rsidR="00FF13FE" w:rsidRPr="00FF13FE" w:rsidRDefault="00FF13FE" w:rsidP="00FF13FE">
      <w:pPr>
        <w:pStyle w:val="Heading1"/>
        <w:jc w:val="center"/>
      </w:pPr>
      <w:r w:rsidRPr="00FF13FE">
        <w:t>Programme Coordinator - Job Description</w:t>
      </w:r>
    </w:p>
    <w:p w14:paraId="0C6A0781" w14:textId="77777777" w:rsidR="00FF13FE" w:rsidRPr="00FF13FE" w:rsidRDefault="00FF13FE" w:rsidP="00FF13FE">
      <w:r w:rsidRPr="00FF13FE">
        <w:tab/>
      </w:r>
      <w:r w:rsidRPr="00FF13FE">
        <w:tab/>
      </w:r>
      <w:r w:rsidRPr="00FF13FE">
        <w:tab/>
      </w:r>
      <w:r w:rsidRPr="00FF13FE">
        <w:tab/>
      </w:r>
      <w:r w:rsidRPr="00FF13FE">
        <w:tab/>
      </w:r>
    </w:p>
    <w:p w14:paraId="5AAEA35F" w14:textId="77777777" w:rsidR="00FF13FE" w:rsidRPr="00FF13FE" w:rsidRDefault="00FF13FE" w:rsidP="00FF13FE">
      <w:r w:rsidRPr="00FF13FE">
        <w:rPr>
          <w:b/>
          <w:bCs/>
        </w:rPr>
        <w:t xml:space="preserve">Role: </w:t>
      </w:r>
      <w:r w:rsidRPr="00FF13FE">
        <w:t xml:space="preserve">Narrative 4 Ireland is seeking to recruit a full-time, motivated, and detail-oriented </w:t>
      </w:r>
      <w:r w:rsidRPr="00FF13FE">
        <w:rPr>
          <w:b/>
          <w:bCs/>
        </w:rPr>
        <w:t>Programme Coordinator with a passion for youth development and engagement</w:t>
      </w:r>
      <w:r w:rsidRPr="00FF13FE">
        <w:t>. The Programme Coordinator will work closely with the Director and staff team to support the administration and delivery of youth-focused programmes and projects that empower young people, schools, and communities.</w:t>
      </w:r>
    </w:p>
    <w:p w14:paraId="45321FC4" w14:textId="324F5451" w:rsidR="00FF13FE" w:rsidRPr="00FF13FE" w:rsidRDefault="00FF13FE" w:rsidP="00FF13FE">
      <w:r w:rsidRPr="00FF13FE">
        <w:rPr>
          <w:b/>
          <w:bCs/>
        </w:rPr>
        <w:t>Reporting to the Director </w:t>
      </w:r>
      <w:r w:rsidRPr="00FF13FE">
        <w:t> </w:t>
      </w:r>
      <w:r w:rsidRPr="00FF13FE">
        <w:tab/>
      </w:r>
    </w:p>
    <w:p w14:paraId="2EF98290" w14:textId="77777777" w:rsidR="00FF13FE" w:rsidRPr="00FF13FE" w:rsidRDefault="00FF13FE" w:rsidP="00FF13FE">
      <w:pPr>
        <w:pStyle w:val="Heading2"/>
      </w:pPr>
      <w:r w:rsidRPr="00FF13FE">
        <w:t>Key Tasks include:  </w:t>
      </w:r>
    </w:p>
    <w:p w14:paraId="3512986B" w14:textId="77777777" w:rsidR="00FF13FE" w:rsidRPr="00FF13FE" w:rsidRDefault="00FF13FE" w:rsidP="00FF13FE">
      <w:r w:rsidRPr="00FF13FE">
        <w:t>Support the design, delivery, and administration of youth projects </w:t>
      </w:r>
    </w:p>
    <w:p w14:paraId="256E0D00" w14:textId="77777777" w:rsidR="00FF13FE" w:rsidRPr="00FF13FE" w:rsidRDefault="00FF13FE" w:rsidP="00FF13FE">
      <w:r w:rsidRPr="00FF13FE">
        <w:t xml:space="preserve">Assist in delivering content for training modules to </w:t>
      </w:r>
      <w:r w:rsidRPr="00FF13FE">
        <w:rPr>
          <w:b/>
          <w:bCs/>
        </w:rPr>
        <w:t>teachers and youth workers</w:t>
      </w:r>
      <w:r w:rsidRPr="00FF13FE">
        <w:t xml:space="preserve"> (on-site and online)</w:t>
      </w:r>
    </w:p>
    <w:p w14:paraId="09F58176" w14:textId="77777777" w:rsidR="00FF13FE" w:rsidRPr="00FF13FE" w:rsidRDefault="00FF13FE" w:rsidP="00FF13FE">
      <w:r w:rsidRPr="00FF13FE">
        <w:t>Organising the administration of the training courses</w:t>
      </w:r>
    </w:p>
    <w:p w14:paraId="2A7431C8" w14:textId="77777777" w:rsidR="00FF13FE" w:rsidRPr="00FF13FE" w:rsidRDefault="00FF13FE" w:rsidP="00FF13FE">
      <w:r w:rsidRPr="00FF13FE">
        <w:t>Booking trainers &amp; trainees onto courses. </w:t>
      </w:r>
    </w:p>
    <w:p w14:paraId="46A69C0C" w14:textId="77777777" w:rsidR="00FF13FE" w:rsidRPr="00FF13FE" w:rsidRDefault="00FF13FE" w:rsidP="00FF13FE">
      <w:r w:rsidRPr="00FF13FE">
        <w:t>Answering queries from trainees </w:t>
      </w:r>
    </w:p>
    <w:p w14:paraId="00BD62C3" w14:textId="77777777" w:rsidR="00FF13FE" w:rsidRPr="00FF13FE" w:rsidRDefault="00FF13FE" w:rsidP="00FF13FE">
      <w:r w:rsidRPr="00FF13FE">
        <w:t>Keeping spreadsheets updated of trainees progress through training.  </w:t>
      </w:r>
    </w:p>
    <w:p w14:paraId="360027C1" w14:textId="77777777" w:rsidR="00FF13FE" w:rsidRPr="00FF13FE" w:rsidRDefault="00FF13FE" w:rsidP="00FF13FE">
      <w:r w:rsidRPr="00FF13FE">
        <w:t>Updating organisations social media, designing graphics for social media.  </w:t>
      </w:r>
    </w:p>
    <w:p w14:paraId="3F01F6F2" w14:textId="77777777" w:rsidR="00FF13FE" w:rsidRPr="00FF13FE" w:rsidRDefault="00FF13FE" w:rsidP="00FF13FE">
      <w:r w:rsidRPr="00FF13FE">
        <w:t>Providing administrative assistance to the Director and other staff. </w:t>
      </w:r>
    </w:p>
    <w:p w14:paraId="3D4BF7B5" w14:textId="77777777" w:rsidR="00FF13FE" w:rsidRPr="00FF13FE" w:rsidRDefault="00FF13FE" w:rsidP="00FF13FE">
      <w:pPr>
        <w:pStyle w:val="Heading3"/>
      </w:pPr>
      <w:r w:rsidRPr="00FF13FE">
        <w:t>About You:</w:t>
      </w:r>
    </w:p>
    <w:p w14:paraId="266AA097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Passionate about working with young people and supporting their wellbeing, creativity, and education.</w:t>
      </w:r>
    </w:p>
    <w:p w14:paraId="639F7F6B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Experience in youth work, community engagement, or education settings.</w:t>
      </w:r>
    </w:p>
    <w:p w14:paraId="78E81F68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You are a quick learner</w:t>
      </w:r>
    </w:p>
    <w:p w14:paraId="7C09DC6D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You are an empathetic and kind individual who wants to make a difference</w:t>
      </w:r>
    </w:p>
    <w:p w14:paraId="215A4759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You are reliable </w:t>
      </w:r>
    </w:p>
    <w:p w14:paraId="1F6FDDA7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A confident communicator who can build positive relationships with young people, schools, and community groups.</w:t>
      </w:r>
    </w:p>
    <w:p w14:paraId="21970B9D" w14:textId="77777777" w:rsidR="00FF13FE" w:rsidRPr="00FF13FE" w:rsidRDefault="00FF13FE" w:rsidP="00FF13FE">
      <w:pPr>
        <w:numPr>
          <w:ilvl w:val="0"/>
          <w:numId w:val="1"/>
        </w:numPr>
      </w:pPr>
      <w:r w:rsidRPr="00FF13FE">
        <w:t>Flexible and adaptable, with the ability to work some evenings and weekends when youth projects require.</w:t>
      </w:r>
    </w:p>
    <w:p w14:paraId="3AA54580" w14:textId="77777777" w:rsidR="00FF13FE" w:rsidRPr="00FF13FE" w:rsidRDefault="00FF13FE" w:rsidP="00FF13FE"/>
    <w:p w14:paraId="71681391" w14:textId="77777777" w:rsidR="00FF13FE" w:rsidRPr="00FF13FE" w:rsidRDefault="00FF13FE" w:rsidP="00FF13FE">
      <w:pPr>
        <w:pStyle w:val="Heading3"/>
      </w:pPr>
      <w:r w:rsidRPr="00FF13FE">
        <w:lastRenderedPageBreak/>
        <w:t>Qualifications/ Education : </w:t>
      </w:r>
    </w:p>
    <w:p w14:paraId="40C39A3C" w14:textId="77777777" w:rsidR="00FF13FE" w:rsidRPr="00FF13FE" w:rsidRDefault="00FF13FE" w:rsidP="00FF13FE"/>
    <w:p w14:paraId="2B00D3AE" w14:textId="77777777" w:rsidR="00FF13FE" w:rsidRPr="00FF13FE" w:rsidRDefault="00FF13FE" w:rsidP="00FF13FE">
      <w:r w:rsidRPr="00FF13FE">
        <w:t xml:space="preserve">A Third Level Qualification and a  minimum of 3 </w:t>
      </w:r>
      <w:proofErr w:type="spellStart"/>
      <w:r w:rsidRPr="00FF13FE">
        <w:t>years experience</w:t>
      </w:r>
      <w:proofErr w:type="spellEnd"/>
      <w:r w:rsidRPr="00FF13FE">
        <w:t xml:space="preserve"> in youth work, community work, or programme coordination role.</w:t>
      </w:r>
    </w:p>
    <w:p w14:paraId="06C8A235" w14:textId="77777777" w:rsidR="00FF13FE" w:rsidRPr="00FF13FE" w:rsidRDefault="00FF13FE" w:rsidP="00FF13FE">
      <w:pPr>
        <w:pStyle w:val="Heading3"/>
      </w:pPr>
      <w:r w:rsidRPr="00FF13FE">
        <w:t>Hours: </w:t>
      </w:r>
    </w:p>
    <w:p w14:paraId="532A3D37" w14:textId="5FA5DA1C" w:rsidR="00FF13FE" w:rsidRPr="00FF13FE" w:rsidRDefault="00FF13FE" w:rsidP="00FF13FE">
      <w:r w:rsidRPr="00FF13FE">
        <w:t>Monday to Friday 9.30am to 5pm </w:t>
      </w:r>
    </w:p>
    <w:p w14:paraId="167B5A5F" w14:textId="77777777" w:rsidR="00FF13FE" w:rsidRPr="00FF13FE" w:rsidRDefault="00FF13FE" w:rsidP="00FF13FE">
      <w:r w:rsidRPr="00FF13FE">
        <w:t>Occasional work at weekends and evenings. Time off in lieu will be granted. </w:t>
      </w:r>
    </w:p>
    <w:p w14:paraId="55EE8879" w14:textId="77777777" w:rsidR="00FF13FE" w:rsidRPr="00FF13FE" w:rsidRDefault="00FF13FE" w:rsidP="00FF13FE">
      <w:pPr>
        <w:pStyle w:val="Heading3"/>
      </w:pPr>
      <w:r w:rsidRPr="00FF13FE">
        <w:t>Work location:</w:t>
      </w:r>
    </w:p>
    <w:p w14:paraId="3AF664D8" w14:textId="77777777" w:rsidR="00FF13FE" w:rsidRPr="00FF13FE" w:rsidRDefault="00FF13FE" w:rsidP="00FF13FE">
      <w:r w:rsidRPr="00FF13FE">
        <w:t>Engine Collaboration Centre, Cecil St, Limerick,  and occasionally in other locations.</w:t>
      </w:r>
    </w:p>
    <w:p w14:paraId="198798F9" w14:textId="77777777" w:rsidR="00FF13FE" w:rsidRPr="00FF13FE" w:rsidRDefault="00FF13FE" w:rsidP="00FF13FE">
      <w:r w:rsidRPr="00FF13FE">
        <w:t>Ability to work from home on agreed days. </w:t>
      </w:r>
    </w:p>
    <w:p w14:paraId="02044E85" w14:textId="77777777" w:rsidR="00FF13FE" w:rsidRPr="00FF13FE" w:rsidRDefault="00FF13FE" w:rsidP="00FF13FE">
      <w:pPr>
        <w:pStyle w:val="Heading3"/>
      </w:pPr>
      <w:r w:rsidRPr="00FF13FE">
        <w:t>APPLY</w:t>
      </w:r>
    </w:p>
    <w:p w14:paraId="7A44F16C" w14:textId="77777777" w:rsidR="00FF13FE" w:rsidRPr="00FF13FE" w:rsidRDefault="00FF13FE" w:rsidP="00FF13FE">
      <w:r w:rsidRPr="00FF13FE">
        <w:t xml:space="preserve">Please email a short letter of application (1 to 2 pages) or a short video (3 minutes) outlining relevant skills and experience and why you want </w:t>
      </w:r>
      <w:proofErr w:type="spellStart"/>
      <w:r w:rsidRPr="00FF13FE">
        <w:t>want</w:t>
      </w:r>
      <w:proofErr w:type="spellEnd"/>
      <w:r w:rsidRPr="00FF13FE">
        <w:t xml:space="preserve"> to work for Narrative 4 together with your with CV (or LinkedIn link) to </w:t>
      </w:r>
      <w:hyperlink r:id="rId6" w:history="1">
        <w:r w:rsidRPr="00FF13FE">
          <w:rPr>
            <w:rStyle w:val="Hyperlink"/>
          </w:rPr>
          <w:t>info@narrative4.ie</w:t>
        </w:r>
      </w:hyperlink>
      <w:r w:rsidRPr="00FF13FE">
        <w:t>  with the title ‘Programme Coordinator’. Closing date for applications 12th September 2025.</w:t>
      </w:r>
    </w:p>
    <w:p w14:paraId="41EEA36A" w14:textId="77777777" w:rsidR="00FF13FE" w:rsidRPr="00FF13FE" w:rsidRDefault="00FF13FE" w:rsidP="00FF13FE">
      <w:r w:rsidRPr="00FF13FE">
        <w:rPr>
          <w:b/>
          <w:bCs/>
        </w:rPr>
        <w:t>Shortlisting of candidates will occur. </w:t>
      </w:r>
    </w:p>
    <w:p w14:paraId="7AFFE88E" w14:textId="77777777" w:rsidR="00FF13FE" w:rsidRPr="00FF13FE" w:rsidRDefault="00FF13FE" w:rsidP="00FF13FE">
      <w:r w:rsidRPr="00FF13FE">
        <w:rPr>
          <w:b/>
          <w:bCs/>
        </w:rPr>
        <w:t xml:space="preserve">Contract: </w:t>
      </w:r>
      <w:r w:rsidRPr="00FF13FE">
        <w:t> One year fixed term, renewed annually following review and 6 month probation period. </w:t>
      </w:r>
    </w:p>
    <w:p w14:paraId="468981A0" w14:textId="77777777" w:rsidR="00FF13FE" w:rsidRPr="00FF13FE" w:rsidRDefault="00FF13FE" w:rsidP="00FF13FE">
      <w:r w:rsidRPr="00FF13FE">
        <w:rPr>
          <w:b/>
          <w:bCs/>
        </w:rPr>
        <w:t xml:space="preserve">Remuneration: </w:t>
      </w:r>
      <w:r w:rsidRPr="00FF13FE">
        <w:t> €32,000 per annum</w:t>
      </w:r>
    </w:p>
    <w:p w14:paraId="243EC2A6" w14:textId="77777777" w:rsidR="00FF13FE" w:rsidRPr="00FF13FE" w:rsidRDefault="00FF13FE" w:rsidP="00FF13FE">
      <w:r w:rsidRPr="00FF13FE">
        <w:t>This role includes participation in Ireland’s upcoming auto-enrolment pension scheme (My Future Fund), in line with new government requirements.</w:t>
      </w:r>
    </w:p>
    <w:p w14:paraId="16BE26E2" w14:textId="77777777" w:rsidR="00FF13FE" w:rsidRPr="00FF13FE" w:rsidRDefault="00FF13FE" w:rsidP="00FF13FE">
      <w:r w:rsidRPr="00FF13FE">
        <w:rPr>
          <w:b/>
          <w:bCs/>
        </w:rPr>
        <w:t>Annual Leave: 24 days a year </w:t>
      </w:r>
    </w:p>
    <w:p w14:paraId="046E92B2" w14:textId="22D2F4AE" w:rsidR="009C41EA" w:rsidRDefault="00FF13FE">
      <w:r w:rsidRPr="00FF13FE">
        <w:t>Garda Vetting Required for Role. </w:t>
      </w:r>
    </w:p>
    <w:sectPr w:rsidR="009C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B5A62"/>
    <w:multiLevelType w:val="multilevel"/>
    <w:tmpl w:val="376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798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FE"/>
    <w:rsid w:val="001D5761"/>
    <w:rsid w:val="002C527F"/>
    <w:rsid w:val="00554287"/>
    <w:rsid w:val="007E20BA"/>
    <w:rsid w:val="008F5E09"/>
    <w:rsid w:val="009C41EA"/>
    <w:rsid w:val="00BC2533"/>
    <w:rsid w:val="00EE6EEB"/>
    <w:rsid w:val="00F709AE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79B2"/>
  <w15:chartTrackingRefBased/>
  <w15:docId w15:val="{7894E442-B0DF-424A-BDE0-14DA5C0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3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3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3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3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3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rrative4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Activelink Info</dc:creator>
  <cp:keywords/>
  <dc:description/>
  <cp:lastModifiedBy>Activelink Info</cp:lastModifiedBy>
  <cp:revision>1</cp:revision>
  <dcterms:created xsi:type="dcterms:W3CDTF">2025-08-25T11:58:00Z</dcterms:created>
  <dcterms:modified xsi:type="dcterms:W3CDTF">2025-08-25T11:59:00Z</dcterms:modified>
</cp:coreProperties>
</file>