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F38896" w14:textId="77777777" w:rsidR="007B1770" w:rsidRPr="004E5DC8" w:rsidRDefault="007B1770" w:rsidP="00E82348">
      <w:pPr>
        <w:jc w:val="center"/>
        <w:rPr>
          <w:rFonts w:ascii="Calibri Light" w:hAnsi="Calibri Light" w:cs="Calibri Light"/>
          <w:b/>
          <w:sz w:val="24"/>
          <w:szCs w:val="24"/>
          <w:lang w:val="en-IE"/>
        </w:rPr>
      </w:pPr>
    </w:p>
    <w:p w14:paraId="3F78F015" w14:textId="206160DD" w:rsidR="000D492D" w:rsidRPr="004E5DC8" w:rsidRDefault="002D6A9D" w:rsidP="00E82348">
      <w:pPr>
        <w:jc w:val="center"/>
        <w:rPr>
          <w:rFonts w:ascii="Calibri Light" w:hAnsi="Calibri Light" w:cs="Calibri Light"/>
          <w:b/>
          <w:sz w:val="24"/>
          <w:szCs w:val="24"/>
          <w:lang w:val="en-IE"/>
        </w:rPr>
      </w:pPr>
      <w:r w:rsidRPr="004E5DC8">
        <w:rPr>
          <w:rFonts w:ascii="Calibri Light" w:hAnsi="Calibri Light" w:cs="Calibri Light"/>
          <w:b/>
          <w:sz w:val="24"/>
          <w:szCs w:val="24"/>
          <w:lang w:val="en-IE"/>
        </w:rPr>
        <w:t>Family Support Worker</w:t>
      </w:r>
      <w:r w:rsidR="0033151A" w:rsidRPr="004E5DC8">
        <w:rPr>
          <w:rFonts w:ascii="Calibri Light" w:hAnsi="Calibri Light" w:cs="Calibri Light"/>
          <w:b/>
          <w:sz w:val="24"/>
          <w:szCs w:val="24"/>
          <w:lang w:val="en-IE"/>
        </w:rPr>
        <w:t xml:space="preserve"> </w:t>
      </w:r>
    </w:p>
    <w:p w14:paraId="52CDBBF3" w14:textId="77777777" w:rsidR="007B1770" w:rsidRPr="004E5DC8" w:rsidRDefault="007B1770" w:rsidP="00E82348">
      <w:pPr>
        <w:jc w:val="center"/>
        <w:rPr>
          <w:rFonts w:ascii="Calibri Light" w:hAnsi="Calibri Light" w:cs="Calibri Light"/>
          <w:b/>
          <w:sz w:val="24"/>
          <w:szCs w:val="24"/>
          <w:lang w:val="en-IE"/>
        </w:rPr>
      </w:pPr>
    </w:p>
    <w:p w14:paraId="6E19E72B" w14:textId="336FD5BB" w:rsidR="007B1770" w:rsidRPr="004E5DC8" w:rsidRDefault="007B1770" w:rsidP="00E82348">
      <w:pPr>
        <w:jc w:val="center"/>
        <w:rPr>
          <w:rFonts w:ascii="Calibri Light" w:hAnsi="Calibri Light" w:cs="Calibri Light"/>
          <w:b/>
          <w:sz w:val="24"/>
          <w:szCs w:val="24"/>
          <w:lang w:val="en-IE"/>
        </w:rPr>
      </w:pPr>
      <w:r w:rsidRPr="004E5DC8">
        <w:rPr>
          <w:rFonts w:ascii="Calibri Light" w:hAnsi="Calibri Light" w:cs="Calibri Light"/>
          <w:b/>
          <w:sz w:val="24"/>
          <w:szCs w:val="24"/>
          <w:lang w:val="en-IE"/>
        </w:rPr>
        <w:t>Job Description</w:t>
      </w:r>
    </w:p>
    <w:p w14:paraId="3DD6B2F7" w14:textId="77777777" w:rsidR="00E82348" w:rsidRPr="004E5DC8" w:rsidRDefault="00E82348" w:rsidP="007B1770">
      <w:pPr>
        <w:rPr>
          <w:rFonts w:ascii="Calibri Light" w:hAnsi="Calibri Light" w:cs="Calibri Light"/>
          <w:b/>
          <w:sz w:val="22"/>
          <w:szCs w:val="22"/>
          <w:lang w:val="en-IE"/>
        </w:rPr>
      </w:pPr>
    </w:p>
    <w:tbl>
      <w:tblPr>
        <w:tblStyle w:val="TableGrid"/>
        <w:tblW w:w="10627" w:type="dxa"/>
        <w:tblLook w:val="04A0" w:firstRow="1" w:lastRow="0" w:firstColumn="1" w:lastColumn="0" w:noHBand="0" w:noVBand="1"/>
      </w:tblPr>
      <w:tblGrid>
        <w:gridCol w:w="2830"/>
        <w:gridCol w:w="7797"/>
      </w:tblGrid>
      <w:tr w:rsidR="0029582D" w:rsidRPr="004E5DC8" w14:paraId="633914DA" w14:textId="77777777" w:rsidTr="00516016">
        <w:tc>
          <w:tcPr>
            <w:tcW w:w="2830" w:type="dxa"/>
          </w:tcPr>
          <w:p w14:paraId="01483A1D" w14:textId="77777777" w:rsidR="00516016" w:rsidRDefault="0029582D" w:rsidP="007B1770">
            <w:pPr>
              <w:jc w:val="both"/>
              <w:rPr>
                <w:rFonts w:ascii="Calibri Light" w:hAnsi="Calibri Light" w:cs="Calibri Light"/>
                <w:b/>
                <w:bCs/>
                <w:sz w:val="22"/>
                <w:szCs w:val="22"/>
                <w:lang w:val="en-IE"/>
              </w:rPr>
            </w:pPr>
            <w:bookmarkStart w:id="0" w:name="_Hlk118978544"/>
            <w:r w:rsidRPr="004E5DC8">
              <w:rPr>
                <w:rFonts w:ascii="Calibri Light" w:hAnsi="Calibri Light" w:cs="Calibri Light"/>
                <w:b/>
                <w:bCs/>
                <w:sz w:val="22"/>
                <w:szCs w:val="22"/>
                <w:lang w:val="en-IE"/>
              </w:rPr>
              <w:t xml:space="preserve">Background &amp; </w:t>
            </w:r>
          </w:p>
          <w:p w14:paraId="0D24E55A" w14:textId="2ACFCF16" w:rsidR="0029582D" w:rsidRPr="004E5DC8" w:rsidRDefault="0029582D" w:rsidP="007B1770">
            <w:pPr>
              <w:jc w:val="both"/>
              <w:rPr>
                <w:rFonts w:ascii="Calibri Light" w:hAnsi="Calibri Light" w:cs="Calibri Light"/>
                <w:sz w:val="22"/>
                <w:szCs w:val="22"/>
                <w:lang w:val="en-IE"/>
              </w:rPr>
            </w:pPr>
            <w:r w:rsidRPr="004E5DC8">
              <w:rPr>
                <w:rFonts w:ascii="Calibri Light" w:hAnsi="Calibri Light" w:cs="Calibri Light"/>
                <w:b/>
                <w:bCs/>
                <w:sz w:val="22"/>
                <w:szCs w:val="22"/>
                <w:lang w:val="en-IE"/>
              </w:rPr>
              <w:t>Purpose of Post</w:t>
            </w:r>
          </w:p>
          <w:p w14:paraId="798383A0" w14:textId="375059AB" w:rsidR="0029582D" w:rsidRPr="004E5DC8" w:rsidRDefault="0029582D" w:rsidP="0029582D">
            <w:pPr>
              <w:rPr>
                <w:rFonts w:ascii="Calibri Light" w:hAnsi="Calibri Light" w:cs="Calibri Light"/>
                <w:sz w:val="22"/>
                <w:szCs w:val="22"/>
                <w:lang w:val="en-IE"/>
              </w:rPr>
            </w:pPr>
          </w:p>
        </w:tc>
        <w:tc>
          <w:tcPr>
            <w:tcW w:w="7797" w:type="dxa"/>
          </w:tcPr>
          <w:p w14:paraId="21926C4C" w14:textId="49AEAC02" w:rsidR="0029582D" w:rsidRPr="004E5DC8" w:rsidRDefault="0029582D" w:rsidP="0029582D">
            <w:pPr>
              <w:jc w:val="both"/>
              <w:rPr>
                <w:rFonts w:ascii="Calibri Light" w:hAnsi="Calibri Light" w:cs="Calibri Light"/>
                <w:sz w:val="22"/>
                <w:szCs w:val="22"/>
                <w:lang w:val="en-IE"/>
              </w:rPr>
            </w:pPr>
            <w:r w:rsidRPr="004E5DC8">
              <w:rPr>
                <w:rFonts w:ascii="Calibri Light" w:hAnsi="Calibri Light" w:cs="Calibri Light"/>
                <w:sz w:val="22"/>
                <w:szCs w:val="22"/>
                <w:lang w:val="en-IE"/>
              </w:rPr>
              <w:t>Empowering Communities Programme (ECP) aims to help families identify the challenges, issues and barriers they experience and to reduce these barriers by creating individual and family support plans. Support plans will include, but are not limited to, supporting individuals and families impacted by a range of social, personal, economic and educational issues</w:t>
            </w:r>
            <w:bookmarkStart w:id="1" w:name="_Hlk118978565"/>
            <w:bookmarkStart w:id="2" w:name="_Hlk118978473"/>
            <w:r w:rsidRPr="004E5DC8">
              <w:rPr>
                <w:rFonts w:ascii="Calibri Light" w:hAnsi="Calibri Light" w:cs="Calibri Light"/>
                <w:sz w:val="22"/>
                <w:szCs w:val="22"/>
                <w:lang w:val="en-IE"/>
              </w:rPr>
              <w:t>.</w:t>
            </w:r>
          </w:p>
          <w:p w14:paraId="4D099860" w14:textId="77777777" w:rsidR="0029582D" w:rsidRPr="004E5DC8" w:rsidRDefault="0029582D" w:rsidP="0029582D">
            <w:pPr>
              <w:jc w:val="both"/>
              <w:rPr>
                <w:rFonts w:ascii="Calibri Light" w:hAnsi="Calibri Light" w:cs="Calibri Light"/>
                <w:sz w:val="22"/>
                <w:szCs w:val="22"/>
                <w:lang w:val="en-IE"/>
              </w:rPr>
            </w:pPr>
          </w:p>
          <w:p w14:paraId="1FC4FD60" w14:textId="678E7D01" w:rsidR="0029582D" w:rsidRPr="004E5DC8" w:rsidRDefault="0029582D" w:rsidP="007B1770">
            <w:pPr>
              <w:pStyle w:val="NormalWeb"/>
              <w:shd w:val="clear" w:color="auto" w:fill="FFFFFF"/>
              <w:spacing w:before="0" w:beforeAutospacing="0" w:after="150" w:afterAutospacing="0"/>
              <w:jc w:val="both"/>
              <w:rPr>
                <w:rFonts w:ascii="Calibri Light" w:hAnsi="Calibri Light" w:cs="Calibri Light"/>
                <w:sz w:val="22"/>
                <w:szCs w:val="22"/>
              </w:rPr>
            </w:pPr>
            <w:r w:rsidRPr="004E5DC8">
              <w:rPr>
                <w:rFonts w:ascii="Calibri Light" w:hAnsi="Calibri Light" w:cs="Calibri Light"/>
                <w:sz w:val="22"/>
                <w:szCs w:val="22"/>
              </w:rPr>
              <w:t>The Family Support worker will deliver activities under this programme</w:t>
            </w:r>
            <w:bookmarkEnd w:id="1"/>
            <w:r w:rsidRPr="004E5DC8">
              <w:rPr>
                <w:rFonts w:ascii="Calibri Light" w:hAnsi="Calibri Light" w:cs="Calibri Light"/>
                <w:sz w:val="22"/>
                <w:szCs w:val="22"/>
              </w:rPr>
              <w:t>, including direct support to families and individuals facing exclusion and marginalisation from mainstream services and opportunities. Needs will be addressed by providing referrals to mainstream service providers, the creation of targeted bespoke activities developed by WCD to address gaps in service provision and working collaboratively with relevant Government and non-Governmental agencies and service providers.</w:t>
            </w:r>
            <w:bookmarkEnd w:id="2"/>
          </w:p>
        </w:tc>
      </w:tr>
      <w:tr w:rsidR="007B1770" w:rsidRPr="004E5DC8" w14:paraId="2F84728E" w14:textId="77777777" w:rsidTr="00516016">
        <w:tc>
          <w:tcPr>
            <w:tcW w:w="2830" w:type="dxa"/>
          </w:tcPr>
          <w:p w14:paraId="1FE1EC41" w14:textId="1EE7A09A" w:rsidR="007B1770" w:rsidRPr="004E5DC8" w:rsidRDefault="0029582D" w:rsidP="00846BCE">
            <w:pPr>
              <w:jc w:val="both"/>
              <w:rPr>
                <w:rFonts w:ascii="Calibri Light" w:hAnsi="Calibri Light" w:cs="Calibri Light"/>
                <w:sz w:val="22"/>
                <w:szCs w:val="22"/>
                <w:lang w:val="en-IE"/>
              </w:rPr>
            </w:pPr>
            <w:r w:rsidRPr="004E5DC8">
              <w:rPr>
                <w:rFonts w:ascii="Calibri Light" w:hAnsi="Calibri Light" w:cs="Calibri Light"/>
                <w:b/>
                <w:sz w:val="22"/>
                <w:szCs w:val="22"/>
                <w:lang w:val="en-IE"/>
              </w:rPr>
              <w:t xml:space="preserve">Primary Duties &amp; Responsibilities </w:t>
            </w:r>
          </w:p>
        </w:tc>
        <w:tc>
          <w:tcPr>
            <w:tcW w:w="7797" w:type="dxa"/>
          </w:tcPr>
          <w:p w14:paraId="5284E363" w14:textId="3425E82F" w:rsidR="007B1770" w:rsidRPr="00ED22AC" w:rsidRDefault="007B1770" w:rsidP="00EE388C">
            <w:pPr>
              <w:pStyle w:val="ListParagraph"/>
              <w:numPr>
                <w:ilvl w:val="0"/>
                <w:numId w:val="44"/>
              </w:numPr>
              <w:jc w:val="both"/>
              <w:rPr>
                <w:rFonts w:ascii="Calibri Light" w:hAnsi="Calibri Light" w:cs="Calibri Light"/>
              </w:rPr>
            </w:pPr>
            <w:r w:rsidRPr="00ED22AC">
              <w:rPr>
                <w:rFonts w:ascii="Calibri Light" w:hAnsi="Calibri Light" w:cs="Calibri Light"/>
              </w:rPr>
              <w:t xml:space="preserve">To </w:t>
            </w:r>
            <w:r w:rsidR="00516016">
              <w:rPr>
                <w:rFonts w:ascii="Calibri Light" w:hAnsi="Calibri Light" w:cs="Calibri Light"/>
              </w:rPr>
              <w:t>support the</w:t>
            </w:r>
            <w:r w:rsidRPr="00ED22AC">
              <w:rPr>
                <w:rFonts w:ascii="Calibri Light" w:hAnsi="Calibri Light" w:cs="Calibri Light"/>
              </w:rPr>
              <w:t xml:space="preserve"> Community Engagement Co-Ordinator to identify and link with marginalised individuals and families in the community</w:t>
            </w:r>
            <w:r w:rsidR="00ED22AC">
              <w:rPr>
                <w:rFonts w:ascii="Calibri Light" w:hAnsi="Calibri Light" w:cs="Calibri Light"/>
              </w:rPr>
              <w:t xml:space="preserve"> </w:t>
            </w:r>
            <w:r w:rsidR="00ED22AC" w:rsidRPr="00ED22AC">
              <w:rPr>
                <w:rFonts w:ascii="Calibri Light" w:hAnsi="Calibri Light" w:cs="Calibri Light"/>
              </w:rPr>
              <w:t>and identifying relevant solutions, including referrals to relevant stakeholders</w:t>
            </w:r>
            <w:r w:rsidR="00BE04A3">
              <w:rPr>
                <w:rFonts w:ascii="Calibri Light" w:hAnsi="Calibri Light" w:cs="Calibri Light"/>
              </w:rPr>
              <w:t>.</w:t>
            </w:r>
          </w:p>
          <w:p w14:paraId="1942472B" w14:textId="2D4919BC" w:rsidR="007B1770" w:rsidRPr="00ED22AC" w:rsidRDefault="007B1770" w:rsidP="00EE388C">
            <w:pPr>
              <w:pStyle w:val="ListParagraph"/>
              <w:numPr>
                <w:ilvl w:val="0"/>
                <w:numId w:val="44"/>
              </w:numPr>
              <w:jc w:val="both"/>
              <w:rPr>
                <w:rFonts w:ascii="Calibri Light" w:hAnsi="Calibri Light" w:cs="Calibri Light"/>
              </w:rPr>
            </w:pPr>
            <w:r w:rsidRPr="00ED22AC">
              <w:rPr>
                <w:rFonts w:ascii="Calibri Light" w:hAnsi="Calibri Light" w:cs="Calibri Light"/>
              </w:rPr>
              <w:t>To visit marginalised individuals and families on an ongoing basis to review their needs and promote their participation in achieving the goals of their support plans</w:t>
            </w:r>
            <w:r w:rsidR="00BE04A3">
              <w:rPr>
                <w:rFonts w:ascii="Calibri Light" w:hAnsi="Calibri Light" w:cs="Calibri Light"/>
              </w:rPr>
              <w:t>.</w:t>
            </w:r>
          </w:p>
          <w:p w14:paraId="79CC8A17" w14:textId="686CFFC9" w:rsidR="007B1770" w:rsidRDefault="007B1770" w:rsidP="00EE388C">
            <w:pPr>
              <w:pStyle w:val="ListParagraph"/>
              <w:numPr>
                <w:ilvl w:val="0"/>
                <w:numId w:val="44"/>
              </w:numPr>
              <w:jc w:val="both"/>
              <w:rPr>
                <w:rFonts w:ascii="Calibri Light" w:hAnsi="Calibri Light" w:cs="Calibri Light"/>
              </w:rPr>
            </w:pPr>
            <w:r w:rsidRPr="00ED22AC">
              <w:rPr>
                <w:rFonts w:ascii="Calibri Light" w:hAnsi="Calibri Light" w:cs="Calibri Light"/>
              </w:rPr>
              <w:t>To create, implement and monitor individual and family support plans</w:t>
            </w:r>
            <w:r w:rsidR="00BE04A3">
              <w:rPr>
                <w:rFonts w:ascii="Calibri Light" w:hAnsi="Calibri Light" w:cs="Calibri Light"/>
              </w:rPr>
              <w:t>.</w:t>
            </w:r>
          </w:p>
          <w:p w14:paraId="1B49F243" w14:textId="77777777" w:rsidR="00BE04A3" w:rsidRDefault="00EE388C" w:rsidP="00BE04A3">
            <w:pPr>
              <w:pStyle w:val="ListParagraph"/>
              <w:numPr>
                <w:ilvl w:val="0"/>
                <w:numId w:val="44"/>
              </w:numPr>
              <w:spacing w:after="0" w:line="240" w:lineRule="auto"/>
              <w:contextualSpacing w:val="0"/>
              <w:rPr>
                <w:rFonts w:ascii="Calibri Light" w:eastAsia="Times New Roman" w:hAnsi="Calibri Light" w:cs="Calibri Light"/>
              </w:rPr>
            </w:pPr>
            <w:r w:rsidRPr="00EE388C">
              <w:rPr>
                <w:rFonts w:ascii="Calibri Light" w:eastAsia="Times New Roman" w:hAnsi="Calibri Light" w:cs="Calibri Light"/>
              </w:rPr>
              <w:t xml:space="preserve">To support and empower local community groups to develop initiatives and action plans to help address issues </w:t>
            </w:r>
            <w:r w:rsidR="00BE04A3">
              <w:rPr>
                <w:rFonts w:ascii="Calibri Light" w:eastAsia="Times New Roman" w:hAnsi="Calibri Light" w:cs="Calibri Light"/>
              </w:rPr>
              <w:t xml:space="preserve">and </w:t>
            </w:r>
            <w:r w:rsidRPr="00EE388C">
              <w:rPr>
                <w:rFonts w:ascii="Calibri Light" w:eastAsia="Times New Roman" w:hAnsi="Calibri Light" w:cs="Calibri Light"/>
              </w:rPr>
              <w:t>challenges identified</w:t>
            </w:r>
            <w:r w:rsidR="00BE04A3">
              <w:rPr>
                <w:rFonts w:ascii="Calibri Light" w:eastAsia="Times New Roman" w:hAnsi="Calibri Light" w:cs="Calibri Light"/>
              </w:rPr>
              <w:t>.</w:t>
            </w:r>
          </w:p>
          <w:p w14:paraId="2EC67200" w14:textId="389DAE97" w:rsidR="00EE388C" w:rsidRPr="00BE04A3" w:rsidRDefault="00BE04A3" w:rsidP="00BE04A3">
            <w:pPr>
              <w:pStyle w:val="ListParagraph"/>
              <w:numPr>
                <w:ilvl w:val="0"/>
                <w:numId w:val="44"/>
              </w:numPr>
              <w:spacing w:after="0" w:line="240" w:lineRule="auto"/>
              <w:contextualSpacing w:val="0"/>
              <w:rPr>
                <w:rFonts w:ascii="Calibri Light" w:eastAsia="Times New Roman" w:hAnsi="Calibri Light" w:cs="Calibri Light"/>
              </w:rPr>
            </w:pPr>
            <w:r>
              <w:rPr>
                <w:rFonts w:ascii="Calibri Light" w:hAnsi="Calibri Light" w:cs="Calibri Light"/>
              </w:rPr>
              <w:t>To support local</w:t>
            </w:r>
            <w:r w:rsidR="00EE388C" w:rsidRPr="00BE04A3">
              <w:rPr>
                <w:rFonts w:ascii="Calibri Light" w:hAnsi="Calibri Light" w:cs="Calibri Light"/>
              </w:rPr>
              <w:t xml:space="preserve"> groups to </w:t>
            </w:r>
            <w:r>
              <w:rPr>
                <w:rFonts w:ascii="Calibri Light" w:hAnsi="Calibri Light" w:cs="Calibri Light"/>
              </w:rPr>
              <w:t xml:space="preserve">apply and </w:t>
            </w:r>
            <w:r w:rsidR="00EE388C" w:rsidRPr="00BE04A3">
              <w:rPr>
                <w:rFonts w:ascii="Calibri Light" w:hAnsi="Calibri Light" w:cs="Calibri Light"/>
              </w:rPr>
              <w:t>secure funding streams</w:t>
            </w:r>
            <w:r>
              <w:rPr>
                <w:rFonts w:ascii="Calibri Light" w:hAnsi="Calibri Light" w:cs="Calibri Light"/>
              </w:rPr>
              <w:t>.</w:t>
            </w:r>
          </w:p>
          <w:p w14:paraId="1CDCF6D2" w14:textId="143FB844" w:rsidR="007B1770" w:rsidRPr="00ED22AC" w:rsidRDefault="007B1770" w:rsidP="00EE388C">
            <w:pPr>
              <w:pStyle w:val="ListParagraph"/>
              <w:numPr>
                <w:ilvl w:val="0"/>
                <w:numId w:val="44"/>
              </w:numPr>
              <w:jc w:val="both"/>
              <w:rPr>
                <w:rFonts w:ascii="Calibri Light" w:hAnsi="Calibri Light" w:cs="Calibri Light"/>
              </w:rPr>
            </w:pPr>
            <w:r w:rsidRPr="00ED22AC">
              <w:rPr>
                <w:rFonts w:ascii="Calibri Light" w:hAnsi="Calibri Light" w:cs="Calibri Light"/>
              </w:rPr>
              <w:t>To advocate, represent and at times accompany marginalised individuals and families throughout their engagement with external stakeholders when necessary</w:t>
            </w:r>
            <w:r w:rsidR="00BE04A3">
              <w:rPr>
                <w:rFonts w:ascii="Calibri Light" w:hAnsi="Calibri Light" w:cs="Calibri Light"/>
              </w:rPr>
              <w:t>.</w:t>
            </w:r>
          </w:p>
          <w:p w14:paraId="0EEABD9A" w14:textId="6B8CC146" w:rsidR="00ED22AC" w:rsidRPr="00ED22AC" w:rsidRDefault="00104F98" w:rsidP="00EE388C">
            <w:pPr>
              <w:pStyle w:val="ListParagraph"/>
              <w:numPr>
                <w:ilvl w:val="0"/>
                <w:numId w:val="44"/>
              </w:numPr>
              <w:spacing w:after="160" w:line="259" w:lineRule="auto"/>
              <w:rPr>
                <w:rFonts w:ascii="Calibri Light" w:hAnsi="Calibri Light" w:cs="Calibri Light"/>
              </w:rPr>
            </w:pPr>
            <w:r w:rsidRPr="00ED22AC">
              <w:rPr>
                <w:rFonts w:ascii="Calibri Light" w:hAnsi="Calibri Light" w:cs="Calibri Light"/>
              </w:rPr>
              <w:t xml:space="preserve">To </w:t>
            </w:r>
            <w:r w:rsidR="00ED22AC" w:rsidRPr="00ED22AC">
              <w:rPr>
                <w:rFonts w:ascii="Calibri Light" w:hAnsi="Calibri Light" w:cs="Calibri Light"/>
              </w:rPr>
              <w:t>organise</w:t>
            </w:r>
            <w:r w:rsidRPr="00ED22AC">
              <w:rPr>
                <w:rFonts w:ascii="Calibri Light" w:hAnsi="Calibri Light" w:cs="Calibri Light"/>
              </w:rPr>
              <w:t xml:space="preserve"> </w:t>
            </w:r>
            <w:r w:rsidR="00ED22AC" w:rsidRPr="00ED22AC">
              <w:rPr>
                <w:rFonts w:ascii="Calibri Light" w:hAnsi="Calibri Light" w:cs="Calibri Light"/>
              </w:rPr>
              <w:t xml:space="preserve">community </w:t>
            </w:r>
            <w:r w:rsidRPr="00ED22AC">
              <w:rPr>
                <w:rFonts w:ascii="Calibri Light" w:hAnsi="Calibri Light" w:cs="Calibri Light"/>
              </w:rPr>
              <w:t>even</w:t>
            </w:r>
            <w:r w:rsidR="00ED22AC" w:rsidRPr="00ED22AC">
              <w:rPr>
                <w:rFonts w:ascii="Calibri Light" w:hAnsi="Calibri Light" w:cs="Calibri Light"/>
              </w:rPr>
              <w:t>ts and training initiatives in response to the needs of the residents</w:t>
            </w:r>
            <w:r w:rsidR="00BE04A3">
              <w:rPr>
                <w:rFonts w:ascii="Calibri Light" w:hAnsi="Calibri Light" w:cs="Calibri Light"/>
              </w:rPr>
              <w:t>.</w:t>
            </w:r>
            <w:r w:rsidR="00ED22AC" w:rsidRPr="00ED22AC">
              <w:rPr>
                <w:rFonts w:ascii="Calibri Light" w:hAnsi="Calibri Light" w:cs="Calibri Light"/>
              </w:rPr>
              <w:t xml:space="preserve"> </w:t>
            </w:r>
          </w:p>
          <w:p w14:paraId="1FF3276B" w14:textId="11DF7997" w:rsidR="007B1770" w:rsidRPr="00ED22AC" w:rsidRDefault="007B1770" w:rsidP="00EE388C">
            <w:pPr>
              <w:pStyle w:val="ListParagraph"/>
              <w:numPr>
                <w:ilvl w:val="0"/>
                <w:numId w:val="44"/>
              </w:numPr>
              <w:spacing w:after="160" w:line="259" w:lineRule="auto"/>
              <w:rPr>
                <w:rFonts w:ascii="Calibri Light" w:hAnsi="Calibri Light" w:cs="Calibri Light"/>
              </w:rPr>
            </w:pPr>
            <w:r w:rsidRPr="00ED22AC">
              <w:rPr>
                <w:rFonts w:ascii="Calibri Light" w:hAnsi="Calibri Light" w:cs="Calibri Light"/>
              </w:rPr>
              <w:t>To network, engage and build good relationships with state agencies and local service providers/voluntary groups providing expertise in the areas outlined above</w:t>
            </w:r>
            <w:r w:rsidR="00BE04A3">
              <w:rPr>
                <w:rFonts w:ascii="Calibri Light" w:hAnsi="Calibri Light" w:cs="Calibri Light"/>
              </w:rPr>
              <w:t>.</w:t>
            </w:r>
          </w:p>
          <w:p w14:paraId="54103B63" w14:textId="454863B5" w:rsidR="007B1770" w:rsidRPr="00EE388C" w:rsidRDefault="007B1770" w:rsidP="00EE388C">
            <w:pPr>
              <w:pStyle w:val="ListParagraph"/>
              <w:numPr>
                <w:ilvl w:val="0"/>
                <w:numId w:val="44"/>
              </w:numPr>
              <w:jc w:val="both"/>
              <w:rPr>
                <w:rFonts w:ascii="Calibri Light" w:hAnsi="Calibri Light" w:cs="Calibri Light"/>
              </w:rPr>
            </w:pPr>
            <w:r w:rsidRPr="00EE388C">
              <w:rPr>
                <w:rFonts w:ascii="Calibri Light" w:hAnsi="Calibri Light" w:cs="Calibri Light"/>
              </w:rPr>
              <w:t xml:space="preserve">To provide </w:t>
            </w:r>
            <w:r w:rsidR="0005258F" w:rsidRPr="00EE388C">
              <w:rPr>
                <w:rFonts w:ascii="Calibri Light" w:hAnsi="Calibri Light" w:cs="Calibri Light"/>
              </w:rPr>
              <w:t xml:space="preserve">admin support including </w:t>
            </w:r>
            <w:r w:rsidRPr="00EE388C">
              <w:rPr>
                <w:rFonts w:ascii="Calibri Light" w:hAnsi="Calibri Light" w:cs="Calibri Light"/>
              </w:rPr>
              <w:t xml:space="preserve">reports and briefings to </w:t>
            </w:r>
            <w:r w:rsidR="00516016" w:rsidRPr="00EE388C">
              <w:rPr>
                <w:rFonts w:ascii="Calibri Light" w:hAnsi="Calibri Light" w:cs="Calibri Light"/>
              </w:rPr>
              <w:t xml:space="preserve">the </w:t>
            </w:r>
            <w:r w:rsidRPr="00EE388C">
              <w:rPr>
                <w:rFonts w:ascii="Calibri Light" w:hAnsi="Calibri Light" w:cs="Calibri Light"/>
              </w:rPr>
              <w:t>Co-ordinator</w:t>
            </w:r>
            <w:r w:rsidR="00516016" w:rsidRPr="00EE388C">
              <w:rPr>
                <w:rFonts w:ascii="Calibri Light" w:hAnsi="Calibri Light" w:cs="Calibri Light"/>
              </w:rPr>
              <w:t xml:space="preserve">; maintaining records; </w:t>
            </w:r>
            <w:r w:rsidR="0005258F" w:rsidRPr="00EE388C">
              <w:rPr>
                <w:rFonts w:ascii="Calibri Light" w:hAnsi="Calibri Light" w:cs="Calibri Light"/>
              </w:rPr>
              <w:t xml:space="preserve">data collection </w:t>
            </w:r>
            <w:r w:rsidR="00516016" w:rsidRPr="00EE388C">
              <w:rPr>
                <w:rFonts w:ascii="Calibri Light" w:hAnsi="Calibri Light" w:cs="Calibri Light"/>
              </w:rPr>
              <w:t xml:space="preserve">and </w:t>
            </w:r>
            <w:r w:rsidR="0005258F" w:rsidRPr="00EE388C">
              <w:rPr>
                <w:rFonts w:ascii="Calibri Light" w:hAnsi="Calibri Light" w:cs="Calibri Light"/>
              </w:rPr>
              <w:t>social media content creation</w:t>
            </w:r>
            <w:r w:rsidR="00BE04A3">
              <w:rPr>
                <w:rFonts w:ascii="Calibri Light" w:hAnsi="Calibri Light" w:cs="Calibri Light"/>
              </w:rPr>
              <w:t>.</w:t>
            </w:r>
          </w:p>
          <w:p w14:paraId="39313329" w14:textId="0525E608" w:rsidR="00EE388C" w:rsidRPr="00EE388C" w:rsidRDefault="007B1770" w:rsidP="00EE388C">
            <w:pPr>
              <w:pStyle w:val="ListParagraph"/>
              <w:numPr>
                <w:ilvl w:val="0"/>
                <w:numId w:val="44"/>
              </w:numPr>
              <w:jc w:val="both"/>
              <w:rPr>
                <w:rFonts w:ascii="Calibri Light" w:hAnsi="Calibri Light" w:cs="Calibri Light"/>
              </w:rPr>
            </w:pPr>
            <w:r w:rsidRPr="00EE388C">
              <w:rPr>
                <w:rFonts w:ascii="Calibri Light" w:hAnsi="Calibri Light" w:cs="Calibri Light"/>
              </w:rPr>
              <w:t>Adhering to professional standards and legislation including confidentiality, equality, safeguarding and child protection policies</w:t>
            </w:r>
            <w:r w:rsidR="00BE04A3">
              <w:rPr>
                <w:rFonts w:ascii="Calibri Light" w:hAnsi="Calibri Light" w:cs="Calibri Light"/>
              </w:rPr>
              <w:t>.</w:t>
            </w:r>
            <w:bookmarkStart w:id="3" w:name="_GoBack"/>
            <w:bookmarkEnd w:id="3"/>
          </w:p>
        </w:tc>
      </w:tr>
      <w:tr w:rsidR="007B1770" w:rsidRPr="004E5DC8" w14:paraId="3258B011" w14:textId="77777777" w:rsidTr="00516016">
        <w:tc>
          <w:tcPr>
            <w:tcW w:w="2830" w:type="dxa"/>
          </w:tcPr>
          <w:p w14:paraId="428442DB" w14:textId="1C8FCC6F" w:rsidR="007B1770" w:rsidRPr="004E5DC8" w:rsidRDefault="0029582D" w:rsidP="00846BCE">
            <w:pPr>
              <w:jc w:val="both"/>
              <w:rPr>
                <w:rFonts w:ascii="Calibri Light" w:hAnsi="Calibri Light" w:cs="Calibri Light"/>
                <w:b/>
                <w:sz w:val="22"/>
                <w:szCs w:val="22"/>
                <w:lang w:val="en-IE"/>
              </w:rPr>
            </w:pPr>
            <w:r w:rsidRPr="004E5DC8">
              <w:rPr>
                <w:rFonts w:ascii="Calibri Light" w:hAnsi="Calibri Light" w:cs="Calibri Light"/>
                <w:b/>
                <w:sz w:val="22"/>
                <w:szCs w:val="22"/>
                <w:lang w:val="en-IE"/>
              </w:rPr>
              <w:t>Qualifications &amp; Experience</w:t>
            </w:r>
          </w:p>
          <w:p w14:paraId="51FCC2B8" w14:textId="12C7F3E5" w:rsidR="007B1770" w:rsidRPr="004E5DC8" w:rsidRDefault="007B1770" w:rsidP="00846BCE">
            <w:pPr>
              <w:jc w:val="both"/>
              <w:rPr>
                <w:rFonts w:ascii="Calibri Light" w:hAnsi="Calibri Light" w:cs="Calibri Light"/>
                <w:b/>
                <w:sz w:val="22"/>
                <w:szCs w:val="22"/>
                <w:lang w:val="en-IE"/>
              </w:rPr>
            </w:pPr>
          </w:p>
        </w:tc>
        <w:tc>
          <w:tcPr>
            <w:tcW w:w="7797" w:type="dxa"/>
          </w:tcPr>
          <w:p w14:paraId="7E3E96B6" w14:textId="1A1E599B" w:rsidR="004D13D7" w:rsidRPr="004E5DC8" w:rsidRDefault="0029582D" w:rsidP="007130FC">
            <w:pPr>
              <w:pStyle w:val="ListParagraph"/>
              <w:numPr>
                <w:ilvl w:val="0"/>
                <w:numId w:val="45"/>
              </w:numPr>
              <w:jc w:val="both"/>
              <w:rPr>
                <w:rFonts w:ascii="Calibri Light" w:hAnsi="Calibri Light" w:cs="Calibri Light"/>
              </w:rPr>
            </w:pPr>
            <w:r w:rsidRPr="004E5DC8">
              <w:rPr>
                <w:rFonts w:ascii="Calibri Light" w:hAnsi="Calibri Light" w:cs="Calibri Light"/>
              </w:rPr>
              <w:t xml:space="preserve">Relevant &amp; recognised </w:t>
            </w:r>
            <w:r w:rsidR="004D13D7" w:rsidRPr="004E5DC8">
              <w:rPr>
                <w:rFonts w:ascii="Calibri Light" w:hAnsi="Calibri Light" w:cs="Calibri Light"/>
              </w:rPr>
              <w:t>Third Level Qualification in Community Development, Social Science or other relevant discipline</w:t>
            </w:r>
          </w:p>
          <w:p w14:paraId="3F8D429D" w14:textId="625F48BE" w:rsidR="003F1046" w:rsidRPr="004E5DC8" w:rsidRDefault="003F1046" w:rsidP="007130FC">
            <w:pPr>
              <w:pStyle w:val="ListParagraph"/>
              <w:numPr>
                <w:ilvl w:val="0"/>
                <w:numId w:val="45"/>
              </w:numPr>
              <w:jc w:val="both"/>
              <w:rPr>
                <w:rFonts w:ascii="Calibri Light" w:hAnsi="Calibri Light" w:cs="Calibri Light"/>
              </w:rPr>
            </w:pPr>
            <w:r w:rsidRPr="004E5DC8">
              <w:rPr>
                <w:rFonts w:ascii="Calibri Light" w:hAnsi="Calibri Light" w:cs="Calibri Light"/>
              </w:rPr>
              <w:t xml:space="preserve">At least </w:t>
            </w:r>
            <w:r w:rsidR="00516016">
              <w:rPr>
                <w:rFonts w:ascii="Calibri Light" w:hAnsi="Calibri Light" w:cs="Calibri Light"/>
              </w:rPr>
              <w:t>2</w:t>
            </w:r>
            <w:r w:rsidRPr="004E5DC8">
              <w:rPr>
                <w:rFonts w:ascii="Calibri Light" w:hAnsi="Calibri Light" w:cs="Calibri Light"/>
              </w:rPr>
              <w:t xml:space="preserve"> years’ experience of engaging with disadvantaged at a community/local level</w:t>
            </w:r>
          </w:p>
          <w:p w14:paraId="29414A9E" w14:textId="77777777" w:rsidR="003F1046" w:rsidRPr="004E5DC8" w:rsidRDefault="003F1046" w:rsidP="007130FC">
            <w:pPr>
              <w:pStyle w:val="ListParagraph"/>
              <w:numPr>
                <w:ilvl w:val="0"/>
                <w:numId w:val="45"/>
              </w:numPr>
              <w:jc w:val="both"/>
              <w:rPr>
                <w:rFonts w:ascii="Calibri Light" w:hAnsi="Calibri Light" w:cs="Calibri Light"/>
              </w:rPr>
            </w:pPr>
            <w:r w:rsidRPr="004E5DC8">
              <w:rPr>
                <w:rFonts w:ascii="Calibri Light" w:hAnsi="Calibri Light" w:cs="Calibri Light"/>
              </w:rPr>
              <w:t>Experience of delivering community development approaches, local needs analysis, planning and addressing social exclusion issues</w:t>
            </w:r>
          </w:p>
          <w:p w14:paraId="48D8511C" w14:textId="40A102FB" w:rsidR="003F1046" w:rsidRPr="004E5DC8" w:rsidRDefault="003F1046" w:rsidP="007130FC">
            <w:pPr>
              <w:pStyle w:val="ListParagraph"/>
              <w:numPr>
                <w:ilvl w:val="0"/>
                <w:numId w:val="45"/>
              </w:numPr>
              <w:jc w:val="both"/>
              <w:rPr>
                <w:rFonts w:ascii="Calibri Light" w:hAnsi="Calibri Light" w:cs="Calibri Light"/>
              </w:rPr>
            </w:pPr>
            <w:r w:rsidRPr="004E5DC8">
              <w:rPr>
                <w:rFonts w:ascii="Calibri Light" w:hAnsi="Calibri Light" w:cs="Calibri Light"/>
              </w:rPr>
              <w:lastRenderedPageBreak/>
              <w:t xml:space="preserve">Understanding and experience of working with statutory and local /community development infrastructure and knowledge of the national/local policy context that they work </w:t>
            </w:r>
            <w:r w:rsidR="00ED22AC">
              <w:rPr>
                <w:rFonts w:ascii="Calibri Light" w:hAnsi="Calibri Light" w:cs="Calibri Light"/>
              </w:rPr>
              <w:t>within</w:t>
            </w:r>
          </w:p>
          <w:p w14:paraId="4E6305F9" w14:textId="14E5D264" w:rsidR="003F1046" w:rsidRPr="004E5DC8" w:rsidRDefault="003F1046" w:rsidP="007130FC">
            <w:pPr>
              <w:pStyle w:val="ListParagraph"/>
              <w:numPr>
                <w:ilvl w:val="0"/>
                <w:numId w:val="45"/>
              </w:numPr>
              <w:jc w:val="both"/>
              <w:rPr>
                <w:rFonts w:ascii="Calibri Light" w:hAnsi="Calibri Light" w:cs="Calibri Light"/>
              </w:rPr>
            </w:pPr>
            <w:r w:rsidRPr="004E5DC8">
              <w:rPr>
                <w:rFonts w:ascii="Calibri Light" w:hAnsi="Calibri Light" w:cs="Calibri Light"/>
              </w:rPr>
              <w:t xml:space="preserve">Experience of </w:t>
            </w:r>
            <w:r w:rsidR="00676613" w:rsidRPr="004E5DC8">
              <w:rPr>
                <w:rFonts w:ascii="Calibri Light" w:hAnsi="Calibri Light" w:cs="Calibri Light"/>
              </w:rPr>
              <w:t>deliveri</w:t>
            </w:r>
            <w:r w:rsidR="00676613">
              <w:rPr>
                <w:rFonts w:ascii="Calibri Light" w:hAnsi="Calibri Light" w:cs="Calibri Light"/>
              </w:rPr>
              <w:t xml:space="preserve">ng </w:t>
            </w:r>
            <w:r w:rsidRPr="004E5DC8">
              <w:rPr>
                <w:rFonts w:ascii="Calibri Light" w:hAnsi="Calibri Light" w:cs="Calibri Light"/>
              </w:rPr>
              <w:t>capacity building supports within the community sector</w:t>
            </w:r>
          </w:p>
          <w:p w14:paraId="612B8B35" w14:textId="77777777" w:rsidR="007B1770" w:rsidRDefault="003F1046" w:rsidP="007130FC">
            <w:pPr>
              <w:pStyle w:val="ListParagraph"/>
              <w:numPr>
                <w:ilvl w:val="0"/>
                <w:numId w:val="45"/>
              </w:numPr>
              <w:rPr>
                <w:rFonts w:ascii="Calibri Light" w:hAnsi="Calibri Light" w:cs="Calibri Light"/>
              </w:rPr>
            </w:pPr>
            <w:r w:rsidRPr="004E5DC8">
              <w:rPr>
                <w:rFonts w:ascii="Calibri Light" w:hAnsi="Calibri Light" w:cs="Calibri Light"/>
              </w:rPr>
              <w:t>Proficient in MS packages e.g., Word, Excel, Outlook, programme databases, SharePoint portals</w:t>
            </w:r>
          </w:p>
          <w:p w14:paraId="5E886045" w14:textId="253BB5EB" w:rsidR="007130FC" w:rsidRDefault="007130FC" w:rsidP="007130FC">
            <w:pPr>
              <w:pStyle w:val="ListParagraph"/>
              <w:numPr>
                <w:ilvl w:val="0"/>
                <w:numId w:val="45"/>
              </w:numPr>
              <w:spacing w:after="0" w:line="240" w:lineRule="auto"/>
              <w:rPr>
                <w:rFonts w:ascii="Calibri Light" w:hAnsi="Calibri Light" w:cs="Calibri Light"/>
              </w:rPr>
            </w:pPr>
            <w:r w:rsidRPr="004E5DC8">
              <w:rPr>
                <w:rFonts w:ascii="Calibri Light" w:hAnsi="Calibri Light" w:cs="Calibri Light"/>
              </w:rPr>
              <w:t xml:space="preserve">Excellent </w:t>
            </w:r>
            <w:r w:rsidR="00516016">
              <w:rPr>
                <w:rFonts w:ascii="Calibri Light" w:hAnsi="Calibri Light" w:cs="Calibri Light"/>
              </w:rPr>
              <w:t>c</w:t>
            </w:r>
            <w:r w:rsidRPr="004E5DC8">
              <w:rPr>
                <w:rFonts w:ascii="Calibri Light" w:hAnsi="Calibri Light" w:cs="Calibri Light"/>
              </w:rPr>
              <w:t xml:space="preserve">ommunication &amp; </w:t>
            </w:r>
            <w:r w:rsidR="00516016">
              <w:rPr>
                <w:rFonts w:ascii="Calibri Light" w:hAnsi="Calibri Light" w:cs="Calibri Light"/>
              </w:rPr>
              <w:t>f</w:t>
            </w:r>
            <w:r w:rsidRPr="004E5DC8">
              <w:rPr>
                <w:rFonts w:ascii="Calibri Light" w:hAnsi="Calibri Light" w:cs="Calibri Light"/>
              </w:rPr>
              <w:t>acilitation skills</w:t>
            </w:r>
          </w:p>
          <w:p w14:paraId="327F0123" w14:textId="0D3ADABB" w:rsidR="00676613" w:rsidRDefault="00676613" w:rsidP="007130FC">
            <w:pPr>
              <w:pStyle w:val="ListParagraph"/>
              <w:numPr>
                <w:ilvl w:val="0"/>
                <w:numId w:val="45"/>
              </w:numPr>
              <w:spacing w:after="0" w:line="240" w:lineRule="auto"/>
              <w:rPr>
                <w:rFonts w:ascii="Calibri Light" w:hAnsi="Calibri Light" w:cs="Calibri Light"/>
              </w:rPr>
            </w:pPr>
            <w:r>
              <w:rPr>
                <w:rFonts w:ascii="Calibri Light" w:hAnsi="Calibri Light" w:cs="Calibri Light"/>
              </w:rPr>
              <w:t>Strong administration skills and experience in grant applications</w:t>
            </w:r>
          </w:p>
          <w:p w14:paraId="4045194C" w14:textId="624F203E" w:rsidR="00676613" w:rsidRPr="004E5DC8" w:rsidRDefault="00676613" w:rsidP="007130FC">
            <w:pPr>
              <w:pStyle w:val="ListParagraph"/>
              <w:numPr>
                <w:ilvl w:val="0"/>
                <w:numId w:val="45"/>
              </w:numPr>
              <w:spacing w:after="0" w:line="240" w:lineRule="auto"/>
              <w:rPr>
                <w:rFonts w:ascii="Calibri Light" w:hAnsi="Calibri Light" w:cs="Calibri Light"/>
              </w:rPr>
            </w:pPr>
            <w:r>
              <w:rPr>
                <w:rFonts w:ascii="Calibri Light" w:hAnsi="Calibri Light" w:cs="Calibri Light"/>
              </w:rPr>
              <w:t>Good event management experience and training skills</w:t>
            </w:r>
          </w:p>
          <w:p w14:paraId="6EDCE15A" w14:textId="77777777" w:rsidR="007130FC" w:rsidRPr="004E5DC8" w:rsidRDefault="007130FC" w:rsidP="007130FC">
            <w:pPr>
              <w:pStyle w:val="ListParagraph"/>
              <w:numPr>
                <w:ilvl w:val="0"/>
                <w:numId w:val="45"/>
              </w:numPr>
              <w:spacing w:after="0" w:line="240" w:lineRule="auto"/>
              <w:rPr>
                <w:rFonts w:ascii="Calibri Light" w:hAnsi="Calibri Light" w:cs="Calibri Light"/>
              </w:rPr>
            </w:pPr>
            <w:r w:rsidRPr="004E5DC8">
              <w:rPr>
                <w:rFonts w:ascii="Calibri Light" w:hAnsi="Calibri Light" w:cs="Calibri Light"/>
              </w:rPr>
              <w:t xml:space="preserve">Commitment to working creatively to achieve better outcomes for families </w:t>
            </w:r>
            <w:r>
              <w:rPr>
                <w:rFonts w:ascii="Calibri Light" w:hAnsi="Calibri Light" w:cs="Calibri Light"/>
              </w:rPr>
              <w:t xml:space="preserve">and communities with an ability to </w:t>
            </w:r>
            <w:r w:rsidRPr="004E5DC8">
              <w:rPr>
                <w:rFonts w:ascii="Calibri Light" w:hAnsi="Calibri Light" w:cs="Calibri Light"/>
              </w:rPr>
              <w:t>develop strong, trusting relationships with families</w:t>
            </w:r>
          </w:p>
          <w:p w14:paraId="2ABE2A17" w14:textId="5B607579" w:rsidR="007130FC" w:rsidRPr="004E5DC8" w:rsidRDefault="007130FC" w:rsidP="007130FC">
            <w:pPr>
              <w:pStyle w:val="ListParagraph"/>
              <w:numPr>
                <w:ilvl w:val="0"/>
                <w:numId w:val="45"/>
              </w:numPr>
              <w:spacing w:after="0" w:line="240" w:lineRule="auto"/>
              <w:rPr>
                <w:rFonts w:ascii="Calibri Light" w:hAnsi="Calibri Light" w:cs="Calibri Light"/>
              </w:rPr>
            </w:pPr>
            <w:r w:rsidRPr="004E5DC8">
              <w:rPr>
                <w:rFonts w:ascii="Calibri Light" w:hAnsi="Calibri Light" w:cs="Calibri Light"/>
              </w:rPr>
              <w:t xml:space="preserve">Capacity to </w:t>
            </w:r>
            <w:r w:rsidR="00676613">
              <w:rPr>
                <w:rFonts w:ascii="Calibri Light" w:hAnsi="Calibri Light" w:cs="Calibri Light"/>
              </w:rPr>
              <w:t xml:space="preserve">network and </w:t>
            </w:r>
            <w:r w:rsidRPr="004E5DC8">
              <w:rPr>
                <w:rFonts w:ascii="Calibri Light" w:hAnsi="Calibri Light" w:cs="Calibri Light"/>
              </w:rPr>
              <w:t>work in partnership with a wide range of stakeholders</w:t>
            </w:r>
            <w:r w:rsidR="00516016">
              <w:rPr>
                <w:rFonts w:ascii="Calibri Light" w:hAnsi="Calibri Light" w:cs="Calibri Light"/>
              </w:rPr>
              <w:t xml:space="preserve"> and </w:t>
            </w:r>
            <w:r w:rsidRPr="004E5DC8">
              <w:rPr>
                <w:rFonts w:ascii="Calibri Light" w:hAnsi="Calibri Light" w:cs="Calibri Light"/>
              </w:rPr>
              <w:t>agencies</w:t>
            </w:r>
          </w:p>
          <w:p w14:paraId="5C617983" w14:textId="77777777" w:rsidR="007130FC" w:rsidRPr="004E5DC8" w:rsidRDefault="007130FC" w:rsidP="007130FC">
            <w:pPr>
              <w:pStyle w:val="ListParagraph"/>
              <w:numPr>
                <w:ilvl w:val="0"/>
                <w:numId w:val="45"/>
              </w:numPr>
              <w:spacing w:after="0" w:line="240" w:lineRule="auto"/>
              <w:rPr>
                <w:rFonts w:ascii="Calibri Light" w:hAnsi="Calibri Light" w:cs="Calibri Light"/>
                <w:lang w:eastAsia="en-IE"/>
              </w:rPr>
            </w:pPr>
            <w:r w:rsidRPr="004E5DC8">
              <w:rPr>
                <w:rFonts w:ascii="Calibri Light" w:hAnsi="Calibri Light" w:cs="Calibri Light"/>
                <w:lang w:eastAsia="en-IE"/>
              </w:rPr>
              <w:t>Capacity to work with flexibility and sensitivity and to work flexible hours as required</w:t>
            </w:r>
          </w:p>
          <w:p w14:paraId="68C6EC00" w14:textId="4F517D4D" w:rsidR="000651D4" w:rsidRPr="00676613" w:rsidRDefault="007130FC" w:rsidP="00676613">
            <w:pPr>
              <w:pStyle w:val="ListParagraph"/>
              <w:numPr>
                <w:ilvl w:val="0"/>
                <w:numId w:val="45"/>
              </w:numPr>
              <w:rPr>
                <w:rFonts w:ascii="Calibri Light" w:hAnsi="Calibri Light" w:cs="Calibri Light"/>
              </w:rPr>
            </w:pPr>
            <w:r w:rsidRPr="004E5DC8">
              <w:rPr>
                <w:rFonts w:ascii="Calibri Light" w:hAnsi="Calibri Light" w:cs="Calibri Light"/>
                <w:lang w:eastAsia="en-IE"/>
              </w:rPr>
              <w:t>Capacity to self-motivate and work independently and in collaboration with a team</w:t>
            </w:r>
          </w:p>
        </w:tc>
      </w:tr>
      <w:bookmarkEnd w:id="0"/>
    </w:tbl>
    <w:p w14:paraId="303312A2" w14:textId="16424543" w:rsidR="00B65996" w:rsidRDefault="00B65996" w:rsidP="0054030D">
      <w:pPr>
        <w:spacing w:after="100" w:afterAutospacing="1"/>
        <w:jc w:val="center"/>
        <w:rPr>
          <w:noProof/>
          <w:lang w:val="en-IE"/>
        </w:rPr>
      </w:pPr>
    </w:p>
    <w:p w14:paraId="57DF16AE" w14:textId="247607D3" w:rsidR="0054030D" w:rsidRPr="004E5DC8" w:rsidRDefault="0054030D" w:rsidP="0054030D">
      <w:pPr>
        <w:spacing w:after="100" w:afterAutospacing="1"/>
        <w:jc w:val="center"/>
        <w:rPr>
          <w:rFonts w:ascii="Calibri Light" w:hAnsi="Calibri Light" w:cs="Calibri Light"/>
          <w:sz w:val="22"/>
          <w:szCs w:val="22"/>
          <w:lang w:val="en-IE"/>
        </w:rPr>
      </w:pPr>
      <w:r w:rsidRPr="008406E3">
        <w:rPr>
          <w:noProof/>
          <w:lang w:val="en-IE"/>
        </w:rPr>
        <w:drawing>
          <wp:inline distT="0" distB="0" distL="0" distR="0" wp14:anchorId="5F16F1BB" wp14:editId="0E448919">
            <wp:extent cx="5212080" cy="1104900"/>
            <wp:effectExtent l="0" t="0" r="762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12080" cy="1104900"/>
                    </a:xfrm>
                    <a:prstGeom prst="rect">
                      <a:avLst/>
                    </a:prstGeom>
                    <a:noFill/>
                    <a:ln>
                      <a:noFill/>
                    </a:ln>
                  </pic:spPr>
                </pic:pic>
              </a:graphicData>
            </a:graphic>
          </wp:inline>
        </w:drawing>
      </w:r>
    </w:p>
    <w:sectPr w:rsidR="0054030D" w:rsidRPr="004E5DC8" w:rsidSect="00E82348">
      <w:headerReference w:type="default" r:id="rId9"/>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356F72" w14:textId="77777777" w:rsidR="00241C4F" w:rsidRDefault="00241C4F" w:rsidP="00C573DB">
      <w:r>
        <w:separator/>
      </w:r>
    </w:p>
  </w:endnote>
  <w:endnote w:type="continuationSeparator" w:id="0">
    <w:p w14:paraId="116AA353" w14:textId="77777777" w:rsidR="00241C4F" w:rsidRDefault="00241C4F" w:rsidP="00C57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4742640"/>
      <w:docPartObj>
        <w:docPartGallery w:val="Page Numbers (Bottom of Page)"/>
        <w:docPartUnique/>
      </w:docPartObj>
    </w:sdtPr>
    <w:sdtEndPr>
      <w:rPr>
        <w:rFonts w:asciiTheme="minorHAnsi" w:hAnsiTheme="minorHAnsi" w:cstheme="minorHAnsi"/>
        <w:noProof/>
      </w:rPr>
    </w:sdtEndPr>
    <w:sdtContent>
      <w:p w14:paraId="7E76F38D" w14:textId="77777777" w:rsidR="00CB5800" w:rsidRPr="00CB5800" w:rsidRDefault="00CB5800">
        <w:pPr>
          <w:pStyle w:val="Footer"/>
          <w:jc w:val="right"/>
          <w:rPr>
            <w:rFonts w:asciiTheme="minorHAnsi" w:hAnsiTheme="minorHAnsi" w:cstheme="minorHAnsi"/>
          </w:rPr>
        </w:pPr>
        <w:r w:rsidRPr="00CB5800">
          <w:rPr>
            <w:rFonts w:asciiTheme="minorHAnsi" w:hAnsiTheme="minorHAnsi" w:cstheme="minorHAnsi"/>
          </w:rPr>
          <w:fldChar w:fldCharType="begin"/>
        </w:r>
        <w:r w:rsidRPr="00CB5800">
          <w:rPr>
            <w:rFonts w:asciiTheme="minorHAnsi" w:hAnsiTheme="minorHAnsi" w:cstheme="minorHAnsi"/>
          </w:rPr>
          <w:instrText xml:space="preserve"> PAGE   \* MERGEFORMAT </w:instrText>
        </w:r>
        <w:r w:rsidRPr="00CB5800">
          <w:rPr>
            <w:rFonts w:asciiTheme="minorHAnsi" w:hAnsiTheme="minorHAnsi" w:cstheme="minorHAnsi"/>
          </w:rPr>
          <w:fldChar w:fldCharType="separate"/>
        </w:r>
        <w:r w:rsidR="00291054">
          <w:rPr>
            <w:rFonts w:asciiTheme="minorHAnsi" w:hAnsiTheme="minorHAnsi" w:cstheme="minorHAnsi"/>
            <w:noProof/>
          </w:rPr>
          <w:t>1</w:t>
        </w:r>
        <w:r w:rsidRPr="00CB5800">
          <w:rPr>
            <w:rFonts w:asciiTheme="minorHAnsi" w:hAnsiTheme="minorHAnsi" w:cstheme="minorHAnsi"/>
            <w:noProof/>
          </w:rPr>
          <w:fldChar w:fldCharType="end"/>
        </w:r>
      </w:p>
    </w:sdtContent>
  </w:sdt>
  <w:p w14:paraId="346A6607" w14:textId="77777777" w:rsidR="00C573DB" w:rsidRPr="001709A0" w:rsidRDefault="00C573DB" w:rsidP="00CD58E9">
    <w:pPr>
      <w:pStyle w:val="Footer"/>
      <w:jc w:val="center"/>
      <w:rPr>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2067AF" w14:textId="77777777" w:rsidR="00241C4F" w:rsidRDefault="00241C4F" w:rsidP="00C573DB">
      <w:r>
        <w:separator/>
      </w:r>
    </w:p>
  </w:footnote>
  <w:footnote w:type="continuationSeparator" w:id="0">
    <w:p w14:paraId="2F264877" w14:textId="77777777" w:rsidR="00241C4F" w:rsidRDefault="00241C4F" w:rsidP="00C573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EBE80D" w14:textId="77777777" w:rsidR="00C573DB" w:rsidRDefault="001A51A3" w:rsidP="001709A0">
    <w:pPr>
      <w:pStyle w:val="Header"/>
      <w:jc w:val="center"/>
    </w:pPr>
    <w:r>
      <w:rPr>
        <w:noProof/>
        <w:lang w:val="en-IE" w:eastAsia="en-IE"/>
      </w:rPr>
      <w:drawing>
        <wp:inline distT="0" distB="0" distL="0" distR="0" wp14:anchorId="3069D148" wp14:editId="668E8ED2">
          <wp:extent cx="857250" cy="80099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CD without LT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43071" cy="88118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name w:val="WW8Num3"/>
    <w:lvl w:ilvl="0">
      <w:start w:val="1"/>
      <w:numFmt w:val="bullet"/>
      <w:lvlText w:val=""/>
      <w:lvlJc w:val="left"/>
      <w:pPr>
        <w:tabs>
          <w:tab w:val="num" w:pos="360"/>
        </w:tabs>
        <w:ind w:left="360" w:hanging="360"/>
      </w:pPr>
      <w:rPr>
        <w:rFonts w:ascii="Symbol" w:hAnsi="Symbol"/>
      </w:rPr>
    </w:lvl>
  </w:abstractNum>
  <w:abstractNum w:abstractNumId="1" w15:restartNumberingAfterBreak="0">
    <w:nsid w:val="0037781A"/>
    <w:multiLevelType w:val="hybridMultilevel"/>
    <w:tmpl w:val="00AE4DB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197305F"/>
    <w:multiLevelType w:val="hybridMultilevel"/>
    <w:tmpl w:val="ACDCEE4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3AC1B7E"/>
    <w:multiLevelType w:val="hybridMultilevel"/>
    <w:tmpl w:val="D51056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47C2B65"/>
    <w:multiLevelType w:val="hybridMultilevel"/>
    <w:tmpl w:val="DCC2A0C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518231E"/>
    <w:multiLevelType w:val="hybridMultilevel"/>
    <w:tmpl w:val="C6EE4CE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06564545"/>
    <w:multiLevelType w:val="multilevel"/>
    <w:tmpl w:val="623C1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C71102C"/>
    <w:multiLevelType w:val="hybridMultilevel"/>
    <w:tmpl w:val="55F65224"/>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0F6433EE"/>
    <w:multiLevelType w:val="hybridMultilevel"/>
    <w:tmpl w:val="E620F69C"/>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11867D3"/>
    <w:multiLevelType w:val="multilevel"/>
    <w:tmpl w:val="B8E24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55500CB"/>
    <w:multiLevelType w:val="hybridMultilevel"/>
    <w:tmpl w:val="4372C6C8"/>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1A450A1A"/>
    <w:multiLevelType w:val="hybridMultilevel"/>
    <w:tmpl w:val="5DF4E84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1A6B29CE"/>
    <w:multiLevelType w:val="hybridMultilevel"/>
    <w:tmpl w:val="051C818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1BFB18C4"/>
    <w:multiLevelType w:val="hybridMultilevel"/>
    <w:tmpl w:val="874AC654"/>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23A22420"/>
    <w:multiLevelType w:val="hybridMultilevel"/>
    <w:tmpl w:val="51EEA38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25D64C97"/>
    <w:multiLevelType w:val="hybridMultilevel"/>
    <w:tmpl w:val="50D686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7B4657A"/>
    <w:multiLevelType w:val="hybridMultilevel"/>
    <w:tmpl w:val="689A7B8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7" w15:restartNumberingAfterBreak="0">
    <w:nsid w:val="27E400A8"/>
    <w:multiLevelType w:val="hybridMultilevel"/>
    <w:tmpl w:val="2FC85E3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28991D1D"/>
    <w:multiLevelType w:val="hybridMultilevel"/>
    <w:tmpl w:val="28FEE9C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29236118"/>
    <w:multiLevelType w:val="multilevel"/>
    <w:tmpl w:val="428A3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A054C8C"/>
    <w:multiLevelType w:val="hybridMultilevel"/>
    <w:tmpl w:val="A768AE0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2C184DF8"/>
    <w:multiLevelType w:val="multilevel"/>
    <w:tmpl w:val="BDA4B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C2665EF"/>
    <w:multiLevelType w:val="hybridMultilevel"/>
    <w:tmpl w:val="B24EEDC6"/>
    <w:lvl w:ilvl="0" w:tplc="1809000B">
      <w:start w:val="1"/>
      <w:numFmt w:val="bullet"/>
      <w:lvlText w:val=""/>
      <w:lvlJc w:val="left"/>
      <w:pPr>
        <w:ind w:left="1440" w:hanging="360"/>
      </w:pPr>
      <w:rPr>
        <w:rFonts w:ascii="Wingdings" w:hAnsi="Wingdings"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3" w15:restartNumberingAfterBreak="0">
    <w:nsid w:val="2FAE73FC"/>
    <w:multiLevelType w:val="hybridMultilevel"/>
    <w:tmpl w:val="AE56B5A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30E61C18"/>
    <w:multiLevelType w:val="hybridMultilevel"/>
    <w:tmpl w:val="F2100AC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32B63FDA"/>
    <w:multiLevelType w:val="hybridMultilevel"/>
    <w:tmpl w:val="96C0B968"/>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3513623A"/>
    <w:multiLevelType w:val="hybridMultilevel"/>
    <w:tmpl w:val="3F309B1E"/>
    <w:lvl w:ilvl="0" w:tplc="18090001">
      <w:start w:val="1"/>
      <w:numFmt w:val="bullet"/>
      <w:lvlText w:val=""/>
      <w:lvlJc w:val="left"/>
      <w:pPr>
        <w:ind w:left="847" w:hanging="365"/>
      </w:pPr>
      <w:rPr>
        <w:rFonts w:ascii="Symbol" w:hAnsi="Symbol" w:hint="default"/>
        <w:b w:val="0"/>
        <w:bCs w:val="0"/>
        <w:i w:val="0"/>
        <w:iCs w:val="0"/>
        <w:color w:val="212121"/>
        <w:w w:val="105"/>
        <w:sz w:val="20"/>
        <w:szCs w:val="20"/>
      </w:rPr>
    </w:lvl>
    <w:lvl w:ilvl="1" w:tplc="CEC4BD42">
      <w:numFmt w:val="bullet"/>
      <w:lvlText w:val="•"/>
      <w:lvlJc w:val="left"/>
      <w:pPr>
        <w:ind w:left="1571" w:hanging="365"/>
      </w:pPr>
      <w:rPr>
        <w:rFonts w:hint="default"/>
      </w:rPr>
    </w:lvl>
    <w:lvl w:ilvl="2" w:tplc="335CAE80">
      <w:numFmt w:val="bullet"/>
      <w:lvlText w:val="•"/>
      <w:lvlJc w:val="left"/>
      <w:pPr>
        <w:ind w:left="2303" w:hanging="365"/>
      </w:pPr>
      <w:rPr>
        <w:rFonts w:hint="default"/>
      </w:rPr>
    </w:lvl>
    <w:lvl w:ilvl="3" w:tplc="E4284ED6">
      <w:numFmt w:val="bullet"/>
      <w:lvlText w:val="•"/>
      <w:lvlJc w:val="left"/>
      <w:pPr>
        <w:ind w:left="3034" w:hanging="365"/>
      </w:pPr>
      <w:rPr>
        <w:rFonts w:hint="default"/>
      </w:rPr>
    </w:lvl>
    <w:lvl w:ilvl="4" w:tplc="DA44EC0E">
      <w:numFmt w:val="bullet"/>
      <w:lvlText w:val="•"/>
      <w:lvlJc w:val="left"/>
      <w:pPr>
        <w:ind w:left="3766" w:hanging="365"/>
      </w:pPr>
      <w:rPr>
        <w:rFonts w:hint="default"/>
      </w:rPr>
    </w:lvl>
    <w:lvl w:ilvl="5" w:tplc="75FE1E0A">
      <w:numFmt w:val="bullet"/>
      <w:lvlText w:val="•"/>
      <w:lvlJc w:val="left"/>
      <w:pPr>
        <w:ind w:left="4497" w:hanging="365"/>
      </w:pPr>
      <w:rPr>
        <w:rFonts w:hint="default"/>
      </w:rPr>
    </w:lvl>
    <w:lvl w:ilvl="6" w:tplc="C8588C20">
      <w:numFmt w:val="bullet"/>
      <w:lvlText w:val="•"/>
      <w:lvlJc w:val="left"/>
      <w:pPr>
        <w:ind w:left="5229" w:hanging="365"/>
      </w:pPr>
      <w:rPr>
        <w:rFonts w:hint="default"/>
      </w:rPr>
    </w:lvl>
    <w:lvl w:ilvl="7" w:tplc="4E6A8CCA">
      <w:numFmt w:val="bullet"/>
      <w:lvlText w:val="•"/>
      <w:lvlJc w:val="left"/>
      <w:pPr>
        <w:ind w:left="5960" w:hanging="365"/>
      </w:pPr>
      <w:rPr>
        <w:rFonts w:hint="default"/>
      </w:rPr>
    </w:lvl>
    <w:lvl w:ilvl="8" w:tplc="A8380464">
      <w:numFmt w:val="bullet"/>
      <w:lvlText w:val="•"/>
      <w:lvlJc w:val="left"/>
      <w:pPr>
        <w:ind w:left="6692" w:hanging="365"/>
      </w:pPr>
      <w:rPr>
        <w:rFonts w:hint="default"/>
      </w:rPr>
    </w:lvl>
  </w:abstractNum>
  <w:abstractNum w:abstractNumId="27" w15:restartNumberingAfterBreak="0">
    <w:nsid w:val="3611780A"/>
    <w:multiLevelType w:val="hybridMultilevel"/>
    <w:tmpl w:val="D9B2FACC"/>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3FAF568E"/>
    <w:multiLevelType w:val="hybridMultilevel"/>
    <w:tmpl w:val="A56CCD8C"/>
    <w:lvl w:ilvl="0" w:tplc="01F8C0AE">
      <w:numFmt w:val="bullet"/>
      <w:lvlText w:val="•"/>
      <w:lvlJc w:val="left"/>
      <w:pPr>
        <w:ind w:left="453" w:hanging="360"/>
      </w:pPr>
      <w:rPr>
        <w:rFonts w:ascii="Arial" w:eastAsia="Arial" w:hAnsi="Arial" w:cs="Arial" w:hint="default"/>
        <w:b w:val="0"/>
        <w:bCs w:val="0"/>
        <w:i w:val="0"/>
        <w:iCs w:val="0"/>
        <w:color w:val="212121"/>
        <w:w w:val="102"/>
        <w:sz w:val="20"/>
        <w:szCs w:val="20"/>
      </w:rPr>
    </w:lvl>
    <w:lvl w:ilvl="1" w:tplc="8B827E32">
      <w:numFmt w:val="bullet"/>
      <w:lvlText w:val="•"/>
      <w:lvlJc w:val="left"/>
      <w:pPr>
        <w:ind w:left="1229" w:hanging="360"/>
      </w:pPr>
      <w:rPr>
        <w:rFonts w:hint="default"/>
      </w:rPr>
    </w:lvl>
    <w:lvl w:ilvl="2" w:tplc="E9089DE6">
      <w:numFmt w:val="bullet"/>
      <w:lvlText w:val="•"/>
      <w:lvlJc w:val="left"/>
      <w:pPr>
        <w:ind w:left="1999" w:hanging="360"/>
      </w:pPr>
      <w:rPr>
        <w:rFonts w:hint="default"/>
      </w:rPr>
    </w:lvl>
    <w:lvl w:ilvl="3" w:tplc="30941FB6">
      <w:numFmt w:val="bullet"/>
      <w:lvlText w:val="•"/>
      <w:lvlJc w:val="left"/>
      <w:pPr>
        <w:ind w:left="2768" w:hanging="360"/>
      </w:pPr>
      <w:rPr>
        <w:rFonts w:hint="default"/>
      </w:rPr>
    </w:lvl>
    <w:lvl w:ilvl="4" w:tplc="0DC22896">
      <w:numFmt w:val="bullet"/>
      <w:lvlText w:val="•"/>
      <w:lvlJc w:val="left"/>
      <w:pPr>
        <w:ind w:left="3538" w:hanging="360"/>
      </w:pPr>
      <w:rPr>
        <w:rFonts w:hint="default"/>
      </w:rPr>
    </w:lvl>
    <w:lvl w:ilvl="5" w:tplc="897AA522">
      <w:numFmt w:val="bullet"/>
      <w:lvlText w:val="•"/>
      <w:lvlJc w:val="left"/>
      <w:pPr>
        <w:ind w:left="4307" w:hanging="360"/>
      </w:pPr>
      <w:rPr>
        <w:rFonts w:hint="default"/>
      </w:rPr>
    </w:lvl>
    <w:lvl w:ilvl="6" w:tplc="74066914">
      <w:numFmt w:val="bullet"/>
      <w:lvlText w:val="•"/>
      <w:lvlJc w:val="left"/>
      <w:pPr>
        <w:ind w:left="5077" w:hanging="360"/>
      </w:pPr>
      <w:rPr>
        <w:rFonts w:hint="default"/>
      </w:rPr>
    </w:lvl>
    <w:lvl w:ilvl="7" w:tplc="91CCC916">
      <w:numFmt w:val="bullet"/>
      <w:lvlText w:val="•"/>
      <w:lvlJc w:val="left"/>
      <w:pPr>
        <w:ind w:left="5846" w:hanging="360"/>
      </w:pPr>
      <w:rPr>
        <w:rFonts w:hint="default"/>
      </w:rPr>
    </w:lvl>
    <w:lvl w:ilvl="8" w:tplc="C3A2CDF2">
      <w:numFmt w:val="bullet"/>
      <w:lvlText w:val="•"/>
      <w:lvlJc w:val="left"/>
      <w:pPr>
        <w:ind w:left="6616" w:hanging="360"/>
      </w:pPr>
      <w:rPr>
        <w:rFonts w:hint="default"/>
      </w:rPr>
    </w:lvl>
  </w:abstractNum>
  <w:abstractNum w:abstractNumId="29" w15:restartNumberingAfterBreak="0">
    <w:nsid w:val="3FD16D3E"/>
    <w:multiLevelType w:val="hybridMultilevel"/>
    <w:tmpl w:val="F030EE92"/>
    <w:lvl w:ilvl="0" w:tplc="18090003">
      <w:start w:val="1"/>
      <w:numFmt w:val="bullet"/>
      <w:lvlText w:val="o"/>
      <w:lvlJc w:val="left"/>
      <w:pPr>
        <w:ind w:left="720" w:hanging="360"/>
      </w:pPr>
      <w:rPr>
        <w:rFonts w:ascii="Courier New" w:hAnsi="Courier New" w:cs="Courier New"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412B4E51"/>
    <w:multiLevelType w:val="hybridMultilevel"/>
    <w:tmpl w:val="78CCB6DE"/>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4140650E"/>
    <w:multiLevelType w:val="hybridMultilevel"/>
    <w:tmpl w:val="13146B8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44CA42A1"/>
    <w:multiLevelType w:val="hybridMultilevel"/>
    <w:tmpl w:val="C3B47972"/>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475B22A7"/>
    <w:multiLevelType w:val="hybridMultilevel"/>
    <w:tmpl w:val="2B441BF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48D2642C"/>
    <w:multiLevelType w:val="hybridMultilevel"/>
    <w:tmpl w:val="6FB6190A"/>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15:restartNumberingAfterBreak="0">
    <w:nsid w:val="498114C7"/>
    <w:multiLevelType w:val="hybridMultilevel"/>
    <w:tmpl w:val="8B74641C"/>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6" w15:restartNumberingAfterBreak="0">
    <w:nsid w:val="49FC0AC7"/>
    <w:multiLevelType w:val="hybridMultilevel"/>
    <w:tmpl w:val="309C21C0"/>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7" w15:restartNumberingAfterBreak="0">
    <w:nsid w:val="50D65F11"/>
    <w:multiLevelType w:val="hybridMultilevel"/>
    <w:tmpl w:val="D85CE1F8"/>
    <w:lvl w:ilvl="0" w:tplc="18090003">
      <w:start w:val="1"/>
      <w:numFmt w:val="bullet"/>
      <w:lvlText w:val="o"/>
      <w:lvlJc w:val="left"/>
      <w:pPr>
        <w:ind w:left="1440" w:hanging="360"/>
      </w:pPr>
      <w:rPr>
        <w:rFonts w:ascii="Courier New" w:hAnsi="Courier New" w:cs="Courier New"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38" w15:restartNumberingAfterBreak="0">
    <w:nsid w:val="51A55E29"/>
    <w:multiLevelType w:val="hybridMultilevel"/>
    <w:tmpl w:val="19B0EB22"/>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9" w15:restartNumberingAfterBreak="0">
    <w:nsid w:val="53437A5A"/>
    <w:multiLevelType w:val="hybridMultilevel"/>
    <w:tmpl w:val="36A259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0" w15:restartNumberingAfterBreak="0">
    <w:nsid w:val="566B7F82"/>
    <w:multiLevelType w:val="hybridMultilevel"/>
    <w:tmpl w:val="E9E0B86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1" w15:restartNumberingAfterBreak="0">
    <w:nsid w:val="574A6CE9"/>
    <w:multiLevelType w:val="hybridMultilevel"/>
    <w:tmpl w:val="0F9876F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2" w15:restartNumberingAfterBreak="0">
    <w:nsid w:val="586F6A2C"/>
    <w:multiLevelType w:val="hybridMultilevel"/>
    <w:tmpl w:val="D5CC76D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3" w15:restartNumberingAfterBreak="0">
    <w:nsid w:val="595C56F5"/>
    <w:multiLevelType w:val="hybridMultilevel"/>
    <w:tmpl w:val="9CDAFFE8"/>
    <w:lvl w:ilvl="0" w:tplc="18090003">
      <w:start w:val="1"/>
      <w:numFmt w:val="bullet"/>
      <w:lvlText w:val="o"/>
      <w:lvlJc w:val="left"/>
      <w:pPr>
        <w:ind w:left="1440" w:hanging="360"/>
      </w:pPr>
      <w:rPr>
        <w:rFonts w:ascii="Courier New" w:hAnsi="Courier New" w:cs="Courier New"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44" w15:restartNumberingAfterBreak="0">
    <w:nsid w:val="5AAB0FFE"/>
    <w:multiLevelType w:val="hybridMultilevel"/>
    <w:tmpl w:val="49B86E48"/>
    <w:lvl w:ilvl="0" w:tplc="18090003">
      <w:start w:val="1"/>
      <w:numFmt w:val="bullet"/>
      <w:lvlText w:val="o"/>
      <w:lvlJc w:val="left"/>
      <w:pPr>
        <w:ind w:left="644" w:hanging="360"/>
      </w:pPr>
      <w:rPr>
        <w:rFonts w:ascii="Courier New" w:hAnsi="Courier New" w:cs="Courier New" w:hint="default"/>
      </w:rPr>
    </w:lvl>
    <w:lvl w:ilvl="1" w:tplc="18090003">
      <w:start w:val="1"/>
      <w:numFmt w:val="bullet"/>
      <w:lvlText w:val="o"/>
      <w:lvlJc w:val="left"/>
      <w:pPr>
        <w:ind w:left="1364" w:hanging="360"/>
      </w:pPr>
      <w:rPr>
        <w:rFonts w:ascii="Courier New" w:hAnsi="Courier New" w:cs="Courier New" w:hint="default"/>
      </w:rPr>
    </w:lvl>
    <w:lvl w:ilvl="2" w:tplc="18090005" w:tentative="1">
      <w:start w:val="1"/>
      <w:numFmt w:val="bullet"/>
      <w:lvlText w:val=""/>
      <w:lvlJc w:val="left"/>
      <w:pPr>
        <w:ind w:left="2084" w:hanging="360"/>
      </w:pPr>
      <w:rPr>
        <w:rFonts w:ascii="Wingdings" w:hAnsi="Wingdings" w:hint="default"/>
      </w:rPr>
    </w:lvl>
    <w:lvl w:ilvl="3" w:tplc="18090001" w:tentative="1">
      <w:start w:val="1"/>
      <w:numFmt w:val="bullet"/>
      <w:lvlText w:val=""/>
      <w:lvlJc w:val="left"/>
      <w:pPr>
        <w:ind w:left="2804" w:hanging="360"/>
      </w:pPr>
      <w:rPr>
        <w:rFonts w:ascii="Symbol" w:hAnsi="Symbol" w:hint="default"/>
      </w:rPr>
    </w:lvl>
    <w:lvl w:ilvl="4" w:tplc="18090003" w:tentative="1">
      <w:start w:val="1"/>
      <w:numFmt w:val="bullet"/>
      <w:lvlText w:val="o"/>
      <w:lvlJc w:val="left"/>
      <w:pPr>
        <w:ind w:left="3524" w:hanging="360"/>
      </w:pPr>
      <w:rPr>
        <w:rFonts w:ascii="Courier New" w:hAnsi="Courier New" w:cs="Courier New" w:hint="default"/>
      </w:rPr>
    </w:lvl>
    <w:lvl w:ilvl="5" w:tplc="18090005" w:tentative="1">
      <w:start w:val="1"/>
      <w:numFmt w:val="bullet"/>
      <w:lvlText w:val=""/>
      <w:lvlJc w:val="left"/>
      <w:pPr>
        <w:ind w:left="4244" w:hanging="360"/>
      </w:pPr>
      <w:rPr>
        <w:rFonts w:ascii="Wingdings" w:hAnsi="Wingdings" w:hint="default"/>
      </w:rPr>
    </w:lvl>
    <w:lvl w:ilvl="6" w:tplc="18090001" w:tentative="1">
      <w:start w:val="1"/>
      <w:numFmt w:val="bullet"/>
      <w:lvlText w:val=""/>
      <w:lvlJc w:val="left"/>
      <w:pPr>
        <w:ind w:left="4964" w:hanging="360"/>
      </w:pPr>
      <w:rPr>
        <w:rFonts w:ascii="Symbol" w:hAnsi="Symbol" w:hint="default"/>
      </w:rPr>
    </w:lvl>
    <w:lvl w:ilvl="7" w:tplc="18090003" w:tentative="1">
      <w:start w:val="1"/>
      <w:numFmt w:val="bullet"/>
      <w:lvlText w:val="o"/>
      <w:lvlJc w:val="left"/>
      <w:pPr>
        <w:ind w:left="5684" w:hanging="360"/>
      </w:pPr>
      <w:rPr>
        <w:rFonts w:ascii="Courier New" w:hAnsi="Courier New" w:cs="Courier New" w:hint="default"/>
      </w:rPr>
    </w:lvl>
    <w:lvl w:ilvl="8" w:tplc="18090005" w:tentative="1">
      <w:start w:val="1"/>
      <w:numFmt w:val="bullet"/>
      <w:lvlText w:val=""/>
      <w:lvlJc w:val="left"/>
      <w:pPr>
        <w:ind w:left="6404" w:hanging="360"/>
      </w:pPr>
      <w:rPr>
        <w:rFonts w:ascii="Wingdings" w:hAnsi="Wingdings" w:hint="default"/>
      </w:rPr>
    </w:lvl>
  </w:abstractNum>
  <w:abstractNum w:abstractNumId="45" w15:restartNumberingAfterBreak="0">
    <w:nsid w:val="65996C97"/>
    <w:multiLevelType w:val="hybridMultilevel"/>
    <w:tmpl w:val="44969262"/>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6" w15:restartNumberingAfterBreak="0">
    <w:nsid w:val="6D9A6DC6"/>
    <w:multiLevelType w:val="hybridMultilevel"/>
    <w:tmpl w:val="0302B6E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7" w15:restartNumberingAfterBreak="0">
    <w:nsid w:val="6FAE2CB8"/>
    <w:multiLevelType w:val="hybridMultilevel"/>
    <w:tmpl w:val="B708651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8" w15:restartNumberingAfterBreak="0">
    <w:nsid w:val="73C93DCB"/>
    <w:multiLevelType w:val="hybridMultilevel"/>
    <w:tmpl w:val="93F0F158"/>
    <w:lvl w:ilvl="0" w:tplc="18090003">
      <w:start w:val="1"/>
      <w:numFmt w:val="bullet"/>
      <w:lvlText w:val="o"/>
      <w:lvlJc w:val="left"/>
      <w:pPr>
        <w:ind w:left="1440" w:hanging="360"/>
      </w:pPr>
      <w:rPr>
        <w:rFonts w:ascii="Courier New" w:hAnsi="Courier New" w:cs="Courier New" w:hint="default"/>
      </w:rPr>
    </w:lvl>
    <w:lvl w:ilvl="1" w:tplc="18090003">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49" w15:restartNumberingAfterBreak="0">
    <w:nsid w:val="77140DB6"/>
    <w:multiLevelType w:val="hybridMultilevel"/>
    <w:tmpl w:val="5462C596"/>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0" w15:restartNumberingAfterBreak="0">
    <w:nsid w:val="78B20AE8"/>
    <w:multiLevelType w:val="hybridMultilevel"/>
    <w:tmpl w:val="272AEC86"/>
    <w:lvl w:ilvl="0" w:tplc="18090003">
      <w:start w:val="1"/>
      <w:numFmt w:val="bullet"/>
      <w:lvlText w:val="o"/>
      <w:lvlJc w:val="left"/>
      <w:pPr>
        <w:ind w:left="720" w:hanging="360"/>
      </w:pPr>
      <w:rPr>
        <w:rFonts w:ascii="Courier New" w:hAnsi="Courier New" w:cs="Courier New"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20"/>
  </w:num>
  <w:num w:numId="2">
    <w:abstractNumId w:val="37"/>
  </w:num>
  <w:num w:numId="3">
    <w:abstractNumId w:val="43"/>
  </w:num>
  <w:num w:numId="4">
    <w:abstractNumId w:val="48"/>
  </w:num>
  <w:num w:numId="5">
    <w:abstractNumId w:val="32"/>
  </w:num>
  <w:num w:numId="6">
    <w:abstractNumId w:val="24"/>
  </w:num>
  <w:num w:numId="7">
    <w:abstractNumId w:val="18"/>
  </w:num>
  <w:num w:numId="8">
    <w:abstractNumId w:val="41"/>
  </w:num>
  <w:num w:numId="9">
    <w:abstractNumId w:val="8"/>
  </w:num>
  <w:num w:numId="10">
    <w:abstractNumId w:val="35"/>
  </w:num>
  <w:num w:numId="11">
    <w:abstractNumId w:val="10"/>
  </w:num>
  <w:num w:numId="12">
    <w:abstractNumId w:val="30"/>
  </w:num>
  <w:num w:numId="13">
    <w:abstractNumId w:val="13"/>
  </w:num>
  <w:num w:numId="14">
    <w:abstractNumId w:val="11"/>
  </w:num>
  <w:num w:numId="15">
    <w:abstractNumId w:val="34"/>
  </w:num>
  <w:num w:numId="16">
    <w:abstractNumId w:val="49"/>
  </w:num>
  <w:num w:numId="17">
    <w:abstractNumId w:val="39"/>
  </w:num>
  <w:num w:numId="18">
    <w:abstractNumId w:val="28"/>
  </w:num>
  <w:num w:numId="19">
    <w:abstractNumId w:val="26"/>
  </w:num>
  <w:num w:numId="20">
    <w:abstractNumId w:val="46"/>
  </w:num>
  <w:num w:numId="21">
    <w:abstractNumId w:val="14"/>
  </w:num>
  <w:num w:numId="22">
    <w:abstractNumId w:val="12"/>
  </w:num>
  <w:num w:numId="23">
    <w:abstractNumId w:val="9"/>
  </w:num>
  <w:num w:numId="24">
    <w:abstractNumId w:val="15"/>
  </w:num>
  <w:num w:numId="25">
    <w:abstractNumId w:val="1"/>
  </w:num>
  <w:num w:numId="26">
    <w:abstractNumId w:val="29"/>
  </w:num>
  <w:num w:numId="27">
    <w:abstractNumId w:val="21"/>
  </w:num>
  <w:num w:numId="28">
    <w:abstractNumId w:val="19"/>
  </w:num>
  <w:num w:numId="29">
    <w:abstractNumId w:val="6"/>
  </w:num>
  <w:num w:numId="30">
    <w:abstractNumId w:val="4"/>
  </w:num>
  <w:num w:numId="31">
    <w:abstractNumId w:val="23"/>
  </w:num>
  <w:num w:numId="32">
    <w:abstractNumId w:val="42"/>
  </w:num>
  <w:num w:numId="33">
    <w:abstractNumId w:val="50"/>
  </w:num>
  <w:num w:numId="34">
    <w:abstractNumId w:val="27"/>
  </w:num>
  <w:num w:numId="35">
    <w:abstractNumId w:val="38"/>
  </w:num>
  <w:num w:numId="36">
    <w:abstractNumId w:val="40"/>
  </w:num>
  <w:num w:numId="37">
    <w:abstractNumId w:val="47"/>
  </w:num>
  <w:num w:numId="38">
    <w:abstractNumId w:val="2"/>
  </w:num>
  <w:num w:numId="39">
    <w:abstractNumId w:val="36"/>
  </w:num>
  <w:num w:numId="40">
    <w:abstractNumId w:val="44"/>
  </w:num>
  <w:num w:numId="41">
    <w:abstractNumId w:val="7"/>
  </w:num>
  <w:num w:numId="42">
    <w:abstractNumId w:val="25"/>
  </w:num>
  <w:num w:numId="43">
    <w:abstractNumId w:val="33"/>
  </w:num>
  <w:num w:numId="44">
    <w:abstractNumId w:val="3"/>
  </w:num>
  <w:num w:numId="45">
    <w:abstractNumId w:val="31"/>
  </w:num>
  <w:num w:numId="46">
    <w:abstractNumId w:val="45"/>
  </w:num>
  <w:num w:numId="47">
    <w:abstractNumId w:val="17"/>
  </w:num>
  <w:num w:numId="48">
    <w:abstractNumId w:val="5"/>
  </w:num>
  <w:num w:numId="49">
    <w:abstractNumId w:val="22"/>
  </w:num>
  <w:num w:numId="50">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C33"/>
    <w:rsid w:val="00003EA4"/>
    <w:rsid w:val="000141B5"/>
    <w:rsid w:val="00015359"/>
    <w:rsid w:val="000343CB"/>
    <w:rsid w:val="00035B9F"/>
    <w:rsid w:val="00042846"/>
    <w:rsid w:val="0005258F"/>
    <w:rsid w:val="0006173F"/>
    <w:rsid w:val="000651D4"/>
    <w:rsid w:val="00070756"/>
    <w:rsid w:val="00085608"/>
    <w:rsid w:val="000D492D"/>
    <w:rsid w:val="000D5B94"/>
    <w:rsid w:val="000E3E91"/>
    <w:rsid w:val="000E5150"/>
    <w:rsid w:val="0010439A"/>
    <w:rsid w:val="00104F98"/>
    <w:rsid w:val="001067BB"/>
    <w:rsid w:val="001668E1"/>
    <w:rsid w:val="001709A0"/>
    <w:rsid w:val="0019100D"/>
    <w:rsid w:val="001A51A3"/>
    <w:rsid w:val="001B32AC"/>
    <w:rsid w:val="001C017C"/>
    <w:rsid w:val="001C0D7A"/>
    <w:rsid w:val="001C13BC"/>
    <w:rsid w:val="001C2D72"/>
    <w:rsid w:val="001E460E"/>
    <w:rsid w:val="001E5507"/>
    <w:rsid w:val="001E5680"/>
    <w:rsid w:val="001E6915"/>
    <w:rsid w:val="001E795E"/>
    <w:rsid w:val="001F629F"/>
    <w:rsid w:val="001F7452"/>
    <w:rsid w:val="002028F9"/>
    <w:rsid w:val="00202BB9"/>
    <w:rsid w:val="0020693C"/>
    <w:rsid w:val="002112A4"/>
    <w:rsid w:val="00226037"/>
    <w:rsid w:val="00241C4F"/>
    <w:rsid w:val="00262BB7"/>
    <w:rsid w:val="002834F5"/>
    <w:rsid w:val="0028768E"/>
    <w:rsid w:val="00291054"/>
    <w:rsid w:val="0029582D"/>
    <w:rsid w:val="002A545D"/>
    <w:rsid w:val="002C0240"/>
    <w:rsid w:val="002D5108"/>
    <w:rsid w:val="002D6A9D"/>
    <w:rsid w:val="002E0332"/>
    <w:rsid w:val="0030462F"/>
    <w:rsid w:val="00315E96"/>
    <w:rsid w:val="00324720"/>
    <w:rsid w:val="0033151A"/>
    <w:rsid w:val="00332DF3"/>
    <w:rsid w:val="00334828"/>
    <w:rsid w:val="003665C0"/>
    <w:rsid w:val="003670FD"/>
    <w:rsid w:val="0038399D"/>
    <w:rsid w:val="00384793"/>
    <w:rsid w:val="00391C5F"/>
    <w:rsid w:val="003B0E50"/>
    <w:rsid w:val="003E31EB"/>
    <w:rsid w:val="003F1046"/>
    <w:rsid w:val="004039A6"/>
    <w:rsid w:val="004510DE"/>
    <w:rsid w:val="0048300F"/>
    <w:rsid w:val="004A1111"/>
    <w:rsid w:val="004A1476"/>
    <w:rsid w:val="004A1555"/>
    <w:rsid w:val="004A22AF"/>
    <w:rsid w:val="004C1A73"/>
    <w:rsid w:val="004C1B9F"/>
    <w:rsid w:val="004D13D7"/>
    <w:rsid w:val="004D7B13"/>
    <w:rsid w:val="004E0188"/>
    <w:rsid w:val="004E5DC8"/>
    <w:rsid w:val="00507D50"/>
    <w:rsid w:val="00516016"/>
    <w:rsid w:val="00520D60"/>
    <w:rsid w:val="00521C72"/>
    <w:rsid w:val="005224B2"/>
    <w:rsid w:val="00534B08"/>
    <w:rsid w:val="0053769C"/>
    <w:rsid w:val="0054030D"/>
    <w:rsid w:val="00552A8A"/>
    <w:rsid w:val="005532D5"/>
    <w:rsid w:val="005618BE"/>
    <w:rsid w:val="005637B4"/>
    <w:rsid w:val="00570CDB"/>
    <w:rsid w:val="0058682B"/>
    <w:rsid w:val="00591EAD"/>
    <w:rsid w:val="005A13C2"/>
    <w:rsid w:val="005C0814"/>
    <w:rsid w:val="005C11AF"/>
    <w:rsid w:val="005C7577"/>
    <w:rsid w:val="005D313E"/>
    <w:rsid w:val="005E1DDB"/>
    <w:rsid w:val="005E2E56"/>
    <w:rsid w:val="005F6678"/>
    <w:rsid w:val="00600FAE"/>
    <w:rsid w:val="00602958"/>
    <w:rsid w:val="0060527C"/>
    <w:rsid w:val="0061465D"/>
    <w:rsid w:val="00622B78"/>
    <w:rsid w:val="0062590E"/>
    <w:rsid w:val="00632C8E"/>
    <w:rsid w:val="00661BFC"/>
    <w:rsid w:val="00665B65"/>
    <w:rsid w:val="00671F6E"/>
    <w:rsid w:val="00672B04"/>
    <w:rsid w:val="00676613"/>
    <w:rsid w:val="00685A60"/>
    <w:rsid w:val="006919F0"/>
    <w:rsid w:val="00692934"/>
    <w:rsid w:val="006B4101"/>
    <w:rsid w:val="006B4DB5"/>
    <w:rsid w:val="006C1644"/>
    <w:rsid w:val="006C66C8"/>
    <w:rsid w:val="006D55FB"/>
    <w:rsid w:val="006E1CF6"/>
    <w:rsid w:val="006F6BBF"/>
    <w:rsid w:val="0070567A"/>
    <w:rsid w:val="007130FC"/>
    <w:rsid w:val="00714974"/>
    <w:rsid w:val="00720880"/>
    <w:rsid w:val="0072639A"/>
    <w:rsid w:val="00737977"/>
    <w:rsid w:val="00747DBB"/>
    <w:rsid w:val="007A38F5"/>
    <w:rsid w:val="007B1770"/>
    <w:rsid w:val="007C6BFC"/>
    <w:rsid w:val="007D2DD2"/>
    <w:rsid w:val="007F1880"/>
    <w:rsid w:val="008000A6"/>
    <w:rsid w:val="0080332E"/>
    <w:rsid w:val="00805F0D"/>
    <w:rsid w:val="008062C1"/>
    <w:rsid w:val="00810B69"/>
    <w:rsid w:val="00810CC2"/>
    <w:rsid w:val="00813066"/>
    <w:rsid w:val="00817C6B"/>
    <w:rsid w:val="00832E43"/>
    <w:rsid w:val="00835E4A"/>
    <w:rsid w:val="00843FCD"/>
    <w:rsid w:val="008447C7"/>
    <w:rsid w:val="00846BCE"/>
    <w:rsid w:val="00853A8A"/>
    <w:rsid w:val="008669A1"/>
    <w:rsid w:val="0086711F"/>
    <w:rsid w:val="00867772"/>
    <w:rsid w:val="00881AA6"/>
    <w:rsid w:val="00886A22"/>
    <w:rsid w:val="00887396"/>
    <w:rsid w:val="00891B85"/>
    <w:rsid w:val="008A0DB7"/>
    <w:rsid w:val="008B01A9"/>
    <w:rsid w:val="008D652D"/>
    <w:rsid w:val="009026E6"/>
    <w:rsid w:val="009228D3"/>
    <w:rsid w:val="00925641"/>
    <w:rsid w:val="00942910"/>
    <w:rsid w:val="00943AF9"/>
    <w:rsid w:val="00946FC8"/>
    <w:rsid w:val="00951A40"/>
    <w:rsid w:val="009631D0"/>
    <w:rsid w:val="00963331"/>
    <w:rsid w:val="00967182"/>
    <w:rsid w:val="00981543"/>
    <w:rsid w:val="00981CBA"/>
    <w:rsid w:val="009902B1"/>
    <w:rsid w:val="00996650"/>
    <w:rsid w:val="00996F7B"/>
    <w:rsid w:val="009970FB"/>
    <w:rsid w:val="00997FE8"/>
    <w:rsid w:val="009A1070"/>
    <w:rsid w:val="009F5FCF"/>
    <w:rsid w:val="00A304AD"/>
    <w:rsid w:val="00A45703"/>
    <w:rsid w:val="00A7103D"/>
    <w:rsid w:val="00A84FDE"/>
    <w:rsid w:val="00AB1B6B"/>
    <w:rsid w:val="00AB2B1A"/>
    <w:rsid w:val="00AB356A"/>
    <w:rsid w:val="00AB5340"/>
    <w:rsid w:val="00AC7F0E"/>
    <w:rsid w:val="00AE53ED"/>
    <w:rsid w:val="00AF7FC4"/>
    <w:rsid w:val="00B00E50"/>
    <w:rsid w:val="00B06A21"/>
    <w:rsid w:val="00B320F4"/>
    <w:rsid w:val="00B33AF4"/>
    <w:rsid w:val="00B505D6"/>
    <w:rsid w:val="00B62DAF"/>
    <w:rsid w:val="00B65996"/>
    <w:rsid w:val="00B80843"/>
    <w:rsid w:val="00B80967"/>
    <w:rsid w:val="00B82808"/>
    <w:rsid w:val="00B9385E"/>
    <w:rsid w:val="00B9478F"/>
    <w:rsid w:val="00B97FFC"/>
    <w:rsid w:val="00BA6D5D"/>
    <w:rsid w:val="00BB5428"/>
    <w:rsid w:val="00BC01DE"/>
    <w:rsid w:val="00BC19DC"/>
    <w:rsid w:val="00BC7588"/>
    <w:rsid w:val="00BD45E1"/>
    <w:rsid w:val="00BE0488"/>
    <w:rsid w:val="00BE04A3"/>
    <w:rsid w:val="00BE24F5"/>
    <w:rsid w:val="00BF2C33"/>
    <w:rsid w:val="00BF303C"/>
    <w:rsid w:val="00C02625"/>
    <w:rsid w:val="00C30C82"/>
    <w:rsid w:val="00C57125"/>
    <w:rsid w:val="00C573DB"/>
    <w:rsid w:val="00C74BF9"/>
    <w:rsid w:val="00C923F8"/>
    <w:rsid w:val="00CB326F"/>
    <w:rsid w:val="00CB577A"/>
    <w:rsid w:val="00CB5800"/>
    <w:rsid w:val="00CD58E9"/>
    <w:rsid w:val="00CE1D5E"/>
    <w:rsid w:val="00CE6169"/>
    <w:rsid w:val="00CE697C"/>
    <w:rsid w:val="00D03B93"/>
    <w:rsid w:val="00D11264"/>
    <w:rsid w:val="00D2052D"/>
    <w:rsid w:val="00D3272C"/>
    <w:rsid w:val="00D33DF9"/>
    <w:rsid w:val="00D44045"/>
    <w:rsid w:val="00D4417D"/>
    <w:rsid w:val="00D45D5A"/>
    <w:rsid w:val="00D45D5D"/>
    <w:rsid w:val="00D563C9"/>
    <w:rsid w:val="00D60519"/>
    <w:rsid w:val="00D66092"/>
    <w:rsid w:val="00D66CD7"/>
    <w:rsid w:val="00D802F8"/>
    <w:rsid w:val="00D86605"/>
    <w:rsid w:val="00DA5825"/>
    <w:rsid w:val="00DB4BA9"/>
    <w:rsid w:val="00DD7B20"/>
    <w:rsid w:val="00DF74DD"/>
    <w:rsid w:val="00E058A8"/>
    <w:rsid w:val="00E07CC0"/>
    <w:rsid w:val="00E16623"/>
    <w:rsid w:val="00E166F9"/>
    <w:rsid w:val="00E17697"/>
    <w:rsid w:val="00E334A0"/>
    <w:rsid w:val="00E40329"/>
    <w:rsid w:val="00E42084"/>
    <w:rsid w:val="00E4333C"/>
    <w:rsid w:val="00E45ADD"/>
    <w:rsid w:val="00E628D0"/>
    <w:rsid w:val="00E62C7C"/>
    <w:rsid w:val="00E719B2"/>
    <w:rsid w:val="00E76996"/>
    <w:rsid w:val="00E82348"/>
    <w:rsid w:val="00E84517"/>
    <w:rsid w:val="00E86130"/>
    <w:rsid w:val="00E95FD5"/>
    <w:rsid w:val="00EB53F9"/>
    <w:rsid w:val="00EC3ABB"/>
    <w:rsid w:val="00ED22AC"/>
    <w:rsid w:val="00ED56D0"/>
    <w:rsid w:val="00ED62D2"/>
    <w:rsid w:val="00EE388C"/>
    <w:rsid w:val="00EF09AD"/>
    <w:rsid w:val="00EF782B"/>
    <w:rsid w:val="00F05536"/>
    <w:rsid w:val="00F114D9"/>
    <w:rsid w:val="00F13F35"/>
    <w:rsid w:val="00F17E0B"/>
    <w:rsid w:val="00F22CC8"/>
    <w:rsid w:val="00F2601B"/>
    <w:rsid w:val="00F30F4C"/>
    <w:rsid w:val="00F35F0A"/>
    <w:rsid w:val="00F50E69"/>
    <w:rsid w:val="00F54FD6"/>
    <w:rsid w:val="00F5659E"/>
    <w:rsid w:val="00F67D24"/>
    <w:rsid w:val="00F7026E"/>
    <w:rsid w:val="00F74AFB"/>
    <w:rsid w:val="00F9610E"/>
    <w:rsid w:val="00F97479"/>
    <w:rsid w:val="00FB30E8"/>
    <w:rsid w:val="00FB496A"/>
    <w:rsid w:val="00FB5E6A"/>
    <w:rsid w:val="00FD7180"/>
    <w:rsid w:val="00FF2BC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817A942"/>
  <w15:docId w15:val="{39D51E85-78BC-4948-A7C8-C8162AFBC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D492D"/>
    <w:pPr>
      <w:spacing w:after="0" w:line="240" w:lineRule="auto"/>
    </w:pPr>
    <w:rPr>
      <w:rFonts w:ascii="Times New Roman" w:eastAsia="Times New Roman" w:hAnsi="Times New Roman" w:cs="Times New Roman"/>
      <w:sz w:val="20"/>
      <w:szCs w:val="20"/>
      <w:lang w:val="en-GB"/>
    </w:rPr>
  </w:style>
  <w:style w:type="paragraph" w:styleId="Heading1">
    <w:name w:val="heading 1"/>
    <w:basedOn w:val="Normal"/>
    <w:next w:val="Normal"/>
    <w:link w:val="Heading1Char"/>
    <w:qFormat/>
    <w:rsid w:val="00843FCD"/>
    <w:pPr>
      <w:keepNext/>
      <w:jc w:val="center"/>
      <w:outlineLvl w:val="0"/>
    </w:pPr>
    <w:rPr>
      <w:b/>
      <w:bCs/>
      <w:sz w:val="28"/>
      <w:szCs w:val="24"/>
    </w:rPr>
  </w:style>
  <w:style w:type="paragraph" w:styleId="Heading2">
    <w:name w:val="heading 2"/>
    <w:basedOn w:val="Normal"/>
    <w:next w:val="Normal"/>
    <w:link w:val="Heading2Char"/>
    <w:uiPriority w:val="9"/>
    <w:unhideWhenUsed/>
    <w:qFormat/>
    <w:rsid w:val="00E628D0"/>
    <w:pPr>
      <w:keepNext/>
      <w:keepLines/>
      <w:spacing w:before="40" w:line="259" w:lineRule="auto"/>
      <w:outlineLvl w:val="1"/>
    </w:pPr>
    <w:rPr>
      <w:rFonts w:asciiTheme="majorHAnsi" w:eastAsiaTheme="majorEastAsia" w:hAnsiTheme="majorHAnsi" w:cstheme="majorBidi"/>
      <w:color w:val="365F91" w:themeColor="accent1" w:themeShade="BF"/>
      <w:sz w:val="26"/>
      <w:szCs w:val="26"/>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2C33"/>
    <w:pPr>
      <w:spacing w:after="200" w:line="276" w:lineRule="auto"/>
      <w:ind w:left="720"/>
      <w:contextualSpacing/>
    </w:pPr>
    <w:rPr>
      <w:rFonts w:ascii="Calibri" w:eastAsia="Calibri" w:hAnsi="Calibri"/>
      <w:sz w:val="22"/>
      <w:szCs w:val="22"/>
      <w:lang w:val="en-IE"/>
    </w:rPr>
  </w:style>
  <w:style w:type="paragraph" w:styleId="BalloonText">
    <w:name w:val="Balloon Text"/>
    <w:basedOn w:val="Normal"/>
    <w:link w:val="BalloonTextChar"/>
    <w:uiPriority w:val="99"/>
    <w:semiHidden/>
    <w:unhideWhenUsed/>
    <w:rsid w:val="00FD7180"/>
    <w:rPr>
      <w:rFonts w:ascii="Tahoma" w:hAnsi="Tahoma" w:cs="Tahoma"/>
      <w:sz w:val="16"/>
      <w:szCs w:val="16"/>
    </w:rPr>
  </w:style>
  <w:style w:type="character" w:customStyle="1" w:styleId="BalloonTextChar">
    <w:name w:val="Balloon Text Char"/>
    <w:basedOn w:val="DefaultParagraphFont"/>
    <w:link w:val="BalloonText"/>
    <w:uiPriority w:val="99"/>
    <w:semiHidden/>
    <w:rsid w:val="00FD7180"/>
    <w:rPr>
      <w:rFonts w:ascii="Tahoma" w:eastAsia="Times New Roman" w:hAnsi="Tahoma" w:cs="Tahoma"/>
      <w:sz w:val="16"/>
      <w:szCs w:val="16"/>
      <w:lang w:val="en-GB"/>
    </w:rPr>
  </w:style>
  <w:style w:type="character" w:customStyle="1" w:styleId="Heading1Char">
    <w:name w:val="Heading 1 Char"/>
    <w:basedOn w:val="DefaultParagraphFont"/>
    <w:link w:val="Heading1"/>
    <w:rsid w:val="00843FCD"/>
    <w:rPr>
      <w:rFonts w:ascii="Times New Roman" w:eastAsia="Times New Roman" w:hAnsi="Times New Roman" w:cs="Times New Roman"/>
      <w:b/>
      <w:bCs/>
      <w:sz w:val="28"/>
      <w:szCs w:val="24"/>
      <w:lang w:val="en-GB"/>
    </w:rPr>
  </w:style>
  <w:style w:type="paragraph" w:styleId="BodyText">
    <w:name w:val="Body Text"/>
    <w:basedOn w:val="Normal"/>
    <w:link w:val="BodyTextChar"/>
    <w:rsid w:val="00843FCD"/>
    <w:pPr>
      <w:jc w:val="both"/>
    </w:pPr>
    <w:rPr>
      <w:sz w:val="24"/>
    </w:rPr>
  </w:style>
  <w:style w:type="character" w:customStyle="1" w:styleId="BodyTextChar">
    <w:name w:val="Body Text Char"/>
    <w:basedOn w:val="DefaultParagraphFont"/>
    <w:link w:val="BodyText"/>
    <w:rsid w:val="00843FCD"/>
    <w:rPr>
      <w:rFonts w:ascii="Times New Roman" w:eastAsia="Times New Roman" w:hAnsi="Times New Roman" w:cs="Times New Roman"/>
      <w:sz w:val="24"/>
      <w:szCs w:val="20"/>
      <w:lang w:val="en-GB"/>
    </w:rPr>
  </w:style>
  <w:style w:type="paragraph" w:styleId="Header">
    <w:name w:val="header"/>
    <w:basedOn w:val="Normal"/>
    <w:link w:val="HeaderChar"/>
    <w:uiPriority w:val="99"/>
    <w:unhideWhenUsed/>
    <w:rsid w:val="00C573DB"/>
    <w:pPr>
      <w:tabs>
        <w:tab w:val="center" w:pos="4513"/>
        <w:tab w:val="right" w:pos="9026"/>
      </w:tabs>
    </w:pPr>
  </w:style>
  <w:style w:type="character" w:customStyle="1" w:styleId="HeaderChar">
    <w:name w:val="Header Char"/>
    <w:basedOn w:val="DefaultParagraphFont"/>
    <w:link w:val="Header"/>
    <w:uiPriority w:val="99"/>
    <w:rsid w:val="00C573DB"/>
    <w:rPr>
      <w:rFonts w:ascii="Times New Roman" w:eastAsia="Times New Roman" w:hAnsi="Times New Roman" w:cs="Times New Roman"/>
      <w:sz w:val="20"/>
      <w:szCs w:val="20"/>
      <w:lang w:val="en-GB"/>
    </w:rPr>
  </w:style>
  <w:style w:type="paragraph" w:styleId="Footer">
    <w:name w:val="footer"/>
    <w:basedOn w:val="Normal"/>
    <w:link w:val="FooterChar"/>
    <w:uiPriority w:val="99"/>
    <w:unhideWhenUsed/>
    <w:rsid w:val="00C573DB"/>
    <w:pPr>
      <w:tabs>
        <w:tab w:val="center" w:pos="4513"/>
        <w:tab w:val="right" w:pos="9026"/>
      </w:tabs>
    </w:pPr>
  </w:style>
  <w:style w:type="character" w:customStyle="1" w:styleId="FooterChar">
    <w:name w:val="Footer Char"/>
    <w:basedOn w:val="DefaultParagraphFont"/>
    <w:link w:val="Footer"/>
    <w:uiPriority w:val="99"/>
    <w:rsid w:val="00C573DB"/>
    <w:rPr>
      <w:rFonts w:ascii="Times New Roman" w:eastAsia="Times New Roman" w:hAnsi="Times New Roman" w:cs="Times New Roman"/>
      <w:sz w:val="20"/>
      <w:szCs w:val="20"/>
      <w:lang w:val="en-GB"/>
    </w:rPr>
  </w:style>
  <w:style w:type="character" w:styleId="Hyperlink">
    <w:name w:val="Hyperlink"/>
    <w:basedOn w:val="DefaultParagraphFont"/>
    <w:unhideWhenUsed/>
    <w:rsid w:val="001709A0"/>
    <w:rPr>
      <w:color w:val="0000FF"/>
      <w:u w:val="single"/>
    </w:rPr>
  </w:style>
  <w:style w:type="paragraph" w:customStyle="1" w:styleId="TableParagraph">
    <w:name w:val="Table Paragraph"/>
    <w:basedOn w:val="Normal"/>
    <w:uiPriority w:val="1"/>
    <w:qFormat/>
    <w:rsid w:val="00F5659E"/>
    <w:pPr>
      <w:widowControl w:val="0"/>
      <w:autoSpaceDE w:val="0"/>
      <w:autoSpaceDN w:val="0"/>
    </w:pPr>
    <w:rPr>
      <w:rFonts w:ascii="Arial" w:eastAsia="Arial" w:hAnsi="Arial" w:cs="Arial"/>
      <w:sz w:val="22"/>
      <w:szCs w:val="22"/>
      <w:lang w:val="en-US"/>
    </w:rPr>
  </w:style>
  <w:style w:type="paragraph" w:styleId="NoSpacing">
    <w:name w:val="No Spacing"/>
    <w:uiPriority w:val="1"/>
    <w:qFormat/>
    <w:rsid w:val="005637B4"/>
    <w:pPr>
      <w:spacing w:after="0" w:line="240" w:lineRule="auto"/>
    </w:pPr>
    <w:rPr>
      <w:rFonts w:ascii="Calibri" w:eastAsia="Calibri" w:hAnsi="Calibri" w:cs="Times New Roman"/>
      <w:lang w:val="en-GB"/>
    </w:rPr>
  </w:style>
  <w:style w:type="paragraph" w:styleId="NormalWeb">
    <w:name w:val="Normal (Web)"/>
    <w:basedOn w:val="Normal"/>
    <w:uiPriority w:val="99"/>
    <w:unhideWhenUsed/>
    <w:rsid w:val="001E5507"/>
    <w:pPr>
      <w:spacing w:before="100" w:beforeAutospacing="1" w:after="100" w:afterAutospacing="1"/>
    </w:pPr>
    <w:rPr>
      <w:sz w:val="24"/>
      <w:szCs w:val="24"/>
      <w:lang w:val="en-IE" w:eastAsia="en-IE"/>
    </w:rPr>
  </w:style>
  <w:style w:type="character" w:styleId="Strong">
    <w:name w:val="Strong"/>
    <w:basedOn w:val="DefaultParagraphFont"/>
    <w:uiPriority w:val="22"/>
    <w:qFormat/>
    <w:rsid w:val="001E5507"/>
    <w:rPr>
      <w:b/>
      <w:bCs/>
    </w:rPr>
  </w:style>
  <w:style w:type="character" w:customStyle="1" w:styleId="Heading2Char">
    <w:name w:val="Heading 2 Char"/>
    <w:basedOn w:val="DefaultParagraphFont"/>
    <w:link w:val="Heading2"/>
    <w:uiPriority w:val="9"/>
    <w:rsid w:val="00E628D0"/>
    <w:rPr>
      <w:rFonts w:asciiTheme="majorHAnsi" w:eastAsiaTheme="majorEastAsia" w:hAnsiTheme="majorHAnsi" w:cstheme="majorBidi"/>
      <w:color w:val="365F91" w:themeColor="accent1" w:themeShade="BF"/>
      <w:sz w:val="26"/>
      <w:szCs w:val="26"/>
    </w:rPr>
  </w:style>
  <w:style w:type="table" w:styleId="TableGrid">
    <w:name w:val="Table Grid"/>
    <w:basedOn w:val="TableNormal"/>
    <w:uiPriority w:val="59"/>
    <w:rsid w:val="007B17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593952">
      <w:bodyDiv w:val="1"/>
      <w:marLeft w:val="0"/>
      <w:marRight w:val="0"/>
      <w:marTop w:val="0"/>
      <w:marBottom w:val="0"/>
      <w:divBdr>
        <w:top w:val="none" w:sz="0" w:space="0" w:color="auto"/>
        <w:left w:val="none" w:sz="0" w:space="0" w:color="auto"/>
        <w:bottom w:val="none" w:sz="0" w:space="0" w:color="auto"/>
        <w:right w:val="none" w:sz="0" w:space="0" w:color="auto"/>
      </w:divBdr>
    </w:div>
    <w:div w:id="653680820">
      <w:bodyDiv w:val="1"/>
      <w:marLeft w:val="0"/>
      <w:marRight w:val="0"/>
      <w:marTop w:val="0"/>
      <w:marBottom w:val="0"/>
      <w:divBdr>
        <w:top w:val="none" w:sz="0" w:space="0" w:color="auto"/>
        <w:left w:val="none" w:sz="0" w:space="0" w:color="auto"/>
        <w:bottom w:val="none" w:sz="0" w:space="0" w:color="auto"/>
        <w:right w:val="none" w:sz="0" w:space="0" w:color="auto"/>
      </w:divBdr>
    </w:div>
    <w:div w:id="801658299">
      <w:bodyDiv w:val="1"/>
      <w:marLeft w:val="0"/>
      <w:marRight w:val="0"/>
      <w:marTop w:val="0"/>
      <w:marBottom w:val="0"/>
      <w:divBdr>
        <w:top w:val="none" w:sz="0" w:space="0" w:color="auto"/>
        <w:left w:val="none" w:sz="0" w:space="0" w:color="auto"/>
        <w:bottom w:val="none" w:sz="0" w:space="0" w:color="auto"/>
        <w:right w:val="none" w:sz="0" w:space="0" w:color="auto"/>
      </w:divBdr>
    </w:div>
    <w:div w:id="953825312">
      <w:bodyDiv w:val="1"/>
      <w:marLeft w:val="0"/>
      <w:marRight w:val="0"/>
      <w:marTop w:val="0"/>
      <w:marBottom w:val="0"/>
      <w:divBdr>
        <w:top w:val="none" w:sz="0" w:space="0" w:color="auto"/>
        <w:left w:val="none" w:sz="0" w:space="0" w:color="auto"/>
        <w:bottom w:val="none" w:sz="0" w:space="0" w:color="auto"/>
        <w:right w:val="none" w:sz="0" w:space="0" w:color="auto"/>
      </w:divBdr>
    </w:div>
    <w:div w:id="1725174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1483EC-5BF1-4EDC-984A-9D749EA7F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409</TotalTime>
  <Pages>2</Pages>
  <Words>539</Words>
  <Characters>3073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 Potter</dc:creator>
  <cp:lastModifiedBy>Vanessa Moore</cp:lastModifiedBy>
  <cp:revision>15</cp:revision>
  <cp:lastPrinted>2022-11-10T13:26:00Z</cp:lastPrinted>
  <dcterms:created xsi:type="dcterms:W3CDTF">2025-03-24T13:59:00Z</dcterms:created>
  <dcterms:modified xsi:type="dcterms:W3CDTF">2025-06-25T14:27:00Z</dcterms:modified>
</cp:coreProperties>
</file>