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B5905" w14:textId="2DC241F4" w:rsidR="00CD1841" w:rsidRDefault="00FE1D3D" w:rsidP="00BF2165">
      <w:pPr>
        <w:tabs>
          <w:tab w:val="center" w:pos="5234"/>
        </w:tabs>
        <w:jc w:val="both"/>
        <w:rPr>
          <w:rFonts w:asciiTheme="minorHAnsi" w:hAnsiTheme="minorHAnsi" w:cstheme="minorHAnsi"/>
          <w:noProof/>
        </w:rPr>
      </w:pPr>
      <w:r w:rsidRPr="009B5E72">
        <w:rPr>
          <w:rFonts w:asciiTheme="minorHAnsi" w:hAnsiTheme="minorHAnsi" w:cstheme="minorHAnsi"/>
          <w:noProof/>
          <w:lang w:eastAsia="en-GB"/>
        </w:rPr>
        <mc:AlternateContent>
          <mc:Choice Requires="wps">
            <w:drawing>
              <wp:anchor distT="0" distB="0" distL="114300" distR="114300" simplePos="0" relativeHeight="251659776" behindDoc="0" locked="0" layoutInCell="1" allowOverlap="1" wp14:anchorId="014AAEB2" wp14:editId="12F7837D">
                <wp:simplePos x="0" y="0"/>
                <wp:positionH relativeFrom="column">
                  <wp:posOffset>5097912</wp:posOffset>
                </wp:positionH>
                <wp:positionV relativeFrom="paragraph">
                  <wp:posOffset>-50213</wp:posOffset>
                </wp:positionV>
                <wp:extent cx="975360" cy="813975"/>
                <wp:effectExtent l="0" t="0" r="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5360" cy="813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95F9CB" w14:textId="11CE729F" w:rsidR="00010CEA" w:rsidRDefault="00010CEA" w:rsidP="008328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4AAEB2" id="_x0000_t202" coordsize="21600,21600" o:spt="202" path="m,l,21600r21600,l21600,xe">
                <v:stroke joinstyle="miter"/>
                <v:path gradientshapeok="t" o:connecttype="rect"/>
              </v:shapetype>
              <v:shape id="Text Box 4" o:spid="_x0000_s1026" type="#_x0000_t202" style="position:absolute;left:0;text-align:left;margin-left:401.4pt;margin-top:-3.95pt;width:76.8pt;height:64.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" fillcolor="white [3201]" stroked="f" strokeweight=".5pt">
                <v:textbox>
                  <w:txbxContent>
                    <w:p w14:paraId="0895F9CB" w14:textId="11CE729F" w:rsidR="00010CEA" w:rsidRDefault="00010CEA" w:rsidP="008328D7"/>
                  </w:txbxContent>
                </v:textbox>
              </v:shape>
            </w:pict>
          </mc:Fallback>
        </mc:AlternateContent>
      </w:r>
      <w:r>
        <w:rPr>
          <w:noProof/>
        </w:rPr>
        <w:drawing>
          <wp:inline distT="0" distB="0" distL="0" distR="0" wp14:anchorId="4A31E993" wp14:editId="3A07724F">
            <wp:extent cx="2117090" cy="810986"/>
            <wp:effectExtent l="0" t="0" r="0" b="8255"/>
            <wp:docPr id="1503935530" name="Picture 1" descr="Image result for ntdc logo tippe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tdc logo tipperar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1173" cy="827873"/>
                    </a:xfrm>
                    <a:prstGeom prst="rect">
                      <a:avLst/>
                    </a:prstGeom>
                    <a:noFill/>
                    <a:ln>
                      <a:noFill/>
                    </a:ln>
                  </pic:spPr>
                </pic:pic>
              </a:graphicData>
            </a:graphic>
          </wp:inline>
        </w:drawing>
      </w:r>
      <w:r w:rsidR="00BF2165">
        <w:rPr>
          <w:rFonts w:asciiTheme="minorHAnsi" w:hAnsiTheme="minorHAnsi" w:cstheme="minorHAnsi"/>
          <w:noProof/>
        </w:rPr>
        <w:tab/>
      </w:r>
    </w:p>
    <w:p w14:paraId="5137F772" w14:textId="77777777" w:rsidR="00311286" w:rsidRDefault="00311286">
      <w:pPr>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965"/>
        <w:gridCol w:w="7494"/>
      </w:tblGrid>
      <w:tr w:rsidR="006E7A2E" w14:paraId="65867F95" w14:textId="77777777" w:rsidTr="00F834E5">
        <w:tc>
          <w:tcPr>
            <w:tcW w:w="2965" w:type="dxa"/>
          </w:tcPr>
          <w:p w14:paraId="249E344D" w14:textId="536C9F8A" w:rsidR="006E7A2E" w:rsidRPr="00971A81" w:rsidRDefault="006E7A2E">
            <w:pPr>
              <w:jc w:val="both"/>
              <w:rPr>
                <w:rFonts w:asciiTheme="minorHAnsi" w:hAnsiTheme="minorHAnsi" w:cstheme="minorHAnsi"/>
                <w:b/>
                <w:bCs/>
                <w:sz w:val="22"/>
                <w:szCs w:val="22"/>
              </w:rPr>
            </w:pPr>
            <w:r w:rsidRPr="00971A81">
              <w:rPr>
                <w:rFonts w:asciiTheme="minorHAnsi" w:hAnsiTheme="minorHAnsi" w:cstheme="minorHAnsi"/>
                <w:b/>
                <w:bCs/>
                <w:sz w:val="22"/>
                <w:szCs w:val="22"/>
              </w:rPr>
              <w:t>Job Title</w:t>
            </w:r>
          </w:p>
        </w:tc>
        <w:tc>
          <w:tcPr>
            <w:tcW w:w="7494" w:type="dxa"/>
          </w:tcPr>
          <w:p w14:paraId="644927BE" w14:textId="3EF46929" w:rsidR="006E7A2E" w:rsidRDefault="00F176E6">
            <w:pPr>
              <w:jc w:val="both"/>
              <w:rPr>
                <w:rFonts w:asciiTheme="minorHAnsi" w:hAnsiTheme="minorHAnsi" w:cstheme="minorHAnsi"/>
                <w:sz w:val="22"/>
                <w:szCs w:val="22"/>
              </w:rPr>
            </w:pPr>
            <w:r>
              <w:rPr>
                <w:rFonts w:asciiTheme="minorHAnsi" w:hAnsiTheme="minorHAnsi" w:cstheme="minorHAnsi"/>
                <w:color w:val="000000" w:themeColor="text1"/>
                <w:sz w:val="22"/>
                <w:szCs w:val="22"/>
              </w:rPr>
              <w:t xml:space="preserve">HR </w:t>
            </w:r>
            <w:r w:rsidR="006E7A2E" w:rsidRPr="0067690B">
              <w:rPr>
                <w:rFonts w:asciiTheme="minorHAnsi" w:hAnsiTheme="minorHAnsi" w:cstheme="minorHAnsi"/>
                <w:color w:val="000000" w:themeColor="text1"/>
                <w:sz w:val="22"/>
                <w:szCs w:val="22"/>
              </w:rPr>
              <w:t>Manager</w:t>
            </w:r>
          </w:p>
        </w:tc>
      </w:tr>
      <w:tr w:rsidR="006E7A2E" w14:paraId="49248D94" w14:textId="77777777" w:rsidTr="00F834E5">
        <w:tc>
          <w:tcPr>
            <w:tcW w:w="2965" w:type="dxa"/>
          </w:tcPr>
          <w:p w14:paraId="73D975FB" w14:textId="424C40A6" w:rsidR="006E7A2E" w:rsidRPr="00971A81" w:rsidRDefault="006E7A2E">
            <w:pPr>
              <w:jc w:val="both"/>
              <w:rPr>
                <w:rFonts w:asciiTheme="minorHAnsi" w:hAnsiTheme="minorHAnsi" w:cstheme="minorHAnsi"/>
                <w:b/>
                <w:bCs/>
                <w:sz w:val="22"/>
                <w:szCs w:val="22"/>
              </w:rPr>
            </w:pPr>
            <w:r w:rsidRPr="00971A81">
              <w:rPr>
                <w:rFonts w:asciiTheme="minorHAnsi" w:hAnsiTheme="minorHAnsi" w:cstheme="minorHAnsi"/>
                <w:b/>
                <w:bCs/>
                <w:sz w:val="22"/>
                <w:szCs w:val="22"/>
              </w:rPr>
              <w:t>Employer</w:t>
            </w:r>
          </w:p>
        </w:tc>
        <w:tc>
          <w:tcPr>
            <w:tcW w:w="7494" w:type="dxa"/>
          </w:tcPr>
          <w:p w14:paraId="78900BE0" w14:textId="72A98BBB" w:rsidR="006E7A2E" w:rsidRDefault="006E7A2E">
            <w:pPr>
              <w:jc w:val="both"/>
              <w:rPr>
                <w:rFonts w:asciiTheme="minorHAnsi" w:hAnsiTheme="minorHAnsi" w:cstheme="minorHAnsi"/>
                <w:sz w:val="22"/>
                <w:szCs w:val="22"/>
              </w:rPr>
            </w:pPr>
            <w:r>
              <w:rPr>
                <w:rFonts w:asciiTheme="minorHAnsi" w:hAnsiTheme="minorHAnsi" w:cstheme="minorHAnsi"/>
                <w:sz w:val="22"/>
                <w:szCs w:val="22"/>
              </w:rPr>
              <w:t>North Tipperary Development Company</w:t>
            </w:r>
            <w:r w:rsidR="00893B23">
              <w:rPr>
                <w:rFonts w:asciiTheme="minorHAnsi" w:hAnsiTheme="minorHAnsi" w:cstheme="minorHAnsi"/>
                <w:sz w:val="22"/>
                <w:szCs w:val="22"/>
              </w:rPr>
              <w:t xml:space="preserve"> (NTDC)</w:t>
            </w:r>
          </w:p>
        </w:tc>
      </w:tr>
      <w:tr w:rsidR="00893B23" w14:paraId="7024E211" w14:textId="77777777" w:rsidTr="00F834E5">
        <w:tc>
          <w:tcPr>
            <w:tcW w:w="2965" w:type="dxa"/>
          </w:tcPr>
          <w:p w14:paraId="2995D3C5" w14:textId="3286D37B" w:rsidR="00893B23" w:rsidRPr="00971A81" w:rsidRDefault="00893B23">
            <w:pPr>
              <w:jc w:val="both"/>
              <w:rPr>
                <w:rFonts w:asciiTheme="minorHAnsi" w:hAnsiTheme="minorHAnsi" w:cstheme="minorHAnsi"/>
                <w:b/>
                <w:bCs/>
                <w:sz w:val="22"/>
                <w:szCs w:val="22"/>
              </w:rPr>
            </w:pPr>
            <w:r w:rsidRPr="00971A81">
              <w:rPr>
                <w:rFonts w:asciiTheme="minorHAnsi" w:hAnsiTheme="minorHAnsi" w:cstheme="minorHAnsi"/>
                <w:b/>
                <w:bCs/>
                <w:sz w:val="22"/>
                <w:szCs w:val="22"/>
              </w:rPr>
              <w:t>Reporting Relationship</w:t>
            </w:r>
          </w:p>
        </w:tc>
        <w:tc>
          <w:tcPr>
            <w:tcW w:w="7494" w:type="dxa"/>
          </w:tcPr>
          <w:p w14:paraId="73E9EC8D" w14:textId="7BB5BECB" w:rsidR="00893B23" w:rsidRDefault="00893B23">
            <w:pPr>
              <w:jc w:val="both"/>
              <w:rPr>
                <w:rFonts w:asciiTheme="minorHAnsi" w:hAnsiTheme="minorHAnsi" w:cstheme="minorHAnsi"/>
                <w:sz w:val="22"/>
                <w:szCs w:val="22"/>
              </w:rPr>
            </w:pPr>
            <w:r>
              <w:rPr>
                <w:rFonts w:asciiTheme="minorHAnsi" w:hAnsiTheme="minorHAnsi" w:cstheme="minorHAnsi"/>
                <w:sz w:val="22"/>
                <w:szCs w:val="22"/>
              </w:rPr>
              <w:t>CEO of NTDC</w:t>
            </w:r>
          </w:p>
        </w:tc>
      </w:tr>
      <w:tr w:rsidR="00893B23" w14:paraId="397FA6C4" w14:textId="77777777" w:rsidTr="00F834E5">
        <w:tc>
          <w:tcPr>
            <w:tcW w:w="2965" w:type="dxa"/>
          </w:tcPr>
          <w:p w14:paraId="106565ED" w14:textId="14C6152A" w:rsidR="00893B23" w:rsidRPr="00971A81" w:rsidRDefault="00893B23">
            <w:pPr>
              <w:jc w:val="both"/>
              <w:rPr>
                <w:rFonts w:asciiTheme="minorHAnsi" w:hAnsiTheme="minorHAnsi" w:cstheme="minorHAnsi"/>
                <w:b/>
                <w:bCs/>
                <w:sz w:val="22"/>
                <w:szCs w:val="22"/>
              </w:rPr>
            </w:pPr>
            <w:r w:rsidRPr="00971A81">
              <w:rPr>
                <w:rFonts w:asciiTheme="minorHAnsi" w:hAnsiTheme="minorHAnsi" w:cstheme="minorHAnsi"/>
                <w:b/>
                <w:bCs/>
                <w:sz w:val="22"/>
                <w:szCs w:val="22"/>
              </w:rPr>
              <w:t>Reporting Staff</w:t>
            </w:r>
          </w:p>
        </w:tc>
        <w:tc>
          <w:tcPr>
            <w:tcW w:w="7494" w:type="dxa"/>
          </w:tcPr>
          <w:p w14:paraId="1D03E547" w14:textId="1B81F4FE" w:rsidR="00893B23" w:rsidRDefault="00F176E6">
            <w:pPr>
              <w:jc w:val="both"/>
              <w:rPr>
                <w:rFonts w:asciiTheme="minorHAnsi" w:hAnsiTheme="minorHAnsi" w:cstheme="minorHAnsi"/>
                <w:sz w:val="22"/>
                <w:szCs w:val="22"/>
              </w:rPr>
            </w:pPr>
            <w:r>
              <w:rPr>
                <w:rFonts w:asciiTheme="minorHAnsi" w:hAnsiTheme="minorHAnsi" w:cstheme="minorHAnsi"/>
                <w:sz w:val="22"/>
                <w:szCs w:val="22"/>
              </w:rPr>
              <w:t>No</w:t>
            </w:r>
            <w:r w:rsidR="00CD1EA4">
              <w:rPr>
                <w:rFonts w:asciiTheme="minorHAnsi" w:hAnsiTheme="minorHAnsi" w:cstheme="minorHAnsi"/>
                <w:sz w:val="22"/>
                <w:szCs w:val="22"/>
              </w:rPr>
              <w:t xml:space="preserve"> direct </w:t>
            </w:r>
            <w:r w:rsidR="0076686D">
              <w:rPr>
                <w:rFonts w:asciiTheme="minorHAnsi" w:hAnsiTheme="minorHAnsi" w:cstheme="minorHAnsi"/>
                <w:sz w:val="22"/>
                <w:szCs w:val="22"/>
              </w:rPr>
              <w:t>Reports</w:t>
            </w:r>
          </w:p>
        </w:tc>
      </w:tr>
      <w:tr w:rsidR="006E7A2E" w14:paraId="592D9045" w14:textId="77777777" w:rsidTr="00F834E5">
        <w:tc>
          <w:tcPr>
            <w:tcW w:w="2965" w:type="dxa"/>
          </w:tcPr>
          <w:p w14:paraId="1A5854B0" w14:textId="13FC2AD1" w:rsidR="006E7A2E" w:rsidRPr="00971A81" w:rsidRDefault="006E7A2E">
            <w:pPr>
              <w:jc w:val="both"/>
              <w:rPr>
                <w:rFonts w:asciiTheme="minorHAnsi" w:hAnsiTheme="minorHAnsi" w:cstheme="minorHAnsi"/>
                <w:b/>
                <w:bCs/>
                <w:sz w:val="22"/>
                <w:szCs w:val="22"/>
              </w:rPr>
            </w:pPr>
            <w:r w:rsidRPr="00971A81">
              <w:rPr>
                <w:rFonts w:asciiTheme="minorHAnsi" w:hAnsiTheme="minorHAnsi" w:cstheme="minorHAnsi"/>
                <w:b/>
                <w:bCs/>
                <w:sz w:val="22"/>
                <w:szCs w:val="22"/>
              </w:rPr>
              <w:t>Location of Post</w:t>
            </w:r>
          </w:p>
        </w:tc>
        <w:tc>
          <w:tcPr>
            <w:tcW w:w="7494" w:type="dxa"/>
          </w:tcPr>
          <w:p w14:paraId="49B5A952" w14:textId="4AB91EE2" w:rsidR="006E7A2E" w:rsidRDefault="00146522">
            <w:pPr>
              <w:jc w:val="both"/>
              <w:rPr>
                <w:rFonts w:asciiTheme="minorHAnsi" w:hAnsiTheme="minorHAnsi" w:cstheme="minorHAnsi"/>
                <w:sz w:val="22"/>
                <w:szCs w:val="22"/>
              </w:rPr>
            </w:pPr>
            <w:r>
              <w:rPr>
                <w:rFonts w:asciiTheme="minorHAnsi" w:hAnsiTheme="minorHAnsi" w:cstheme="minorHAnsi"/>
                <w:sz w:val="22"/>
                <w:szCs w:val="22"/>
              </w:rPr>
              <w:t>Thurles and Nenagh</w:t>
            </w:r>
            <w:r w:rsidR="00C85C15">
              <w:rPr>
                <w:rFonts w:asciiTheme="minorHAnsi" w:hAnsiTheme="minorHAnsi" w:cstheme="minorHAnsi"/>
                <w:sz w:val="22"/>
                <w:szCs w:val="22"/>
              </w:rPr>
              <w:t xml:space="preserve"> Municipal Districts </w:t>
            </w:r>
          </w:p>
        </w:tc>
      </w:tr>
      <w:tr w:rsidR="006E7A2E" w14:paraId="1FE9A36E" w14:textId="77777777" w:rsidTr="00F834E5">
        <w:tc>
          <w:tcPr>
            <w:tcW w:w="2965" w:type="dxa"/>
          </w:tcPr>
          <w:p w14:paraId="44048CF8" w14:textId="3F6B162C" w:rsidR="006E7A2E" w:rsidRPr="00971A81" w:rsidRDefault="00F834E5">
            <w:pPr>
              <w:jc w:val="both"/>
              <w:rPr>
                <w:rFonts w:asciiTheme="minorHAnsi" w:hAnsiTheme="minorHAnsi" w:cstheme="minorHAnsi"/>
                <w:b/>
                <w:bCs/>
                <w:sz w:val="22"/>
                <w:szCs w:val="22"/>
              </w:rPr>
            </w:pPr>
            <w:r w:rsidRPr="00971A81">
              <w:rPr>
                <w:rFonts w:asciiTheme="minorHAnsi" w:hAnsiTheme="minorHAnsi" w:cstheme="minorHAnsi"/>
                <w:b/>
                <w:bCs/>
                <w:sz w:val="22"/>
                <w:szCs w:val="22"/>
              </w:rPr>
              <w:t>Closing Date for Applications</w:t>
            </w:r>
          </w:p>
        </w:tc>
        <w:tc>
          <w:tcPr>
            <w:tcW w:w="7494" w:type="dxa"/>
          </w:tcPr>
          <w:p w14:paraId="7DA0E121" w14:textId="5AD00875" w:rsidR="006E7A2E" w:rsidRPr="00E95E23" w:rsidRDefault="00FC58BB">
            <w:pPr>
              <w:jc w:val="both"/>
              <w:rPr>
                <w:rFonts w:asciiTheme="minorHAnsi" w:hAnsiTheme="minorHAnsi" w:cstheme="minorHAnsi"/>
                <w:sz w:val="22"/>
                <w:szCs w:val="22"/>
              </w:rPr>
            </w:pPr>
            <w:r>
              <w:rPr>
                <w:rFonts w:asciiTheme="minorHAnsi" w:hAnsiTheme="minorHAnsi" w:cstheme="minorHAnsi"/>
                <w:sz w:val="22"/>
                <w:szCs w:val="22"/>
              </w:rPr>
              <w:t>1</w:t>
            </w:r>
            <w:r w:rsidR="00B35A32">
              <w:rPr>
                <w:rFonts w:asciiTheme="minorHAnsi" w:hAnsiTheme="minorHAnsi" w:cstheme="minorHAnsi"/>
                <w:sz w:val="22"/>
                <w:szCs w:val="22"/>
              </w:rPr>
              <w:t>2.00</w:t>
            </w:r>
            <w:r w:rsidR="00E335F9">
              <w:rPr>
                <w:rFonts w:asciiTheme="minorHAnsi" w:hAnsiTheme="minorHAnsi" w:cstheme="minorHAnsi"/>
                <w:sz w:val="22"/>
                <w:szCs w:val="22"/>
              </w:rPr>
              <w:t xml:space="preserve"> </w:t>
            </w:r>
            <w:r w:rsidR="0003116A">
              <w:rPr>
                <w:rFonts w:asciiTheme="minorHAnsi" w:hAnsiTheme="minorHAnsi" w:cstheme="minorHAnsi"/>
                <w:sz w:val="22"/>
                <w:szCs w:val="22"/>
              </w:rPr>
              <w:t>noon on</w:t>
            </w:r>
            <w:r w:rsidR="004C1D27" w:rsidRPr="00E95E23">
              <w:rPr>
                <w:rFonts w:asciiTheme="minorHAnsi" w:hAnsiTheme="minorHAnsi" w:cstheme="minorHAnsi"/>
                <w:sz w:val="22"/>
                <w:szCs w:val="22"/>
              </w:rPr>
              <w:t xml:space="preserve"> </w:t>
            </w:r>
            <w:r w:rsidR="00E335F9">
              <w:rPr>
                <w:rFonts w:asciiTheme="minorHAnsi" w:hAnsiTheme="minorHAnsi" w:cstheme="minorHAnsi"/>
                <w:sz w:val="22"/>
                <w:szCs w:val="22"/>
              </w:rPr>
              <w:t xml:space="preserve">Monday </w:t>
            </w:r>
            <w:r w:rsidR="00F97F1A">
              <w:rPr>
                <w:rFonts w:asciiTheme="minorHAnsi" w:hAnsiTheme="minorHAnsi" w:cstheme="minorHAnsi"/>
                <w:sz w:val="22"/>
                <w:szCs w:val="22"/>
              </w:rPr>
              <w:t>30</w:t>
            </w:r>
            <w:r w:rsidR="00D245B7" w:rsidRPr="00E95E23">
              <w:rPr>
                <w:rFonts w:asciiTheme="minorHAnsi" w:hAnsiTheme="minorHAnsi" w:cstheme="minorHAnsi"/>
                <w:sz w:val="22"/>
                <w:szCs w:val="22"/>
                <w:vertAlign w:val="superscript"/>
              </w:rPr>
              <w:t>th</w:t>
            </w:r>
            <w:r w:rsidR="00D245B7" w:rsidRPr="00E95E23">
              <w:rPr>
                <w:rFonts w:asciiTheme="minorHAnsi" w:hAnsiTheme="minorHAnsi" w:cstheme="minorHAnsi"/>
                <w:sz w:val="22"/>
                <w:szCs w:val="22"/>
              </w:rPr>
              <w:t xml:space="preserve"> </w:t>
            </w:r>
            <w:r w:rsidR="0003116A">
              <w:rPr>
                <w:rFonts w:asciiTheme="minorHAnsi" w:hAnsiTheme="minorHAnsi" w:cstheme="minorHAnsi"/>
                <w:sz w:val="22"/>
                <w:szCs w:val="22"/>
              </w:rPr>
              <w:t>June 2025</w:t>
            </w:r>
            <w:r w:rsidR="00211672" w:rsidRPr="00E95E23">
              <w:rPr>
                <w:rFonts w:asciiTheme="minorHAnsi" w:hAnsiTheme="minorHAnsi" w:cstheme="minorHAnsi"/>
                <w:sz w:val="22"/>
                <w:szCs w:val="22"/>
              </w:rPr>
              <w:t xml:space="preserve"> </w:t>
            </w:r>
          </w:p>
        </w:tc>
      </w:tr>
      <w:tr w:rsidR="00971A81" w14:paraId="7CBE8439" w14:textId="77777777" w:rsidTr="00F834E5">
        <w:tc>
          <w:tcPr>
            <w:tcW w:w="2965" w:type="dxa"/>
          </w:tcPr>
          <w:p w14:paraId="31792939" w14:textId="23486485" w:rsidR="00971A81" w:rsidRPr="00971A81" w:rsidRDefault="00971A81">
            <w:pPr>
              <w:jc w:val="both"/>
              <w:rPr>
                <w:rFonts w:asciiTheme="minorHAnsi" w:hAnsiTheme="minorHAnsi" w:cstheme="minorHAnsi"/>
                <w:b/>
                <w:bCs/>
                <w:sz w:val="22"/>
                <w:szCs w:val="22"/>
              </w:rPr>
            </w:pPr>
            <w:r w:rsidRPr="00971A81">
              <w:rPr>
                <w:rFonts w:asciiTheme="minorHAnsi" w:hAnsiTheme="minorHAnsi" w:cstheme="minorHAnsi"/>
                <w:b/>
                <w:bCs/>
                <w:sz w:val="22"/>
                <w:szCs w:val="22"/>
              </w:rPr>
              <w:t>Benefits offered by NTDC</w:t>
            </w:r>
          </w:p>
        </w:tc>
        <w:tc>
          <w:tcPr>
            <w:tcW w:w="7494" w:type="dxa"/>
          </w:tcPr>
          <w:p w14:paraId="06B1EEE0" w14:textId="77777777" w:rsidR="00971A81" w:rsidRPr="00BB1B80" w:rsidRDefault="00971A81" w:rsidP="00971A81">
            <w:pPr>
              <w:autoSpaceDE w:val="0"/>
              <w:autoSpaceDN w:val="0"/>
              <w:adjustRightInd w:val="0"/>
              <w:spacing w:line="276" w:lineRule="auto"/>
              <w:rPr>
                <w:rFonts w:asciiTheme="minorHAnsi" w:eastAsia="ArialMT" w:hAnsiTheme="minorHAnsi" w:cstheme="minorHAnsi"/>
                <w:sz w:val="22"/>
                <w:szCs w:val="22"/>
                <w:lang w:val="en-IE" w:eastAsia="en-GB"/>
              </w:rPr>
            </w:pPr>
            <w:r w:rsidRPr="00BB1B80">
              <w:rPr>
                <w:rFonts w:asciiTheme="minorHAnsi" w:hAnsiTheme="minorHAnsi" w:cstheme="minorHAnsi"/>
                <w:b/>
                <w:bCs/>
                <w:sz w:val="22"/>
                <w:szCs w:val="22"/>
                <w:lang w:val="en-IE" w:eastAsia="en-GB"/>
              </w:rPr>
              <w:t xml:space="preserve">Salary: </w:t>
            </w:r>
            <w:r w:rsidRPr="00BB1B80">
              <w:rPr>
                <w:rFonts w:asciiTheme="minorHAnsi" w:hAnsiTheme="minorHAnsi" w:cstheme="minorHAnsi"/>
                <w:sz w:val="22"/>
                <w:szCs w:val="22"/>
                <w:lang w:val="en-IE" w:eastAsia="en-GB"/>
              </w:rPr>
              <w:t xml:space="preserve">Competitive salaries in line with those in the public service. </w:t>
            </w:r>
          </w:p>
          <w:p w14:paraId="7325B11B" w14:textId="77777777" w:rsidR="00971A81" w:rsidRPr="00BB1B80" w:rsidRDefault="00971A81" w:rsidP="00971A81">
            <w:pPr>
              <w:autoSpaceDE w:val="0"/>
              <w:autoSpaceDN w:val="0"/>
              <w:adjustRightInd w:val="0"/>
              <w:spacing w:line="276" w:lineRule="auto"/>
              <w:rPr>
                <w:rFonts w:asciiTheme="minorHAnsi" w:hAnsiTheme="minorHAnsi" w:cstheme="minorHAnsi"/>
                <w:sz w:val="22"/>
                <w:szCs w:val="22"/>
                <w:lang w:val="en-IE" w:eastAsia="en-GB"/>
              </w:rPr>
            </w:pPr>
            <w:r w:rsidRPr="00BB1B80">
              <w:rPr>
                <w:rFonts w:asciiTheme="minorHAnsi" w:hAnsiTheme="minorHAnsi" w:cstheme="minorHAnsi"/>
                <w:b/>
                <w:bCs/>
                <w:sz w:val="22"/>
                <w:szCs w:val="22"/>
                <w:lang w:val="en-IE" w:eastAsia="en-GB"/>
              </w:rPr>
              <w:t xml:space="preserve">Travel expenses: </w:t>
            </w:r>
            <w:r w:rsidRPr="00BB1B80">
              <w:rPr>
                <w:rFonts w:asciiTheme="minorHAnsi" w:hAnsiTheme="minorHAnsi" w:cstheme="minorHAnsi"/>
                <w:sz w:val="22"/>
                <w:szCs w:val="22"/>
              </w:rPr>
              <w:t>Travel expenses are reimbursed at public service rates.</w:t>
            </w:r>
          </w:p>
          <w:p w14:paraId="08085FAF" w14:textId="67B03EE6" w:rsidR="00971A81" w:rsidRPr="00BB1B80" w:rsidRDefault="00971A81" w:rsidP="00971A81">
            <w:pPr>
              <w:autoSpaceDE w:val="0"/>
              <w:autoSpaceDN w:val="0"/>
              <w:adjustRightInd w:val="0"/>
              <w:spacing w:line="276" w:lineRule="auto"/>
              <w:rPr>
                <w:rFonts w:asciiTheme="minorHAnsi" w:eastAsia="ArialMT" w:hAnsiTheme="minorHAnsi" w:cstheme="minorHAnsi"/>
                <w:sz w:val="22"/>
                <w:szCs w:val="22"/>
                <w:lang w:val="en-IE" w:eastAsia="en-GB"/>
              </w:rPr>
            </w:pPr>
            <w:r w:rsidRPr="00BB1B80">
              <w:rPr>
                <w:rFonts w:asciiTheme="minorHAnsi" w:hAnsiTheme="minorHAnsi" w:cstheme="minorHAnsi"/>
                <w:b/>
                <w:bCs/>
                <w:sz w:val="22"/>
                <w:szCs w:val="22"/>
                <w:lang w:val="en-IE" w:eastAsia="en-GB"/>
              </w:rPr>
              <w:t xml:space="preserve">Annual Leave: </w:t>
            </w:r>
            <w:r w:rsidRPr="00BB1B80">
              <w:rPr>
                <w:rFonts w:asciiTheme="minorHAnsi" w:eastAsia="ArialMT" w:hAnsiTheme="minorHAnsi" w:cstheme="minorHAnsi"/>
                <w:sz w:val="22"/>
                <w:szCs w:val="22"/>
                <w:lang w:val="en-IE" w:eastAsia="en-GB"/>
              </w:rPr>
              <w:t>25 days annual leave</w:t>
            </w:r>
            <w:r w:rsidR="00E135E7">
              <w:rPr>
                <w:rFonts w:asciiTheme="minorHAnsi" w:eastAsia="ArialMT" w:hAnsiTheme="minorHAnsi" w:cstheme="minorHAnsi"/>
                <w:sz w:val="22"/>
                <w:szCs w:val="22"/>
                <w:lang w:val="en-IE" w:eastAsia="en-GB"/>
              </w:rPr>
              <w:t>.</w:t>
            </w:r>
          </w:p>
          <w:p w14:paraId="444B6E40" w14:textId="77777777" w:rsidR="00971A81" w:rsidRPr="00BB1B80" w:rsidRDefault="00971A81" w:rsidP="00971A81">
            <w:pPr>
              <w:autoSpaceDE w:val="0"/>
              <w:autoSpaceDN w:val="0"/>
              <w:adjustRightInd w:val="0"/>
              <w:spacing w:line="276" w:lineRule="auto"/>
              <w:rPr>
                <w:rFonts w:asciiTheme="minorHAnsi" w:eastAsia="ArialMT" w:hAnsiTheme="minorHAnsi" w:cstheme="minorHAnsi"/>
                <w:sz w:val="22"/>
                <w:szCs w:val="22"/>
                <w:lang w:val="en-IE" w:eastAsia="en-GB"/>
              </w:rPr>
            </w:pPr>
            <w:r w:rsidRPr="00BB1B80">
              <w:rPr>
                <w:rFonts w:asciiTheme="minorHAnsi" w:hAnsiTheme="minorHAnsi" w:cstheme="minorHAnsi"/>
                <w:b/>
                <w:bCs/>
                <w:sz w:val="22"/>
                <w:szCs w:val="22"/>
                <w:lang w:val="en-IE" w:eastAsia="en-GB"/>
              </w:rPr>
              <w:t xml:space="preserve">Pension: </w:t>
            </w:r>
            <w:r w:rsidRPr="00BB1B80">
              <w:rPr>
                <w:rFonts w:asciiTheme="minorHAnsi" w:eastAsia="ArialMT" w:hAnsiTheme="minorHAnsi" w:cstheme="minorHAnsi"/>
                <w:sz w:val="22"/>
                <w:szCs w:val="22"/>
                <w:lang w:val="en-IE" w:eastAsia="en-GB"/>
              </w:rPr>
              <w:t>Contributory pension benefits for long term staff.</w:t>
            </w:r>
          </w:p>
          <w:p w14:paraId="1CD17780" w14:textId="2D2BA2FE" w:rsidR="00971A81" w:rsidRPr="00BB1B80" w:rsidRDefault="00971A81" w:rsidP="00971A81">
            <w:pPr>
              <w:autoSpaceDE w:val="0"/>
              <w:autoSpaceDN w:val="0"/>
              <w:adjustRightInd w:val="0"/>
              <w:spacing w:line="276" w:lineRule="auto"/>
              <w:rPr>
                <w:rFonts w:asciiTheme="minorHAnsi" w:hAnsiTheme="minorHAnsi" w:cstheme="minorHAnsi"/>
                <w:sz w:val="22"/>
                <w:szCs w:val="22"/>
                <w:lang w:val="en-IE" w:eastAsia="en-GB"/>
              </w:rPr>
            </w:pPr>
            <w:r w:rsidRPr="00BB1B80">
              <w:rPr>
                <w:rFonts w:asciiTheme="minorHAnsi" w:hAnsiTheme="minorHAnsi" w:cstheme="minorHAnsi"/>
                <w:b/>
                <w:bCs/>
                <w:sz w:val="22"/>
                <w:szCs w:val="22"/>
                <w:lang w:val="en-IE" w:eastAsia="en-GB"/>
              </w:rPr>
              <w:t xml:space="preserve">Organisation Culture: </w:t>
            </w:r>
            <w:r w:rsidRPr="00BB1B80">
              <w:rPr>
                <w:rFonts w:asciiTheme="minorHAnsi" w:hAnsiTheme="minorHAnsi" w:cstheme="minorHAnsi"/>
                <w:sz w:val="22"/>
                <w:szCs w:val="22"/>
                <w:lang w:val="en-IE" w:eastAsia="en-GB"/>
              </w:rPr>
              <w:t xml:space="preserve">Positive working environment and proactive approach to professional </w:t>
            </w:r>
            <w:r>
              <w:rPr>
                <w:rFonts w:asciiTheme="minorHAnsi" w:hAnsiTheme="minorHAnsi" w:cstheme="minorHAnsi"/>
                <w:sz w:val="22"/>
                <w:szCs w:val="22"/>
                <w:lang w:val="en-IE" w:eastAsia="en-GB"/>
              </w:rPr>
              <w:t xml:space="preserve">development, reflective practice and </w:t>
            </w:r>
            <w:r w:rsidRPr="00BB1B80">
              <w:rPr>
                <w:rFonts w:asciiTheme="minorHAnsi" w:hAnsiTheme="minorHAnsi" w:cstheme="minorHAnsi"/>
                <w:sz w:val="22"/>
                <w:szCs w:val="22"/>
                <w:lang w:val="en-IE" w:eastAsia="en-GB"/>
              </w:rPr>
              <w:t>supervision</w:t>
            </w:r>
            <w:r w:rsidR="00846508">
              <w:rPr>
                <w:rFonts w:asciiTheme="minorHAnsi" w:hAnsiTheme="minorHAnsi" w:cstheme="minorHAnsi"/>
                <w:sz w:val="22"/>
                <w:szCs w:val="22"/>
                <w:lang w:val="en-IE" w:eastAsia="en-GB"/>
              </w:rPr>
              <w:t>.</w:t>
            </w:r>
            <w:r w:rsidRPr="00BB1B80">
              <w:rPr>
                <w:rFonts w:asciiTheme="minorHAnsi" w:hAnsiTheme="minorHAnsi" w:cstheme="minorHAnsi"/>
                <w:sz w:val="22"/>
                <w:szCs w:val="22"/>
                <w:lang w:val="en-IE" w:eastAsia="en-GB"/>
              </w:rPr>
              <w:t xml:space="preserve"> </w:t>
            </w:r>
          </w:p>
          <w:p w14:paraId="102F2C2D" w14:textId="5E5E679B" w:rsidR="00971A81" w:rsidRPr="00971A81" w:rsidRDefault="00971A81" w:rsidP="00971A81">
            <w:pPr>
              <w:autoSpaceDE w:val="0"/>
              <w:autoSpaceDN w:val="0"/>
              <w:adjustRightInd w:val="0"/>
              <w:spacing w:line="276" w:lineRule="auto"/>
              <w:rPr>
                <w:rFonts w:asciiTheme="minorHAnsi" w:hAnsiTheme="minorHAnsi" w:cstheme="minorHAnsi"/>
                <w:sz w:val="22"/>
                <w:szCs w:val="22"/>
                <w:lang w:val="en-IE" w:eastAsia="en-GB"/>
              </w:rPr>
            </w:pPr>
            <w:r w:rsidRPr="00BB1B80">
              <w:rPr>
                <w:rFonts w:asciiTheme="minorHAnsi" w:hAnsiTheme="minorHAnsi" w:cstheme="minorHAnsi"/>
                <w:b/>
                <w:bCs/>
                <w:sz w:val="22"/>
                <w:szCs w:val="22"/>
                <w:lang w:val="en-IE" w:eastAsia="en-GB"/>
              </w:rPr>
              <w:t xml:space="preserve">Training &amp; Development: </w:t>
            </w:r>
            <w:r w:rsidRPr="00BB1B80">
              <w:rPr>
                <w:rFonts w:asciiTheme="minorHAnsi" w:hAnsiTheme="minorHAnsi" w:cstheme="minorHAnsi"/>
                <w:sz w:val="22"/>
                <w:szCs w:val="22"/>
                <w:lang w:val="en-IE" w:eastAsia="en-GB"/>
              </w:rPr>
              <w:t>Opportunities to access training relevant to the role.</w:t>
            </w:r>
          </w:p>
        </w:tc>
      </w:tr>
    </w:tbl>
    <w:p w14:paraId="12AAD04B" w14:textId="77777777" w:rsidR="006E7A2E" w:rsidRPr="00905FEA" w:rsidRDefault="006E7A2E">
      <w:pPr>
        <w:jc w:val="both"/>
        <w:rPr>
          <w:rFonts w:asciiTheme="minorHAnsi" w:hAnsiTheme="minorHAnsi" w:cstheme="minorHAnsi"/>
          <w:sz w:val="22"/>
          <w:szCs w:val="22"/>
        </w:rPr>
      </w:pPr>
    </w:p>
    <w:p w14:paraId="6A881031" w14:textId="5CB66B17" w:rsidR="00C74694" w:rsidRPr="002A2440" w:rsidRDefault="00C907C1" w:rsidP="00C74694">
      <w:pPr>
        <w:jc w:val="both"/>
        <w:rPr>
          <w:rFonts w:asciiTheme="minorHAnsi" w:hAnsiTheme="minorHAnsi" w:cstheme="minorHAnsi"/>
          <w:b/>
          <w:bCs/>
          <w:color w:val="CC00CC"/>
          <w:sz w:val="22"/>
          <w:szCs w:val="22"/>
        </w:rPr>
      </w:pPr>
      <w:r w:rsidRPr="002A2440">
        <w:rPr>
          <w:rFonts w:asciiTheme="minorHAnsi" w:hAnsiTheme="minorHAnsi" w:cstheme="minorHAnsi"/>
          <w:b/>
          <w:bCs/>
          <w:color w:val="CC00CC"/>
          <w:sz w:val="22"/>
          <w:szCs w:val="22"/>
        </w:rPr>
        <w:t xml:space="preserve">THE EMPLOYER: </w:t>
      </w:r>
      <w:r w:rsidR="004B7A54" w:rsidRPr="002A2440">
        <w:rPr>
          <w:rFonts w:asciiTheme="minorHAnsi" w:hAnsiTheme="minorHAnsi" w:cstheme="minorHAnsi"/>
          <w:b/>
          <w:bCs/>
          <w:color w:val="CC00CC"/>
          <w:sz w:val="22"/>
          <w:szCs w:val="22"/>
        </w:rPr>
        <w:t>NORTH TIPPERARY DEVELOPMENT COMPANY (NTDC)</w:t>
      </w:r>
    </w:p>
    <w:p w14:paraId="144FEAC1" w14:textId="30CAD1E5" w:rsidR="009E3A97" w:rsidRPr="002A2440" w:rsidRDefault="009E3A97" w:rsidP="00740841">
      <w:pPr>
        <w:pStyle w:val="Default0"/>
        <w:spacing w:line="240" w:lineRule="auto"/>
        <w:jc w:val="both"/>
        <w:rPr>
          <w:rFonts w:asciiTheme="minorHAnsi" w:hAnsiTheme="minorHAnsi" w:cstheme="minorHAnsi"/>
          <w:sz w:val="22"/>
          <w:szCs w:val="22"/>
          <w14:ligatures w14:val="none"/>
        </w:rPr>
      </w:pPr>
      <w:r w:rsidRPr="002A2440">
        <w:rPr>
          <w:rFonts w:asciiTheme="minorHAnsi" w:hAnsiTheme="minorHAnsi" w:cstheme="minorHAnsi"/>
          <w:sz w:val="22"/>
          <w:szCs w:val="22"/>
          <w14:ligatures w14:val="none"/>
        </w:rPr>
        <w:t>North Tipperary Development Company (NTDC) is a local development company responsible for the delivery of a range of rural enterprise, social inclusion, and community development initiatives in the Tipperary North County area.</w:t>
      </w:r>
    </w:p>
    <w:p w14:paraId="58EDA316" w14:textId="785388CB" w:rsidR="009E3A97" w:rsidRPr="002A2440" w:rsidRDefault="009E3A97" w:rsidP="00740841">
      <w:pPr>
        <w:widowControl w:val="0"/>
        <w:jc w:val="both"/>
        <w:rPr>
          <w:rFonts w:asciiTheme="minorHAnsi" w:hAnsiTheme="minorHAnsi" w:cstheme="minorHAnsi"/>
          <w:sz w:val="22"/>
          <w:szCs w:val="22"/>
        </w:rPr>
      </w:pPr>
      <w:r w:rsidRPr="002A2440">
        <w:rPr>
          <w:rFonts w:asciiTheme="minorHAnsi" w:hAnsiTheme="minorHAnsi" w:cstheme="minorHAnsi"/>
          <w:sz w:val="22"/>
          <w:szCs w:val="22"/>
        </w:rPr>
        <w:t xml:space="preserve">The purpose of NTDC is to act as a voluntary, non-profit making, private limited company with a mission to promote social inclusion, promote economic development, increase employment and enterprise opportunities, and promote wider participation in voluntary activity for the people of the area.   </w:t>
      </w:r>
    </w:p>
    <w:p w14:paraId="7311E7AF" w14:textId="77777777" w:rsidR="000D4A2F" w:rsidRPr="002A2440" w:rsidRDefault="000D4A2F" w:rsidP="00C74694">
      <w:pPr>
        <w:pStyle w:val="Heading1"/>
        <w:jc w:val="both"/>
        <w:rPr>
          <w:rFonts w:asciiTheme="minorHAnsi" w:hAnsiTheme="minorHAnsi" w:cstheme="minorHAnsi"/>
          <w:color w:val="000000" w:themeColor="text1"/>
          <w:sz w:val="22"/>
          <w:szCs w:val="22"/>
        </w:rPr>
      </w:pPr>
    </w:p>
    <w:p w14:paraId="7A92B84C" w14:textId="4BA717CD" w:rsidR="00C74694" w:rsidRPr="002A2440" w:rsidRDefault="001B2EBA" w:rsidP="00C74694">
      <w:pPr>
        <w:pStyle w:val="Heading1"/>
        <w:jc w:val="both"/>
        <w:rPr>
          <w:rFonts w:asciiTheme="minorHAnsi" w:hAnsiTheme="minorHAnsi" w:cstheme="minorHAnsi"/>
          <w:color w:val="CC00CC"/>
          <w:sz w:val="22"/>
          <w:szCs w:val="22"/>
        </w:rPr>
      </w:pPr>
      <w:r w:rsidRPr="002A2440">
        <w:rPr>
          <w:rFonts w:asciiTheme="minorHAnsi" w:hAnsiTheme="minorHAnsi" w:cstheme="minorHAnsi"/>
          <w:color w:val="CC00CC"/>
          <w:sz w:val="22"/>
          <w:szCs w:val="22"/>
        </w:rPr>
        <w:t>PROGRAMM</w:t>
      </w:r>
      <w:r w:rsidR="00F176E6" w:rsidRPr="002A2440">
        <w:rPr>
          <w:rFonts w:asciiTheme="minorHAnsi" w:hAnsiTheme="minorHAnsi" w:cstheme="minorHAnsi"/>
          <w:color w:val="CC00CC"/>
          <w:sz w:val="22"/>
          <w:szCs w:val="22"/>
        </w:rPr>
        <w:t>ES</w:t>
      </w:r>
    </w:p>
    <w:p w14:paraId="1F746029" w14:textId="11AAC83F" w:rsidR="007F2E6A" w:rsidRPr="002A2440" w:rsidRDefault="00F36734" w:rsidP="00B96EAA">
      <w:pPr>
        <w:rPr>
          <w:rFonts w:asciiTheme="minorHAnsi" w:hAnsiTheme="minorHAnsi" w:cstheme="minorHAnsi"/>
          <w:sz w:val="22"/>
          <w:szCs w:val="22"/>
        </w:rPr>
      </w:pPr>
      <w:r w:rsidRPr="00850D89">
        <w:rPr>
          <w:rFonts w:asciiTheme="minorHAnsi" w:hAnsiTheme="minorHAnsi" w:cstheme="minorHAnsi"/>
          <w:sz w:val="22"/>
          <w:szCs w:val="22"/>
        </w:rPr>
        <w:t xml:space="preserve">NTDC </w:t>
      </w:r>
      <w:r w:rsidR="0000019A" w:rsidRPr="00850D89">
        <w:rPr>
          <w:rFonts w:asciiTheme="minorHAnsi" w:hAnsiTheme="minorHAnsi" w:cstheme="minorHAnsi"/>
          <w:sz w:val="22"/>
          <w:szCs w:val="22"/>
        </w:rPr>
        <w:t xml:space="preserve">has </w:t>
      </w:r>
      <w:r w:rsidR="00B96EAA" w:rsidRPr="00850D89">
        <w:rPr>
          <w:rFonts w:asciiTheme="minorHAnsi" w:hAnsiTheme="minorHAnsi" w:cstheme="minorHAnsi"/>
          <w:sz w:val="22"/>
          <w:szCs w:val="22"/>
        </w:rPr>
        <w:t xml:space="preserve">grown </w:t>
      </w:r>
      <w:r w:rsidR="00B96EAA" w:rsidRPr="002A2440">
        <w:rPr>
          <w:rFonts w:asciiTheme="minorHAnsi" w:hAnsiTheme="minorHAnsi" w:cstheme="minorHAnsi"/>
          <w:sz w:val="22"/>
          <w:szCs w:val="22"/>
        </w:rPr>
        <w:t xml:space="preserve">significantly, and </w:t>
      </w:r>
      <w:r w:rsidRPr="002A2440">
        <w:rPr>
          <w:rFonts w:asciiTheme="minorHAnsi" w:hAnsiTheme="minorHAnsi" w:cstheme="minorHAnsi"/>
          <w:sz w:val="22"/>
          <w:szCs w:val="22"/>
        </w:rPr>
        <w:t xml:space="preserve">now </w:t>
      </w:r>
      <w:r w:rsidR="00B96EAA" w:rsidRPr="002A2440">
        <w:rPr>
          <w:rFonts w:asciiTheme="minorHAnsi" w:hAnsiTheme="minorHAnsi" w:cstheme="minorHAnsi"/>
          <w:sz w:val="22"/>
          <w:szCs w:val="22"/>
        </w:rPr>
        <w:t>directly emplo</w:t>
      </w:r>
      <w:r w:rsidR="00B96EAA" w:rsidRPr="003D224B">
        <w:rPr>
          <w:rFonts w:asciiTheme="minorHAnsi" w:hAnsiTheme="minorHAnsi" w:cstheme="minorHAnsi"/>
          <w:color w:val="000000" w:themeColor="text1"/>
          <w:sz w:val="22"/>
          <w:szCs w:val="22"/>
        </w:rPr>
        <w:t>y</w:t>
      </w:r>
      <w:r w:rsidR="0000019A" w:rsidRPr="003D224B">
        <w:rPr>
          <w:rFonts w:asciiTheme="minorHAnsi" w:hAnsiTheme="minorHAnsi" w:cstheme="minorHAnsi"/>
          <w:color w:val="000000" w:themeColor="text1"/>
          <w:sz w:val="22"/>
          <w:szCs w:val="22"/>
        </w:rPr>
        <w:t>s</w:t>
      </w:r>
      <w:r w:rsidR="00B96EAA" w:rsidRPr="003D224B">
        <w:rPr>
          <w:rFonts w:asciiTheme="minorHAnsi" w:hAnsiTheme="minorHAnsi" w:cstheme="minorHAnsi"/>
          <w:color w:val="000000" w:themeColor="text1"/>
          <w:sz w:val="22"/>
          <w:szCs w:val="22"/>
        </w:rPr>
        <w:t xml:space="preserve"> </w:t>
      </w:r>
      <w:r w:rsidR="00B96EAA" w:rsidRPr="002A2440">
        <w:rPr>
          <w:rFonts w:asciiTheme="minorHAnsi" w:hAnsiTheme="minorHAnsi" w:cstheme="minorHAnsi"/>
          <w:sz w:val="22"/>
          <w:szCs w:val="22"/>
        </w:rPr>
        <w:t xml:space="preserve">over </w:t>
      </w:r>
      <w:r w:rsidRPr="002A2440">
        <w:rPr>
          <w:rFonts w:asciiTheme="minorHAnsi" w:hAnsiTheme="minorHAnsi" w:cstheme="minorHAnsi"/>
          <w:sz w:val="22"/>
          <w:szCs w:val="22"/>
        </w:rPr>
        <w:t>8</w:t>
      </w:r>
      <w:r w:rsidR="00B96EAA" w:rsidRPr="002A2440">
        <w:rPr>
          <w:rFonts w:asciiTheme="minorHAnsi" w:hAnsiTheme="minorHAnsi" w:cstheme="minorHAnsi"/>
          <w:sz w:val="22"/>
          <w:szCs w:val="22"/>
        </w:rPr>
        <w:t xml:space="preserve">0 </w:t>
      </w:r>
      <w:r w:rsidR="005348F7" w:rsidRPr="002A2440">
        <w:rPr>
          <w:rFonts w:asciiTheme="minorHAnsi" w:hAnsiTheme="minorHAnsi" w:cstheme="minorHAnsi"/>
          <w:sz w:val="22"/>
          <w:szCs w:val="22"/>
        </w:rPr>
        <w:t xml:space="preserve">people and 150 </w:t>
      </w:r>
      <w:r w:rsidR="00850D89">
        <w:rPr>
          <w:rFonts w:asciiTheme="minorHAnsi" w:hAnsiTheme="minorHAnsi" w:cstheme="minorHAnsi"/>
          <w:sz w:val="22"/>
          <w:szCs w:val="22"/>
        </w:rPr>
        <w:t>participants</w:t>
      </w:r>
      <w:r w:rsidR="00A7620A">
        <w:rPr>
          <w:rFonts w:asciiTheme="minorHAnsi" w:hAnsiTheme="minorHAnsi" w:cstheme="minorHAnsi"/>
          <w:sz w:val="22"/>
          <w:szCs w:val="22"/>
        </w:rPr>
        <w:t xml:space="preserve"> through </w:t>
      </w:r>
      <w:r w:rsidR="005348F7" w:rsidRPr="002A2440">
        <w:rPr>
          <w:rFonts w:asciiTheme="minorHAnsi" w:hAnsiTheme="minorHAnsi" w:cstheme="minorHAnsi"/>
          <w:sz w:val="22"/>
          <w:szCs w:val="22"/>
        </w:rPr>
        <w:t>supported employment programme</w:t>
      </w:r>
      <w:r w:rsidR="00A7620A">
        <w:rPr>
          <w:rFonts w:asciiTheme="minorHAnsi" w:hAnsiTheme="minorHAnsi" w:cstheme="minorHAnsi"/>
          <w:sz w:val="22"/>
          <w:szCs w:val="22"/>
        </w:rPr>
        <w:t>s</w:t>
      </w:r>
      <w:r w:rsidR="005348F7" w:rsidRPr="002A2440">
        <w:rPr>
          <w:rFonts w:asciiTheme="minorHAnsi" w:hAnsiTheme="minorHAnsi" w:cstheme="minorHAnsi"/>
          <w:sz w:val="22"/>
          <w:szCs w:val="22"/>
        </w:rPr>
        <w:t xml:space="preserve"> </w:t>
      </w:r>
      <w:r w:rsidR="00B96EAA" w:rsidRPr="002A2440">
        <w:rPr>
          <w:rFonts w:asciiTheme="minorHAnsi" w:hAnsiTheme="minorHAnsi" w:cstheme="minorHAnsi"/>
          <w:sz w:val="22"/>
          <w:szCs w:val="22"/>
        </w:rPr>
        <w:t xml:space="preserve">across a range of programmes </w:t>
      </w:r>
      <w:r w:rsidRPr="002A2440">
        <w:rPr>
          <w:rFonts w:asciiTheme="minorHAnsi" w:hAnsiTheme="minorHAnsi" w:cstheme="minorHAnsi"/>
          <w:sz w:val="22"/>
          <w:szCs w:val="22"/>
        </w:rPr>
        <w:t>in the North Tipperary area</w:t>
      </w:r>
      <w:r w:rsidR="005348F7" w:rsidRPr="002A2440">
        <w:rPr>
          <w:rFonts w:asciiTheme="minorHAnsi" w:hAnsiTheme="minorHAnsi" w:cstheme="minorHAnsi"/>
          <w:sz w:val="22"/>
          <w:szCs w:val="22"/>
        </w:rPr>
        <w:t xml:space="preserve">. </w:t>
      </w:r>
      <w:r w:rsidR="002F40C4" w:rsidRPr="002A2440">
        <w:rPr>
          <w:rFonts w:asciiTheme="minorHAnsi" w:hAnsiTheme="minorHAnsi" w:cstheme="minorHAnsi"/>
          <w:sz w:val="22"/>
          <w:szCs w:val="22"/>
        </w:rPr>
        <w:t>Staff work delivering the following main programmes.</w:t>
      </w:r>
    </w:p>
    <w:p w14:paraId="22203EB1" w14:textId="77777777" w:rsidR="007F2E6A" w:rsidRPr="002A2440" w:rsidRDefault="007F2E6A" w:rsidP="00E335F9">
      <w:pPr>
        <w:numPr>
          <w:ilvl w:val="0"/>
          <w:numId w:val="7"/>
        </w:numPr>
        <w:spacing w:line="216" w:lineRule="auto"/>
        <w:ind w:left="1080"/>
        <w:contextualSpacing/>
        <w:rPr>
          <w:rFonts w:asciiTheme="minorHAnsi" w:hAnsiTheme="minorHAnsi" w:cstheme="minorHAnsi"/>
          <w:sz w:val="22"/>
          <w:szCs w:val="22"/>
          <w:lang w:eastAsia="en-IE"/>
        </w:rPr>
      </w:pPr>
      <w:r w:rsidRPr="002A2440">
        <w:rPr>
          <w:rFonts w:asciiTheme="minorHAnsi" w:eastAsiaTheme="minorEastAsia" w:hAnsiTheme="minorHAnsi" w:cstheme="minorHAnsi"/>
          <w:color w:val="000000" w:themeColor="text1"/>
          <w:kern w:val="24"/>
          <w:sz w:val="22"/>
          <w:szCs w:val="22"/>
          <w:lang w:eastAsia="en-IE"/>
        </w:rPr>
        <w:t>Ascend Domestic Abuse Service</w:t>
      </w:r>
    </w:p>
    <w:p w14:paraId="4A11C5B2" w14:textId="77777777" w:rsidR="007F2E6A" w:rsidRPr="002A2440" w:rsidRDefault="007F2E6A" w:rsidP="00E335F9">
      <w:pPr>
        <w:numPr>
          <w:ilvl w:val="0"/>
          <w:numId w:val="7"/>
        </w:numPr>
        <w:spacing w:line="216" w:lineRule="auto"/>
        <w:ind w:left="1080"/>
        <w:contextualSpacing/>
        <w:rPr>
          <w:rFonts w:asciiTheme="minorHAnsi" w:hAnsiTheme="minorHAnsi" w:cstheme="minorHAnsi"/>
          <w:sz w:val="22"/>
          <w:szCs w:val="22"/>
          <w:lang w:eastAsia="en-IE"/>
        </w:rPr>
      </w:pPr>
      <w:r w:rsidRPr="002A2440">
        <w:rPr>
          <w:rFonts w:asciiTheme="minorHAnsi" w:eastAsiaTheme="minorEastAsia" w:hAnsiTheme="minorHAnsi" w:cstheme="minorHAnsi"/>
          <w:color w:val="000000" w:themeColor="text1"/>
          <w:kern w:val="24"/>
          <w:sz w:val="22"/>
          <w:szCs w:val="22"/>
          <w:lang w:eastAsia="en-IE"/>
        </w:rPr>
        <w:t>Roscrea Youth Services</w:t>
      </w:r>
      <w:r w:rsidRPr="002A2440">
        <w:rPr>
          <w:rFonts w:asciiTheme="minorHAnsi" w:hAnsiTheme="minorHAnsi" w:cstheme="minorHAnsi"/>
          <w:sz w:val="22"/>
          <w:szCs w:val="22"/>
          <w:lang w:eastAsia="en-IE"/>
        </w:rPr>
        <w:t xml:space="preserve"> – UBU, IYJS, Family Support, Youth Counselling </w:t>
      </w:r>
    </w:p>
    <w:p w14:paraId="26DA1CC0" w14:textId="687364A2" w:rsidR="007F2E6A" w:rsidRPr="002A2440" w:rsidRDefault="006E3109" w:rsidP="00E335F9">
      <w:pPr>
        <w:numPr>
          <w:ilvl w:val="0"/>
          <w:numId w:val="7"/>
        </w:numPr>
        <w:spacing w:line="216" w:lineRule="auto"/>
        <w:ind w:left="1080"/>
        <w:contextualSpacing/>
        <w:rPr>
          <w:rFonts w:asciiTheme="minorHAnsi" w:hAnsiTheme="minorHAnsi" w:cstheme="minorHAnsi"/>
          <w:sz w:val="22"/>
          <w:szCs w:val="22"/>
          <w:lang w:eastAsia="en-IE"/>
        </w:rPr>
      </w:pPr>
      <w:r w:rsidRPr="002A2440">
        <w:rPr>
          <w:rFonts w:asciiTheme="minorHAnsi" w:eastAsiaTheme="minorEastAsia" w:hAnsiTheme="minorHAnsi" w:cstheme="minorHAnsi"/>
          <w:color w:val="000000" w:themeColor="text1"/>
          <w:kern w:val="24"/>
          <w:sz w:val="22"/>
          <w:szCs w:val="22"/>
          <w:lang w:eastAsia="en-IE"/>
        </w:rPr>
        <w:t>LEADER, RDP</w:t>
      </w:r>
      <w:r w:rsidR="007F2E6A" w:rsidRPr="002A2440">
        <w:rPr>
          <w:rFonts w:asciiTheme="minorHAnsi" w:eastAsiaTheme="minorEastAsia" w:hAnsiTheme="minorHAnsi" w:cstheme="minorHAnsi"/>
          <w:color w:val="000000" w:themeColor="text1"/>
          <w:kern w:val="24"/>
          <w:sz w:val="22"/>
          <w:szCs w:val="22"/>
          <w:lang w:eastAsia="en-IE"/>
        </w:rPr>
        <w:t xml:space="preserve"> 2024 </w:t>
      </w:r>
      <w:r w:rsidR="006F40FC" w:rsidRPr="002A2440">
        <w:rPr>
          <w:rFonts w:asciiTheme="minorHAnsi" w:eastAsiaTheme="minorEastAsia" w:hAnsiTheme="minorHAnsi" w:cstheme="minorHAnsi"/>
          <w:color w:val="000000" w:themeColor="text1"/>
          <w:kern w:val="24"/>
          <w:sz w:val="22"/>
          <w:szCs w:val="22"/>
          <w:lang w:eastAsia="en-IE"/>
        </w:rPr>
        <w:t>- 2028</w:t>
      </w:r>
      <w:r w:rsidR="007F2E6A" w:rsidRPr="002A2440">
        <w:rPr>
          <w:rFonts w:asciiTheme="minorHAnsi" w:eastAsiaTheme="minorEastAsia" w:hAnsiTheme="minorHAnsi" w:cstheme="minorHAnsi"/>
          <w:color w:val="000000" w:themeColor="text1"/>
          <w:kern w:val="24"/>
          <w:sz w:val="22"/>
          <w:szCs w:val="22"/>
          <w:lang w:eastAsia="en-IE"/>
        </w:rPr>
        <w:t xml:space="preserve"> </w:t>
      </w:r>
    </w:p>
    <w:p w14:paraId="188DB87C" w14:textId="77777777" w:rsidR="007F2E6A" w:rsidRPr="002A2440" w:rsidRDefault="007F2E6A" w:rsidP="00E335F9">
      <w:pPr>
        <w:numPr>
          <w:ilvl w:val="0"/>
          <w:numId w:val="7"/>
        </w:numPr>
        <w:spacing w:line="216" w:lineRule="auto"/>
        <w:ind w:left="1080"/>
        <w:contextualSpacing/>
        <w:rPr>
          <w:rFonts w:asciiTheme="minorHAnsi" w:hAnsiTheme="minorHAnsi" w:cstheme="minorHAnsi"/>
          <w:sz w:val="22"/>
          <w:szCs w:val="22"/>
          <w:lang w:eastAsia="en-IE"/>
        </w:rPr>
      </w:pPr>
      <w:r w:rsidRPr="002A2440">
        <w:rPr>
          <w:rFonts w:asciiTheme="minorHAnsi" w:eastAsiaTheme="minorEastAsia" w:hAnsiTheme="minorHAnsi" w:cstheme="minorHAnsi"/>
          <w:color w:val="000000" w:themeColor="text1"/>
          <w:kern w:val="24"/>
          <w:sz w:val="22"/>
          <w:szCs w:val="22"/>
          <w:lang w:eastAsia="en-IE"/>
        </w:rPr>
        <w:t>SICAP 2023 – 2028</w:t>
      </w:r>
    </w:p>
    <w:p w14:paraId="0FEB3282" w14:textId="77777777" w:rsidR="007F2E6A" w:rsidRPr="002A2440" w:rsidRDefault="007F2E6A" w:rsidP="00E335F9">
      <w:pPr>
        <w:numPr>
          <w:ilvl w:val="0"/>
          <w:numId w:val="7"/>
        </w:numPr>
        <w:spacing w:line="216" w:lineRule="auto"/>
        <w:ind w:left="1080"/>
        <w:contextualSpacing/>
        <w:rPr>
          <w:rFonts w:asciiTheme="minorHAnsi" w:hAnsiTheme="minorHAnsi" w:cstheme="minorHAnsi"/>
          <w:sz w:val="22"/>
          <w:szCs w:val="22"/>
          <w:lang w:eastAsia="en-IE"/>
        </w:rPr>
      </w:pPr>
      <w:r w:rsidRPr="002A2440">
        <w:rPr>
          <w:rFonts w:asciiTheme="minorHAnsi" w:eastAsiaTheme="minorEastAsia" w:hAnsiTheme="minorHAnsi" w:cstheme="minorHAnsi"/>
          <w:color w:val="000000" w:themeColor="text1"/>
          <w:kern w:val="24"/>
          <w:sz w:val="22"/>
          <w:szCs w:val="22"/>
          <w:lang w:eastAsia="en-IE"/>
        </w:rPr>
        <w:t>New Arrivals Programme</w:t>
      </w:r>
    </w:p>
    <w:p w14:paraId="22A550C9" w14:textId="77777777" w:rsidR="002F40C4" w:rsidRPr="002A2440" w:rsidRDefault="002F40C4" w:rsidP="00E335F9">
      <w:pPr>
        <w:numPr>
          <w:ilvl w:val="0"/>
          <w:numId w:val="7"/>
        </w:numPr>
        <w:spacing w:line="216" w:lineRule="auto"/>
        <w:ind w:left="1080"/>
        <w:contextualSpacing/>
        <w:rPr>
          <w:rFonts w:asciiTheme="minorHAnsi" w:hAnsiTheme="minorHAnsi" w:cstheme="minorHAnsi"/>
          <w:sz w:val="22"/>
          <w:szCs w:val="22"/>
          <w:lang w:eastAsia="en-IE"/>
        </w:rPr>
      </w:pPr>
      <w:r w:rsidRPr="002A2440">
        <w:rPr>
          <w:rFonts w:asciiTheme="minorHAnsi" w:eastAsiaTheme="minorEastAsia" w:hAnsiTheme="minorHAnsi" w:cstheme="minorHAnsi"/>
          <w:color w:val="000000" w:themeColor="text1"/>
          <w:kern w:val="24"/>
          <w:sz w:val="22"/>
          <w:szCs w:val="22"/>
          <w:lang w:eastAsia="en-IE"/>
        </w:rPr>
        <w:t>Traveller Programme</w:t>
      </w:r>
    </w:p>
    <w:p w14:paraId="4CFD6750" w14:textId="17FF4FB4" w:rsidR="007F2E6A" w:rsidRPr="002A2440" w:rsidRDefault="007F2E6A" w:rsidP="00E335F9">
      <w:pPr>
        <w:numPr>
          <w:ilvl w:val="0"/>
          <w:numId w:val="7"/>
        </w:numPr>
        <w:spacing w:line="216" w:lineRule="auto"/>
        <w:ind w:left="1080"/>
        <w:contextualSpacing/>
        <w:rPr>
          <w:rFonts w:asciiTheme="minorHAnsi" w:hAnsiTheme="minorHAnsi" w:cstheme="minorHAnsi"/>
          <w:sz w:val="22"/>
          <w:szCs w:val="22"/>
          <w:lang w:eastAsia="en-IE"/>
        </w:rPr>
      </w:pPr>
      <w:r w:rsidRPr="002A2440">
        <w:rPr>
          <w:rFonts w:asciiTheme="minorHAnsi" w:eastAsiaTheme="minorEastAsia" w:hAnsiTheme="minorHAnsi" w:cstheme="minorHAnsi"/>
          <w:color w:val="000000" w:themeColor="text1"/>
          <w:kern w:val="24"/>
          <w:sz w:val="22"/>
          <w:szCs w:val="22"/>
          <w:lang w:eastAsia="en-IE"/>
        </w:rPr>
        <w:t>Childcare Services</w:t>
      </w:r>
    </w:p>
    <w:p w14:paraId="307149D8" w14:textId="77777777" w:rsidR="007F2E6A" w:rsidRPr="002A2440" w:rsidRDefault="007F2E6A" w:rsidP="00E335F9">
      <w:pPr>
        <w:numPr>
          <w:ilvl w:val="0"/>
          <w:numId w:val="7"/>
        </w:numPr>
        <w:spacing w:line="216" w:lineRule="auto"/>
        <w:ind w:left="1080"/>
        <w:contextualSpacing/>
        <w:rPr>
          <w:rFonts w:asciiTheme="minorHAnsi" w:hAnsiTheme="minorHAnsi" w:cstheme="minorHAnsi"/>
          <w:sz w:val="22"/>
          <w:szCs w:val="22"/>
          <w:lang w:eastAsia="en-IE"/>
        </w:rPr>
      </w:pPr>
      <w:r w:rsidRPr="002A2440">
        <w:rPr>
          <w:rFonts w:asciiTheme="minorHAnsi" w:eastAsiaTheme="minorEastAsia" w:hAnsiTheme="minorHAnsi" w:cstheme="minorHAnsi"/>
          <w:color w:val="000000" w:themeColor="text1"/>
          <w:kern w:val="24"/>
          <w:sz w:val="22"/>
          <w:szCs w:val="22"/>
          <w:lang w:eastAsia="en-IE"/>
        </w:rPr>
        <w:t xml:space="preserve">Local Area Employment Service </w:t>
      </w:r>
    </w:p>
    <w:p w14:paraId="052ABEE3" w14:textId="77777777" w:rsidR="007F2E6A" w:rsidRPr="002A2440" w:rsidRDefault="007F2E6A" w:rsidP="00E335F9">
      <w:pPr>
        <w:numPr>
          <w:ilvl w:val="0"/>
          <w:numId w:val="7"/>
        </w:numPr>
        <w:spacing w:line="216" w:lineRule="auto"/>
        <w:ind w:left="1080"/>
        <w:contextualSpacing/>
        <w:rPr>
          <w:rFonts w:asciiTheme="minorHAnsi" w:hAnsiTheme="minorHAnsi" w:cstheme="minorHAnsi"/>
          <w:sz w:val="22"/>
          <w:szCs w:val="22"/>
          <w:lang w:eastAsia="en-IE"/>
        </w:rPr>
      </w:pPr>
      <w:r w:rsidRPr="002A2440">
        <w:rPr>
          <w:rFonts w:asciiTheme="minorHAnsi" w:eastAsiaTheme="minorEastAsia" w:hAnsiTheme="minorHAnsi" w:cstheme="minorHAnsi"/>
          <w:color w:val="000000" w:themeColor="text1"/>
          <w:kern w:val="24"/>
          <w:sz w:val="22"/>
          <w:szCs w:val="22"/>
          <w:lang w:eastAsia="en-IE"/>
        </w:rPr>
        <w:t xml:space="preserve">DSP Employment Programmes – </w:t>
      </w:r>
      <w:proofErr w:type="spellStart"/>
      <w:r w:rsidRPr="002A2440">
        <w:rPr>
          <w:rFonts w:asciiTheme="minorHAnsi" w:eastAsiaTheme="minorEastAsia" w:hAnsiTheme="minorHAnsi" w:cstheme="minorHAnsi"/>
          <w:color w:val="000000" w:themeColor="text1"/>
          <w:kern w:val="24"/>
          <w:sz w:val="22"/>
          <w:szCs w:val="22"/>
          <w:lang w:eastAsia="en-IE"/>
        </w:rPr>
        <w:t>Tús</w:t>
      </w:r>
      <w:proofErr w:type="spellEnd"/>
      <w:r w:rsidRPr="002A2440">
        <w:rPr>
          <w:rFonts w:asciiTheme="minorHAnsi" w:eastAsiaTheme="minorEastAsia" w:hAnsiTheme="minorHAnsi" w:cstheme="minorHAnsi"/>
          <w:color w:val="000000" w:themeColor="text1"/>
          <w:kern w:val="24"/>
          <w:sz w:val="22"/>
          <w:szCs w:val="22"/>
          <w:lang w:eastAsia="en-IE"/>
        </w:rPr>
        <w:t>/RSS &amp; Community Employment</w:t>
      </w:r>
    </w:p>
    <w:p w14:paraId="56036359" w14:textId="33991C37" w:rsidR="00B55905" w:rsidRPr="002A2440" w:rsidRDefault="007F2E6A" w:rsidP="00E335F9">
      <w:pPr>
        <w:numPr>
          <w:ilvl w:val="0"/>
          <w:numId w:val="7"/>
        </w:numPr>
        <w:spacing w:line="216" w:lineRule="auto"/>
        <w:ind w:left="1080"/>
        <w:contextualSpacing/>
        <w:rPr>
          <w:rFonts w:asciiTheme="minorHAnsi" w:hAnsiTheme="minorHAnsi" w:cstheme="minorHAnsi"/>
          <w:sz w:val="22"/>
          <w:szCs w:val="22"/>
          <w:lang w:eastAsia="en-IE"/>
        </w:rPr>
      </w:pPr>
      <w:r w:rsidRPr="002A2440">
        <w:rPr>
          <w:rFonts w:asciiTheme="minorHAnsi" w:eastAsiaTheme="minorEastAsia" w:hAnsiTheme="minorHAnsi" w:cstheme="minorHAnsi"/>
          <w:color w:val="000000" w:themeColor="text1"/>
          <w:kern w:val="24"/>
          <w:sz w:val="22"/>
          <w:szCs w:val="22"/>
          <w:lang w:eastAsia="en-IE"/>
        </w:rPr>
        <w:t>Meals On Wheels Service</w:t>
      </w:r>
      <w:r w:rsidR="002F40C4" w:rsidRPr="002A2440">
        <w:rPr>
          <w:rFonts w:asciiTheme="minorHAnsi" w:eastAsiaTheme="minorEastAsia" w:hAnsiTheme="minorHAnsi" w:cstheme="minorHAnsi"/>
          <w:color w:val="000000" w:themeColor="text1"/>
          <w:kern w:val="24"/>
          <w:sz w:val="22"/>
          <w:szCs w:val="22"/>
          <w:lang w:eastAsia="en-IE"/>
        </w:rPr>
        <w:t>s</w:t>
      </w:r>
    </w:p>
    <w:p w14:paraId="69B541CE" w14:textId="423C8105" w:rsidR="00C74694" w:rsidRPr="002A2440" w:rsidRDefault="00C74694" w:rsidP="00D85E58">
      <w:pPr>
        <w:widowControl w:val="0"/>
        <w:rPr>
          <w:rFonts w:asciiTheme="minorHAnsi" w:hAnsiTheme="minorHAnsi" w:cstheme="minorHAnsi"/>
          <w:color w:val="000000" w:themeColor="text1"/>
          <w:sz w:val="22"/>
          <w:szCs w:val="22"/>
        </w:rPr>
      </w:pPr>
    </w:p>
    <w:p w14:paraId="6B1C9E30" w14:textId="01AF9901" w:rsidR="00311286" w:rsidRPr="00D071B0" w:rsidRDefault="00C907C1">
      <w:pPr>
        <w:pStyle w:val="Heading1"/>
        <w:jc w:val="both"/>
        <w:rPr>
          <w:rFonts w:asciiTheme="minorHAnsi" w:hAnsiTheme="minorHAnsi" w:cstheme="minorHAnsi"/>
          <w:color w:val="CC00CC"/>
          <w:sz w:val="22"/>
          <w:szCs w:val="22"/>
        </w:rPr>
      </w:pPr>
      <w:r w:rsidRPr="00D071B0">
        <w:rPr>
          <w:rFonts w:asciiTheme="minorHAnsi" w:hAnsiTheme="minorHAnsi" w:cstheme="minorHAnsi"/>
          <w:color w:val="CC00CC"/>
          <w:sz w:val="22"/>
          <w:szCs w:val="22"/>
        </w:rPr>
        <w:t>THE ROLE AND PURPOSE OF THE JOB</w:t>
      </w:r>
    </w:p>
    <w:p w14:paraId="1EC80D70" w14:textId="2F6C57D5" w:rsidR="00741632" w:rsidRPr="00E5416F" w:rsidRDefault="00AC3242" w:rsidP="00AC3242">
      <w:pPr>
        <w:rPr>
          <w:rFonts w:asciiTheme="minorHAnsi" w:hAnsiTheme="minorHAnsi" w:cstheme="minorHAnsi"/>
          <w:sz w:val="22"/>
          <w:szCs w:val="22"/>
        </w:rPr>
      </w:pPr>
      <w:r w:rsidRPr="00E5416F">
        <w:rPr>
          <w:rFonts w:asciiTheme="minorHAnsi" w:hAnsiTheme="minorHAnsi" w:cstheme="minorHAnsi"/>
          <w:sz w:val="22"/>
          <w:szCs w:val="22"/>
        </w:rPr>
        <w:t xml:space="preserve">The HR Manager will </w:t>
      </w:r>
      <w:r w:rsidR="00741632" w:rsidRPr="00E5416F">
        <w:rPr>
          <w:rFonts w:asciiTheme="minorHAnsi" w:hAnsiTheme="minorHAnsi" w:cstheme="minorHAnsi"/>
          <w:sz w:val="22"/>
          <w:szCs w:val="22"/>
        </w:rPr>
        <w:t>be responsible</w:t>
      </w:r>
      <w:r w:rsidRPr="00E5416F">
        <w:rPr>
          <w:rFonts w:asciiTheme="minorHAnsi" w:hAnsiTheme="minorHAnsi" w:cstheme="minorHAnsi"/>
          <w:sz w:val="22"/>
          <w:szCs w:val="22"/>
        </w:rPr>
        <w:t xml:space="preserve"> for Human Resource</w:t>
      </w:r>
      <w:r w:rsidR="009B3D9A" w:rsidRPr="00E5416F">
        <w:rPr>
          <w:rFonts w:asciiTheme="minorHAnsi" w:hAnsiTheme="minorHAnsi" w:cstheme="minorHAnsi"/>
          <w:sz w:val="22"/>
          <w:szCs w:val="22"/>
        </w:rPr>
        <w:t xml:space="preserve"> </w:t>
      </w:r>
      <w:r w:rsidR="00D071B0" w:rsidRPr="00E5416F">
        <w:rPr>
          <w:rFonts w:asciiTheme="minorHAnsi" w:hAnsiTheme="minorHAnsi" w:cstheme="minorHAnsi"/>
          <w:sz w:val="22"/>
          <w:szCs w:val="22"/>
        </w:rPr>
        <w:t xml:space="preserve">and related </w:t>
      </w:r>
      <w:r w:rsidR="001E2F28" w:rsidRPr="00E5416F">
        <w:rPr>
          <w:rFonts w:asciiTheme="minorHAnsi" w:hAnsiTheme="minorHAnsi" w:cstheme="minorHAnsi"/>
          <w:sz w:val="22"/>
          <w:szCs w:val="22"/>
        </w:rPr>
        <w:t>Function</w:t>
      </w:r>
      <w:r w:rsidR="00D071B0" w:rsidRPr="00E5416F">
        <w:rPr>
          <w:rFonts w:asciiTheme="minorHAnsi" w:hAnsiTheme="minorHAnsi" w:cstheme="minorHAnsi"/>
          <w:sz w:val="22"/>
          <w:szCs w:val="22"/>
        </w:rPr>
        <w:t>s</w:t>
      </w:r>
      <w:r w:rsidRPr="00E5416F">
        <w:rPr>
          <w:rFonts w:asciiTheme="minorHAnsi" w:hAnsiTheme="minorHAnsi" w:cstheme="minorHAnsi"/>
          <w:sz w:val="22"/>
          <w:szCs w:val="22"/>
        </w:rPr>
        <w:t xml:space="preserve"> </w:t>
      </w:r>
      <w:r w:rsidR="00D071B0" w:rsidRPr="00E5416F">
        <w:rPr>
          <w:rFonts w:asciiTheme="minorHAnsi" w:hAnsiTheme="minorHAnsi" w:cstheme="minorHAnsi"/>
          <w:sz w:val="22"/>
          <w:szCs w:val="22"/>
        </w:rPr>
        <w:t xml:space="preserve">within </w:t>
      </w:r>
      <w:r w:rsidR="001F7733" w:rsidRPr="00E5416F">
        <w:rPr>
          <w:rFonts w:asciiTheme="minorHAnsi" w:hAnsiTheme="minorHAnsi" w:cstheme="minorHAnsi"/>
          <w:sz w:val="22"/>
          <w:szCs w:val="22"/>
        </w:rPr>
        <w:t>NTDC</w:t>
      </w:r>
      <w:r w:rsidR="00741632" w:rsidRPr="00E5416F">
        <w:rPr>
          <w:rFonts w:asciiTheme="minorHAnsi" w:hAnsiTheme="minorHAnsi" w:cstheme="minorHAnsi"/>
          <w:sz w:val="22"/>
          <w:szCs w:val="22"/>
        </w:rPr>
        <w:t xml:space="preserve">: </w:t>
      </w:r>
    </w:p>
    <w:p w14:paraId="70DD63DE" w14:textId="5D147687" w:rsidR="00741632" w:rsidRPr="00E5416F" w:rsidRDefault="002477EE" w:rsidP="00E335F9">
      <w:pPr>
        <w:pStyle w:val="ListParagraph"/>
        <w:numPr>
          <w:ilvl w:val="0"/>
          <w:numId w:val="15"/>
        </w:numPr>
        <w:rPr>
          <w:rFonts w:asciiTheme="minorHAnsi" w:hAnsiTheme="minorHAnsi" w:cstheme="minorHAnsi"/>
          <w:i/>
          <w:iCs/>
          <w:sz w:val="22"/>
          <w:szCs w:val="22"/>
        </w:rPr>
      </w:pPr>
      <w:r w:rsidRPr="00E5416F">
        <w:rPr>
          <w:rFonts w:asciiTheme="minorHAnsi" w:hAnsiTheme="minorHAnsi" w:cstheme="minorHAnsi"/>
          <w:sz w:val="22"/>
          <w:szCs w:val="22"/>
        </w:rPr>
        <w:t>To e</w:t>
      </w:r>
      <w:r w:rsidR="00741632" w:rsidRPr="00E5416F">
        <w:rPr>
          <w:rFonts w:asciiTheme="minorHAnsi" w:hAnsiTheme="minorHAnsi" w:cstheme="minorHAnsi"/>
          <w:sz w:val="22"/>
          <w:szCs w:val="22"/>
        </w:rPr>
        <w:t>nsur</w:t>
      </w:r>
      <w:r w:rsidRPr="00E5416F">
        <w:rPr>
          <w:rFonts w:asciiTheme="minorHAnsi" w:hAnsiTheme="minorHAnsi" w:cstheme="minorHAnsi"/>
          <w:sz w:val="22"/>
          <w:szCs w:val="22"/>
        </w:rPr>
        <w:t>e</w:t>
      </w:r>
      <w:r w:rsidR="00741632" w:rsidRPr="00E5416F">
        <w:rPr>
          <w:rFonts w:asciiTheme="minorHAnsi" w:hAnsiTheme="minorHAnsi" w:cstheme="minorHAnsi"/>
          <w:sz w:val="22"/>
          <w:szCs w:val="22"/>
        </w:rPr>
        <w:t xml:space="preserve"> a high-quality delivery of HR policies, procedures and practices, ensuring compliance with employment and other relevant legislation and regulatory requirements  </w:t>
      </w:r>
    </w:p>
    <w:p w14:paraId="7C1A13BA" w14:textId="1387580B" w:rsidR="00741632" w:rsidRPr="00E5416F" w:rsidRDefault="002477EE" w:rsidP="00E335F9">
      <w:pPr>
        <w:pStyle w:val="ListParagraph"/>
        <w:numPr>
          <w:ilvl w:val="0"/>
          <w:numId w:val="15"/>
        </w:numPr>
        <w:rPr>
          <w:rFonts w:asciiTheme="minorHAnsi" w:hAnsiTheme="minorHAnsi" w:cstheme="minorHAnsi"/>
          <w:i/>
          <w:iCs/>
          <w:sz w:val="22"/>
          <w:szCs w:val="22"/>
        </w:rPr>
      </w:pPr>
      <w:r w:rsidRPr="00E5416F">
        <w:rPr>
          <w:rFonts w:asciiTheme="minorHAnsi" w:hAnsiTheme="minorHAnsi" w:cstheme="minorHAnsi"/>
          <w:sz w:val="22"/>
          <w:szCs w:val="22"/>
        </w:rPr>
        <w:t>To l</w:t>
      </w:r>
      <w:r w:rsidR="00741632" w:rsidRPr="00E5416F">
        <w:rPr>
          <w:rFonts w:asciiTheme="minorHAnsi" w:hAnsiTheme="minorHAnsi" w:cstheme="minorHAnsi"/>
          <w:sz w:val="22"/>
          <w:szCs w:val="22"/>
        </w:rPr>
        <w:t>iais</w:t>
      </w:r>
      <w:r w:rsidRPr="00E5416F">
        <w:rPr>
          <w:rFonts w:asciiTheme="minorHAnsi" w:hAnsiTheme="minorHAnsi" w:cstheme="minorHAnsi"/>
          <w:sz w:val="22"/>
          <w:szCs w:val="22"/>
        </w:rPr>
        <w:t>e</w:t>
      </w:r>
      <w:r w:rsidR="00741632" w:rsidRPr="00E5416F">
        <w:rPr>
          <w:rFonts w:asciiTheme="minorHAnsi" w:hAnsiTheme="minorHAnsi" w:cstheme="minorHAnsi"/>
          <w:sz w:val="22"/>
          <w:szCs w:val="22"/>
        </w:rPr>
        <w:t xml:space="preserve"> with all relevant stakeholders to develop and support a HR Strategy, deliver Strategic HR Initiatives and key HR Interventions in line with the Company’s objectives and to ensure that all appropriate employee policies are in place.</w:t>
      </w:r>
    </w:p>
    <w:p w14:paraId="784D1FD3" w14:textId="7528E28E" w:rsidR="00741632" w:rsidRPr="00E95E23" w:rsidRDefault="002477EE" w:rsidP="00E335F9">
      <w:pPr>
        <w:pStyle w:val="ListParagraph"/>
        <w:numPr>
          <w:ilvl w:val="0"/>
          <w:numId w:val="15"/>
        </w:numPr>
        <w:rPr>
          <w:rFonts w:asciiTheme="minorHAnsi" w:hAnsiTheme="minorHAnsi" w:cstheme="minorHAnsi"/>
          <w:i/>
          <w:iCs/>
          <w:sz w:val="22"/>
          <w:szCs w:val="22"/>
        </w:rPr>
      </w:pPr>
      <w:r w:rsidRPr="00E95E23">
        <w:rPr>
          <w:rFonts w:asciiTheme="minorHAnsi" w:hAnsiTheme="minorHAnsi" w:cstheme="minorHAnsi"/>
          <w:sz w:val="22"/>
          <w:szCs w:val="22"/>
        </w:rPr>
        <w:t>To p</w:t>
      </w:r>
      <w:r w:rsidR="00386081" w:rsidRPr="00E95E23">
        <w:rPr>
          <w:rFonts w:asciiTheme="minorHAnsi" w:hAnsiTheme="minorHAnsi" w:cstheme="minorHAnsi"/>
          <w:sz w:val="22"/>
          <w:szCs w:val="22"/>
        </w:rPr>
        <w:t>romot</w:t>
      </w:r>
      <w:r w:rsidRPr="00E95E23">
        <w:rPr>
          <w:rFonts w:asciiTheme="minorHAnsi" w:hAnsiTheme="minorHAnsi" w:cstheme="minorHAnsi"/>
          <w:sz w:val="22"/>
          <w:szCs w:val="22"/>
        </w:rPr>
        <w:t>e</w:t>
      </w:r>
      <w:r w:rsidR="00386081" w:rsidRPr="00E95E23">
        <w:rPr>
          <w:rFonts w:asciiTheme="minorHAnsi" w:hAnsiTheme="minorHAnsi" w:cstheme="minorHAnsi"/>
          <w:sz w:val="22"/>
          <w:szCs w:val="22"/>
        </w:rPr>
        <w:t xml:space="preserve"> a positive work environment where all employees are </w:t>
      </w:r>
      <w:r w:rsidR="001C420B" w:rsidRPr="00E95E23">
        <w:rPr>
          <w:rFonts w:asciiTheme="minorHAnsi" w:hAnsiTheme="minorHAnsi" w:cstheme="minorHAnsi"/>
          <w:sz w:val="22"/>
          <w:szCs w:val="22"/>
        </w:rPr>
        <w:t>treated with dignity and respect and are supported to achieve their potential within their job roles.</w:t>
      </w:r>
      <w:r w:rsidR="00741632" w:rsidRPr="00E95E23">
        <w:rPr>
          <w:rFonts w:asciiTheme="minorHAnsi" w:hAnsiTheme="minorHAnsi" w:cstheme="minorHAnsi"/>
          <w:sz w:val="22"/>
          <w:szCs w:val="22"/>
        </w:rPr>
        <w:t xml:space="preserve"> </w:t>
      </w:r>
    </w:p>
    <w:p w14:paraId="5A88CE37" w14:textId="0462B30E" w:rsidR="00C945FB" w:rsidRPr="00E95E23" w:rsidRDefault="00C945FB" w:rsidP="00E335F9">
      <w:pPr>
        <w:pStyle w:val="ListParagraph"/>
        <w:numPr>
          <w:ilvl w:val="0"/>
          <w:numId w:val="15"/>
        </w:numPr>
        <w:rPr>
          <w:rFonts w:asciiTheme="minorHAnsi" w:hAnsiTheme="minorHAnsi" w:cstheme="minorHAnsi"/>
          <w:i/>
          <w:iCs/>
          <w:sz w:val="22"/>
          <w:szCs w:val="22"/>
        </w:rPr>
      </w:pPr>
      <w:r w:rsidRPr="00E95E23">
        <w:rPr>
          <w:rFonts w:asciiTheme="minorHAnsi" w:hAnsiTheme="minorHAnsi" w:cstheme="minorHAnsi"/>
          <w:sz w:val="22"/>
          <w:szCs w:val="22"/>
        </w:rPr>
        <w:t xml:space="preserve">To </w:t>
      </w:r>
      <w:r w:rsidR="00B65406" w:rsidRPr="00E95E23">
        <w:rPr>
          <w:rFonts w:asciiTheme="minorHAnsi" w:hAnsiTheme="minorHAnsi" w:cstheme="minorHAnsi"/>
          <w:sz w:val="22"/>
          <w:szCs w:val="22"/>
        </w:rPr>
        <w:t xml:space="preserve">oversee the </w:t>
      </w:r>
      <w:r w:rsidR="00CC2CC9" w:rsidRPr="00E95E23">
        <w:rPr>
          <w:rFonts w:asciiTheme="minorHAnsi" w:hAnsiTheme="minorHAnsi" w:cstheme="minorHAnsi"/>
          <w:sz w:val="22"/>
          <w:szCs w:val="22"/>
        </w:rPr>
        <w:t xml:space="preserve">ongoing </w:t>
      </w:r>
      <w:r w:rsidR="00B65406" w:rsidRPr="00E95E23">
        <w:rPr>
          <w:rFonts w:asciiTheme="minorHAnsi" w:hAnsiTheme="minorHAnsi" w:cstheme="minorHAnsi"/>
          <w:sz w:val="22"/>
          <w:szCs w:val="22"/>
        </w:rPr>
        <w:t xml:space="preserve">development and implementation </w:t>
      </w:r>
      <w:r w:rsidR="00CC2CC9" w:rsidRPr="00E95E23">
        <w:rPr>
          <w:rFonts w:asciiTheme="minorHAnsi" w:hAnsiTheme="minorHAnsi" w:cstheme="minorHAnsi"/>
          <w:sz w:val="22"/>
          <w:szCs w:val="22"/>
        </w:rPr>
        <w:t>of other key organisational policies and practices including Health &amp; Safety</w:t>
      </w:r>
      <w:r w:rsidR="00566BFB" w:rsidRPr="00E95E23">
        <w:rPr>
          <w:rFonts w:asciiTheme="minorHAnsi" w:hAnsiTheme="minorHAnsi" w:cstheme="minorHAnsi"/>
          <w:sz w:val="22"/>
          <w:szCs w:val="22"/>
        </w:rPr>
        <w:t xml:space="preserve">, </w:t>
      </w:r>
      <w:r w:rsidR="00CC2CC9" w:rsidRPr="00E95E23">
        <w:rPr>
          <w:rFonts w:asciiTheme="minorHAnsi" w:hAnsiTheme="minorHAnsi" w:cstheme="minorHAnsi"/>
          <w:sz w:val="22"/>
          <w:szCs w:val="22"/>
        </w:rPr>
        <w:t xml:space="preserve">Data Protection </w:t>
      </w:r>
      <w:r w:rsidR="00566BFB" w:rsidRPr="00E95E23">
        <w:rPr>
          <w:rFonts w:asciiTheme="minorHAnsi" w:hAnsiTheme="minorHAnsi" w:cstheme="minorHAnsi"/>
          <w:sz w:val="22"/>
          <w:szCs w:val="22"/>
        </w:rPr>
        <w:t xml:space="preserve">and Confidentiality </w:t>
      </w:r>
      <w:r w:rsidR="00CC2CC9" w:rsidRPr="00E95E23">
        <w:rPr>
          <w:rFonts w:asciiTheme="minorHAnsi" w:hAnsiTheme="minorHAnsi" w:cstheme="minorHAnsi"/>
          <w:sz w:val="22"/>
          <w:szCs w:val="22"/>
        </w:rPr>
        <w:t xml:space="preserve">and ensure they are in line with </w:t>
      </w:r>
      <w:r w:rsidR="008D0E24" w:rsidRPr="00E95E23">
        <w:rPr>
          <w:rFonts w:asciiTheme="minorHAnsi" w:hAnsiTheme="minorHAnsi" w:cstheme="minorHAnsi"/>
          <w:sz w:val="22"/>
          <w:szCs w:val="22"/>
        </w:rPr>
        <w:t xml:space="preserve">best practice and </w:t>
      </w:r>
      <w:r w:rsidR="00CC2CC9" w:rsidRPr="00E95E23">
        <w:rPr>
          <w:rFonts w:asciiTheme="minorHAnsi" w:hAnsiTheme="minorHAnsi" w:cstheme="minorHAnsi"/>
          <w:sz w:val="22"/>
          <w:szCs w:val="22"/>
        </w:rPr>
        <w:t>legislative requirements</w:t>
      </w:r>
      <w:r w:rsidR="008D0E24" w:rsidRPr="00E95E23">
        <w:rPr>
          <w:rFonts w:asciiTheme="minorHAnsi" w:hAnsiTheme="minorHAnsi" w:cstheme="minorHAnsi"/>
          <w:sz w:val="22"/>
          <w:szCs w:val="22"/>
        </w:rPr>
        <w:t xml:space="preserve">. </w:t>
      </w:r>
      <w:r w:rsidR="00B65406" w:rsidRPr="00E95E23">
        <w:rPr>
          <w:rFonts w:asciiTheme="minorHAnsi" w:hAnsiTheme="minorHAnsi" w:cstheme="minorHAnsi"/>
          <w:sz w:val="22"/>
          <w:szCs w:val="22"/>
        </w:rPr>
        <w:t xml:space="preserve"> </w:t>
      </w:r>
    </w:p>
    <w:p w14:paraId="323E54F4" w14:textId="77777777" w:rsidR="00EA616E" w:rsidRDefault="00EA616E" w:rsidP="00223B6D">
      <w:pPr>
        <w:pStyle w:val="Heading1"/>
        <w:jc w:val="both"/>
        <w:rPr>
          <w:rFonts w:asciiTheme="minorHAnsi" w:hAnsiTheme="minorHAnsi" w:cstheme="minorHAnsi"/>
          <w:color w:val="CC00CC"/>
          <w:sz w:val="22"/>
          <w:szCs w:val="22"/>
        </w:rPr>
      </w:pPr>
    </w:p>
    <w:p w14:paraId="5BF307D8" w14:textId="323B9134" w:rsidR="00223B6D" w:rsidRPr="002A2440" w:rsidRDefault="00967B91" w:rsidP="00223B6D">
      <w:pPr>
        <w:pStyle w:val="Heading1"/>
        <w:jc w:val="both"/>
        <w:rPr>
          <w:rFonts w:asciiTheme="minorHAnsi" w:hAnsiTheme="minorHAnsi" w:cstheme="minorHAnsi"/>
          <w:color w:val="CC00CC"/>
          <w:sz w:val="22"/>
          <w:szCs w:val="22"/>
        </w:rPr>
      </w:pPr>
      <w:r w:rsidRPr="002A2440">
        <w:rPr>
          <w:rFonts w:asciiTheme="minorHAnsi" w:hAnsiTheme="minorHAnsi" w:cstheme="minorHAnsi"/>
          <w:color w:val="CC00CC"/>
          <w:sz w:val="22"/>
          <w:szCs w:val="22"/>
        </w:rPr>
        <w:t>CORE</w:t>
      </w:r>
      <w:r w:rsidR="007C3063" w:rsidRPr="002A2440">
        <w:rPr>
          <w:rFonts w:asciiTheme="minorHAnsi" w:hAnsiTheme="minorHAnsi" w:cstheme="minorHAnsi"/>
          <w:color w:val="CC00CC"/>
          <w:sz w:val="22"/>
          <w:szCs w:val="22"/>
        </w:rPr>
        <w:t xml:space="preserve"> DUTIED AND</w:t>
      </w:r>
      <w:r w:rsidR="00D36E54" w:rsidRPr="002A2440">
        <w:rPr>
          <w:rFonts w:asciiTheme="minorHAnsi" w:hAnsiTheme="minorHAnsi" w:cstheme="minorHAnsi"/>
          <w:color w:val="CC00CC"/>
          <w:sz w:val="22"/>
          <w:szCs w:val="22"/>
        </w:rPr>
        <w:t xml:space="preserve"> RESPONSIBILITIES INCLUDE:</w:t>
      </w:r>
    </w:p>
    <w:p w14:paraId="5930C9F8" w14:textId="77777777" w:rsidR="00CA783E" w:rsidRDefault="00CA783E" w:rsidP="00C86263">
      <w:pPr>
        <w:rPr>
          <w:rFonts w:asciiTheme="minorHAnsi" w:hAnsiTheme="minorHAnsi" w:cstheme="minorHAnsi"/>
          <w:b/>
          <w:bCs/>
          <w:sz w:val="22"/>
          <w:szCs w:val="22"/>
        </w:rPr>
      </w:pPr>
    </w:p>
    <w:p w14:paraId="79591F8E" w14:textId="295C68E4" w:rsidR="00C86263" w:rsidRPr="002A2440" w:rsidRDefault="00C86263" w:rsidP="00C86263">
      <w:pPr>
        <w:rPr>
          <w:rFonts w:asciiTheme="minorHAnsi" w:hAnsiTheme="minorHAnsi" w:cstheme="minorHAnsi"/>
          <w:b/>
          <w:bCs/>
          <w:sz w:val="22"/>
          <w:szCs w:val="22"/>
        </w:rPr>
      </w:pPr>
      <w:r w:rsidRPr="002A2440">
        <w:rPr>
          <w:rFonts w:asciiTheme="minorHAnsi" w:hAnsiTheme="minorHAnsi" w:cstheme="minorHAnsi"/>
          <w:b/>
          <w:bCs/>
          <w:sz w:val="22"/>
          <w:szCs w:val="22"/>
        </w:rPr>
        <w:t xml:space="preserve">Recruitment and Retention </w:t>
      </w:r>
    </w:p>
    <w:p w14:paraId="7F3A1570" w14:textId="321051F8" w:rsidR="00BD4176" w:rsidRPr="004E2CB3" w:rsidRDefault="00C86263" w:rsidP="00BD4176">
      <w:pPr>
        <w:rPr>
          <w:rFonts w:asciiTheme="minorHAnsi" w:hAnsiTheme="minorHAnsi" w:cstheme="minorHAnsi"/>
          <w:sz w:val="22"/>
          <w:szCs w:val="22"/>
        </w:rPr>
      </w:pPr>
      <w:r w:rsidRPr="004E2CB3">
        <w:rPr>
          <w:rFonts w:asciiTheme="minorHAnsi" w:hAnsiTheme="minorHAnsi" w:cstheme="minorHAnsi"/>
          <w:sz w:val="22"/>
          <w:szCs w:val="22"/>
        </w:rPr>
        <w:t xml:space="preserve">In conjunction with </w:t>
      </w:r>
      <w:r w:rsidR="00752977" w:rsidRPr="004E2CB3">
        <w:rPr>
          <w:rFonts w:asciiTheme="minorHAnsi" w:hAnsiTheme="minorHAnsi" w:cstheme="minorHAnsi"/>
          <w:sz w:val="22"/>
          <w:szCs w:val="22"/>
        </w:rPr>
        <w:t>the CEO</w:t>
      </w:r>
      <w:r w:rsidR="00792302" w:rsidRPr="004E2CB3">
        <w:rPr>
          <w:rFonts w:asciiTheme="minorHAnsi" w:hAnsiTheme="minorHAnsi" w:cstheme="minorHAnsi"/>
          <w:sz w:val="22"/>
          <w:szCs w:val="22"/>
        </w:rPr>
        <w:t xml:space="preserve"> and the </w:t>
      </w:r>
      <w:r w:rsidR="00752977" w:rsidRPr="004E2CB3">
        <w:rPr>
          <w:rFonts w:asciiTheme="minorHAnsi" w:hAnsiTheme="minorHAnsi" w:cstheme="minorHAnsi"/>
          <w:sz w:val="22"/>
          <w:szCs w:val="22"/>
        </w:rPr>
        <w:t>HR</w:t>
      </w:r>
      <w:r w:rsidR="00792302" w:rsidRPr="004E2CB3">
        <w:rPr>
          <w:rFonts w:asciiTheme="minorHAnsi" w:hAnsiTheme="minorHAnsi" w:cstheme="minorHAnsi"/>
          <w:sz w:val="22"/>
          <w:szCs w:val="22"/>
        </w:rPr>
        <w:t xml:space="preserve"> </w:t>
      </w:r>
      <w:r w:rsidR="00752977" w:rsidRPr="004E2CB3">
        <w:rPr>
          <w:rFonts w:asciiTheme="minorHAnsi" w:hAnsiTheme="minorHAnsi" w:cstheme="minorHAnsi"/>
          <w:sz w:val="22"/>
          <w:szCs w:val="22"/>
        </w:rPr>
        <w:t>Committee</w:t>
      </w:r>
      <w:r w:rsidRPr="004E2CB3">
        <w:rPr>
          <w:rFonts w:asciiTheme="minorHAnsi" w:hAnsiTheme="minorHAnsi" w:cstheme="minorHAnsi"/>
          <w:sz w:val="22"/>
          <w:szCs w:val="22"/>
        </w:rPr>
        <w:t xml:space="preserve">, </w:t>
      </w:r>
      <w:r w:rsidR="0072633C" w:rsidRPr="004E2CB3">
        <w:rPr>
          <w:rFonts w:asciiTheme="minorHAnsi" w:hAnsiTheme="minorHAnsi" w:cstheme="minorHAnsi"/>
          <w:sz w:val="22"/>
          <w:szCs w:val="22"/>
        </w:rPr>
        <w:t xml:space="preserve">the HR Manager is responsible for </w:t>
      </w:r>
      <w:r w:rsidRPr="004E2CB3">
        <w:rPr>
          <w:rFonts w:asciiTheme="minorHAnsi" w:hAnsiTheme="minorHAnsi" w:cstheme="minorHAnsi"/>
          <w:sz w:val="22"/>
          <w:szCs w:val="22"/>
        </w:rPr>
        <w:t>the recruitment, selection and induction of employees to positions within</w:t>
      </w:r>
      <w:r w:rsidR="007A342C" w:rsidRPr="004E2CB3">
        <w:rPr>
          <w:rFonts w:asciiTheme="minorHAnsi" w:hAnsiTheme="minorHAnsi" w:cstheme="minorHAnsi"/>
          <w:sz w:val="22"/>
          <w:szCs w:val="22"/>
        </w:rPr>
        <w:t xml:space="preserve"> </w:t>
      </w:r>
      <w:r w:rsidR="00390F46" w:rsidRPr="004E2CB3">
        <w:rPr>
          <w:rFonts w:asciiTheme="minorHAnsi" w:hAnsiTheme="minorHAnsi" w:cstheme="minorHAnsi"/>
          <w:sz w:val="22"/>
          <w:szCs w:val="22"/>
        </w:rPr>
        <w:t>NTDC, ensuring</w:t>
      </w:r>
      <w:r w:rsidRPr="004E2CB3">
        <w:rPr>
          <w:rFonts w:asciiTheme="minorHAnsi" w:hAnsiTheme="minorHAnsi" w:cstheme="minorHAnsi"/>
          <w:sz w:val="22"/>
          <w:szCs w:val="22"/>
        </w:rPr>
        <w:t xml:space="preserve"> these </w:t>
      </w:r>
      <w:r w:rsidR="00E5416F" w:rsidRPr="004E2CB3">
        <w:rPr>
          <w:rFonts w:asciiTheme="minorHAnsi" w:hAnsiTheme="minorHAnsi" w:cstheme="minorHAnsi"/>
          <w:sz w:val="22"/>
          <w:szCs w:val="22"/>
        </w:rPr>
        <w:t>p</w:t>
      </w:r>
      <w:r w:rsidR="0072633C" w:rsidRPr="004E2CB3">
        <w:rPr>
          <w:rFonts w:asciiTheme="minorHAnsi" w:hAnsiTheme="minorHAnsi" w:cstheme="minorHAnsi"/>
          <w:sz w:val="22"/>
          <w:szCs w:val="22"/>
        </w:rPr>
        <w:t xml:space="preserve">rocesses </w:t>
      </w:r>
      <w:r w:rsidRPr="004E2CB3">
        <w:rPr>
          <w:rFonts w:asciiTheme="minorHAnsi" w:hAnsiTheme="minorHAnsi" w:cstheme="minorHAnsi"/>
          <w:sz w:val="22"/>
          <w:szCs w:val="22"/>
        </w:rPr>
        <w:t>are completed in accordance wit</w:t>
      </w:r>
      <w:r w:rsidR="00390F46" w:rsidRPr="004E2CB3">
        <w:rPr>
          <w:rFonts w:asciiTheme="minorHAnsi" w:hAnsiTheme="minorHAnsi" w:cstheme="minorHAnsi"/>
          <w:sz w:val="22"/>
          <w:szCs w:val="22"/>
        </w:rPr>
        <w:t>h</w:t>
      </w:r>
      <w:r w:rsidRPr="004E2CB3">
        <w:rPr>
          <w:rFonts w:asciiTheme="minorHAnsi" w:hAnsiTheme="minorHAnsi" w:cstheme="minorHAnsi"/>
          <w:sz w:val="22"/>
          <w:szCs w:val="22"/>
        </w:rPr>
        <w:t xml:space="preserve"> </w:t>
      </w:r>
      <w:r w:rsidR="000B2227" w:rsidRPr="004E2CB3">
        <w:rPr>
          <w:rFonts w:asciiTheme="minorHAnsi" w:hAnsiTheme="minorHAnsi" w:cstheme="minorHAnsi"/>
          <w:sz w:val="22"/>
          <w:szCs w:val="22"/>
        </w:rPr>
        <w:t xml:space="preserve">NTDC </w:t>
      </w:r>
      <w:r w:rsidRPr="004E2CB3">
        <w:rPr>
          <w:rFonts w:asciiTheme="minorHAnsi" w:hAnsiTheme="minorHAnsi" w:cstheme="minorHAnsi"/>
          <w:sz w:val="22"/>
          <w:szCs w:val="22"/>
        </w:rPr>
        <w:t xml:space="preserve">recruitment and selection procedures and within employment legislation. </w:t>
      </w:r>
    </w:p>
    <w:p w14:paraId="4D775D51" w14:textId="05509393" w:rsidR="00AB4FDA" w:rsidRPr="004E2CB3" w:rsidRDefault="00AB4FDA" w:rsidP="00E335F9">
      <w:pPr>
        <w:pStyle w:val="ListParagraph"/>
        <w:numPr>
          <w:ilvl w:val="0"/>
          <w:numId w:val="16"/>
        </w:numPr>
        <w:rPr>
          <w:rFonts w:asciiTheme="minorHAnsi" w:hAnsiTheme="minorHAnsi" w:cstheme="minorHAnsi"/>
          <w:sz w:val="22"/>
          <w:szCs w:val="22"/>
        </w:rPr>
      </w:pPr>
      <w:r w:rsidRPr="004E2CB3">
        <w:rPr>
          <w:rFonts w:asciiTheme="minorHAnsi" w:hAnsiTheme="minorHAnsi" w:cstheme="minorHAnsi"/>
          <w:sz w:val="22"/>
          <w:szCs w:val="22"/>
        </w:rPr>
        <w:t xml:space="preserve">To oversee the assessment of staffing needs within all areas of the organisation, initiating and developing staff strategies as required, and making recommendations to the CEO as appropriate. </w:t>
      </w:r>
    </w:p>
    <w:p w14:paraId="5488EAE9" w14:textId="4C98924B" w:rsidR="0072633C" w:rsidRPr="004E2CB3" w:rsidRDefault="003D4E0D" w:rsidP="00E335F9">
      <w:pPr>
        <w:numPr>
          <w:ilvl w:val="0"/>
          <w:numId w:val="8"/>
        </w:numPr>
        <w:rPr>
          <w:rFonts w:asciiTheme="minorHAnsi" w:hAnsiTheme="minorHAnsi" w:cstheme="minorHAnsi"/>
          <w:sz w:val="22"/>
          <w:szCs w:val="22"/>
        </w:rPr>
      </w:pPr>
      <w:r w:rsidRPr="004E2CB3">
        <w:rPr>
          <w:rFonts w:asciiTheme="minorHAnsi" w:hAnsiTheme="minorHAnsi" w:cstheme="minorHAnsi"/>
          <w:sz w:val="22"/>
          <w:szCs w:val="22"/>
        </w:rPr>
        <w:t>To en</w:t>
      </w:r>
      <w:r w:rsidR="00FF26B4" w:rsidRPr="004E2CB3">
        <w:rPr>
          <w:rFonts w:asciiTheme="minorHAnsi" w:hAnsiTheme="minorHAnsi" w:cstheme="minorHAnsi"/>
          <w:sz w:val="22"/>
          <w:szCs w:val="22"/>
        </w:rPr>
        <w:t xml:space="preserve">sure </w:t>
      </w:r>
      <w:r w:rsidR="002B6B17" w:rsidRPr="004E2CB3">
        <w:rPr>
          <w:rFonts w:asciiTheme="minorHAnsi" w:hAnsiTheme="minorHAnsi" w:cstheme="minorHAnsi"/>
          <w:sz w:val="22"/>
          <w:szCs w:val="22"/>
        </w:rPr>
        <w:t xml:space="preserve">job descriptions, person profiles, terms and conditions, etc., for all positions are regularly reviewed and kept up to date, </w:t>
      </w:r>
    </w:p>
    <w:p w14:paraId="0469061C" w14:textId="2F4837F7" w:rsidR="002B6B17" w:rsidRPr="004E2CB3" w:rsidRDefault="0072633C" w:rsidP="00E335F9">
      <w:pPr>
        <w:numPr>
          <w:ilvl w:val="0"/>
          <w:numId w:val="8"/>
        </w:numPr>
        <w:rPr>
          <w:rFonts w:asciiTheme="minorHAnsi" w:hAnsiTheme="minorHAnsi" w:cstheme="minorHAnsi"/>
          <w:sz w:val="22"/>
          <w:szCs w:val="22"/>
        </w:rPr>
      </w:pPr>
      <w:r w:rsidRPr="004E2CB3">
        <w:rPr>
          <w:rFonts w:asciiTheme="minorHAnsi" w:hAnsiTheme="minorHAnsi" w:cstheme="minorHAnsi"/>
          <w:sz w:val="22"/>
          <w:szCs w:val="22"/>
        </w:rPr>
        <w:t>To ensure</w:t>
      </w:r>
      <w:r w:rsidR="002B6B17" w:rsidRPr="004E2CB3">
        <w:rPr>
          <w:rFonts w:asciiTheme="minorHAnsi" w:hAnsiTheme="minorHAnsi" w:cstheme="minorHAnsi"/>
          <w:sz w:val="22"/>
          <w:szCs w:val="22"/>
        </w:rPr>
        <w:t xml:space="preserve"> that candidates receive a copy of the job description applicable to the</w:t>
      </w:r>
      <w:r w:rsidR="00FF26B4" w:rsidRPr="004E2CB3">
        <w:rPr>
          <w:rFonts w:asciiTheme="minorHAnsi" w:hAnsiTheme="minorHAnsi" w:cstheme="minorHAnsi"/>
          <w:sz w:val="22"/>
          <w:szCs w:val="22"/>
        </w:rPr>
        <w:t xml:space="preserve"> </w:t>
      </w:r>
      <w:r w:rsidR="002B6B17" w:rsidRPr="004E2CB3">
        <w:rPr>
          <w:rFonts w:asciiTheme="minorHAnsi" w:hAnsiTheme="minorHAnsi" w:cstheme="minorHAnsi"/>
          <w:sz w:val="22"/>
          <w:szCs w:val="22"/>
        </w:rPr>
        <w:t xml:space="preserve">position prior to interview. </w:t>
      </w:r>
    </w:p>
    <w:p w14:paraId="40364271" w14:textId="6A32AFDB" w:rsidR="00C86263" w:rsidRPr="00E95E23" w:rsidRDefault="005D1E4B" w:rsidP="00E335F9">
      <w:pPr>
        <w:numPr>
          <w:ilvl w:val="0"/>
          <w:numId w:val="8"/>
        </w:numPr>
        <w:rPr>
          <w:rFonts w:asciiTheme="minorHAnsi" w:hAnsiTheme="minorHAnsi" w:cstheme="minorHAnsi"/>
          <w:sz w:val="22"/>
          <w:szCs w:val="22"/>
        </w:rPr>
      </w:pPr>
      <w:r w:rsidRPr="00E95E23">
        <w:rPr>
          <w:rFonts w:asciiTheme="minorHAnsi" w:hAnsiTheme="minorHAnsi" w:cstheme="minorHAnsi"/>
          <w:sz w:val="22"/>
          <w:szCs w:val="22"/>
        </w:rPr>
        <w:t>To ensure</w:t>
      </w:r>
      <w:r w:rsidR="007D2CAB" w:rsidRPr="00E95E23">
        <w:rPr>
          <w:rFonts w:asciiTheme="minorHAnsi" w:hAnsiTheme="minorHAnsi" w:cstheme="minorHAnsi"/>
          <w:sz w:val="22"/>
          <w:szCs w:val="22"/>
        </w:rPr>
        <w:t xml:space="preserve"> that</w:t>
      </w:r>
      <w:r w:rsidR="00FF26B4" w:rsidRPr="00E95E23">
        <w:rPr>
          <w:rFonts w:asciiTheme="minorHAnsi" w:hAnsiTheme="minorHAnsi" w:cstheme="minorHAnsi"/>
          <w:sz w:val="22"/>
          <w:szCs w:val="22"/>
        </w:rPr>
        <w:t xml:space="preserve"> </w:t>
      </w:r>
      <w:r w:rsidR="00C86263" w:rsidRPr="00E95E23">
        <w:rPr>
          <w:rFonts w:asciiTheme="minorHAnsi" w:hAnsiTheme="minorHAnsi" w:cstheme="minorHAnsi"/>
          <w:sz w:val="22"/>
          <w:szCs w:val="22"/>
        </w:rPr>
        <w:t>that all selected candidates undergo reference checks, Garda / police clearance / vetting, validations, work permits, visas and</w:t>
      </w:r>
      <w:r w:rsidR="00390F46" w:rsidRPr="00E95E23">
        <w:rPr>
          <w:rFonts w:asciiTheme="minorHAnsi" w:hAnsiTheme="minorHAnsi" w:cstheme="minorHAnsi"/>
          <w:sz w:val="22"/>
          <w:szCs w:val="22"/>
        </w:rPr>
        <w:t xml:space="preserve"> premedical questionnaires</w:t>
      </w:r>
      <w:r w:rsidR="00C86263" w:rsidRPr="00E95E23">
        <w:rPr>
          <w:rFonts w:asciiTheme="minorHAnsi" w:hAnsiTheme="minorHAnsi" w:cstheme="minorHAnsi"/>
          <w:sz w:val="22"/>
          <w:szCs w:val="22"/>
        </w:rPr>
        <w:t xml:space="preserve">, as appropriate. </w:t>
      </w:r>
    </w:p>
    <w:p w14:paraId="682F3E25" w14:textId="7A376B96" w:rsidR="00505B5A" w:rsidRPr="00E95E23" w:rsidRDefault="005F1621" w:rsidP="00E335F9">
      <w:pPr>
        <w:numPr>
          <w:ilvl w:val="0"/>
          <w:numId w:val="8"/>
        </w:numPr>
        <w:rPr>
          <w:rFonts w:asciiTheme="minorHAnsi" w:hAnsiTheme="minorHAnsi" w:cstheme="minorHAnsi"/>
          <w:sz w:val="22"/>
          <w:szCs w:val="22"/>
        </w:rPr>
      </w:pPr>
      <w:r w:rsidRPr="00E95E23">
        <w:rPr>
          <w:rFonts w:asciiTheme="minorHAnsi" w:hAnsiTheme="minorHAnsi" w:cstheme="minorHAnsi"/>
          <w:sz w:val="22"/>
          <w:szCs w:val="22"/>
        </w:rPr>
        <w:t xml:space="preserve">To take </w:t>
      </w:r>
      <w:r w:rsidR="00DF0823" w:rsidRPr="00E95E23">
        <w:rPr>
          <w:rFonts w:asciiTheme="minorHAnsi" w:hAnsiTheme="minorHAnsi" w:cstheme="minorHAnsi"/>
          <w:sz w:val="22"/>
          <w:szCs w:val="22"/>
        </w:rPr>
        <w:t xml:space="preserve">direct </w:t>
      </w:r>
      <w:r w:rsidRPr="00E95E23">
        <w:rPr>
          <w:rFonts w:asciiTheme="minorHAnsi" w:hAnsiTheme="minorHAnsi" w:cstheme="minorHAnsi"/>
          <w:sz w:val="22"/>
          <w:szCs w:val="22"/>
        </w:rPr>
        <w:t xml:space="preserve">responsibility for aspects of </w:t>
      </w:r>
      <w:r w:rsidR="00DF0823" w:rsidRPr="00E95E23">
        <w:rPr>
          <w:rFonts w:asciiTheme="minorHAnsi" w:hAnsiTheme="minorHAnsi" w:cstheme="minorHAnsi"/>
          <w:sz w:val="22"/>
          <w:szCs w:val="22"/>
        </w:rPr>
        <w:t>th</w:t>
      </w:r>
      <w:r w:rsidR="00505B5A" w:rsidRPr="00E95E23">
        <w:rPr>
          <w:rFonts w:asciiTheme="minorHAnsi" w:hAnsiTheme="minorHAnsi" w:cstheme="minorHAnsi"/>
          <w:sz w:val="22"/>
          <w:szCs w:val="22"/>
        </w:rPr>
        <w:t xml:space="preserve">e recruitment process </w:t>
      </w:r>
      <w:r w:rsidR="00C506BE" w:rsidRPr="00E95E23">
        <w:rPr>
          <w:rFonts w:asciiTheme="minorHAnsi" w:hAnsiTheme="minorHAnsi" w:cstheme="minorHAnsi"/>
          <w:sz w:val="22"/>
          <w:szCs w:val="22"/>
        </w:rPr>
        <w:t>which are particularly sensit</w:t>
      </w:r>
      <w:r w:rsidR="003E510A" w:rsidRPr="00E95E23">
        <w:rPr>
          <w:rFonts w:asciiTheme="minorHAnsi" w:hAnsiTheme="minorHAnsi" w:cstheme="minorHAnsi"/>
          <w:sz w:val="22"/>
          <w:szCs w:val="22"/>
        </w:rPr>
        <w:t xml:space="preserve">ive </w:t>
      </w:r>
      <w:r w:rsidR="00505B5A" w:rsidRPr="00E95E23">
        <w:rPr>
          <w:rFonts w:asciiTheme="minorHAnsi" w:hAnsiTheme="minorHAnsi" w:cstheme="minorHAnsi"/>
          <w:sz w:val="22"/>
          <w:szCs w:val="22"/>
        </w:rPr>
        <w:t xml:space="preserve">including Garda vetting/ Police clearance and medical clearance. </w:t>
      </w:r>
    </w:p>
    <w:p w14:paraId="6D173AE7" w14:textId="16715F3E" w:rsidR="00C009D1" w:rsidRDefault="0027272D" w:rsidP="00E335F9">
      <w:pPr>
        <w:numPr>
          <w:ilvl w:val="0"/>
          <w:numId w:val="8"/>
        </w:numPr>
        <w:rPr>
          <w:rFonts w:asciiTheme="minorHAnsi" w:hAnsiTheme="minorHAnsi" w:cstheme="minorHAnsi"/>
          <w:sz w:val="22"/>
          <w:szCs w:val="22"/>
        </w:rPr>
      </w:pPr>
      <w:r w:rsidRPr="00E95E23">
        <w:rPr>
          <w:rFonts w:asciiTheme="minorHAnsi" w:hAnsiTheme="minorHAnsi" w:cstheme="minorHAnsi"/>
          <w:sz w:val="22"/>
          <w:szCs w:val="22"/>
        </w:rPr>
        <w:t>To</w:t>
      </w:r>
      <w:r w:rsidR="00567480">
        <w:rPr>
          <w:rFonts w:asciiTheme="minorHAnsi" w:hAnsiTheme="minorHAnsi" w:cstheme="minorHAnsi"/>
          <w:sz w:val="22"/>
          <w:szCs w:val="22"/>
        </w:rPr>
        <w:t xml:space="preserve"> </w:t>
      </w:r>
      <w:r w:rsidR="00C86263" w:rsidRPr="00E95E23">
        <w:rPr>
          <w:rFonts w:asciiTheme="minorHAnsi" w:hAnsiTheme="minorHAnsi" w:cstheme="minorHAnsi"/>
          <w:sz w:val="22"/>
          <w:szCs w:val="22"/>
        </w:rPr>
        <w:t>en</w:t>
      </w:r>
      <w:r w:rsidR="00C86263" w:rsidRPr="00C009D1">
        <w:rPr>
          <w:rFonts w:asciiTheme="minorHAnsi" w:hAnsiTheme="minorHAnsi" w:cstheme="minorHAnsi"/>
          <w:sz w:val="22"/>
          <w:szCs w:val="22"/>
        </w:rPr>
        <w:t>sur</w:t>
      </w:r>
      <w:r w:rsidR="00567480">
        <w:rPr>
          <w:rFonts w:asciiTheme="minorHAnsi" w:hAnsiTheme="minorHAnsi" w:cstheme="minorHAnsi"/>
          <w:sz w:val="22"/>
          <w:szCs w:val="22"/>
        </w:rPr>
        <w:t>e</w:t>
      </w:r>
      <w:r w:rsidR="00C86263" w:rsidRPr="00C009D1">
        <w:rPr>
          <w:rFonts w:asciiTheme="minorHAnsi" w:hAnsiTheme="minorHAnsi" w:cstheme="minorHAnsi"/>
          <w:sz w:val="22"/>
          <w:szCs w:val="22"/>
        </w:rPr>
        <w:t xml:space="preserve"> </w:t>
      </w:r>
      <w:r w:rsidR="00C14181" w:rsidRPr="00C009D1">
        <w:rPr>
          <w:rFonts w:asciiTheme="minorHAnsi" w:hAnsiTheme="minorHAnsi" w:cstheme="minorHAnsi"/>
          <w:sz w:val="22"/>
          <w:szCs w:val="22"/>
        </w:rPr>
        <w:t xml:space="preserve">that </w:t>
      </w:r>
      <w:r w:rsidR="00E51020">
        <w:rPr>
          <w:rFonts w:asciiTheme="minorHAnsi" w:hAnsiTheme="minorHAnsi" w:cstheme="minorHAnsi"/>
          <w:sz w:val="22"/>
          <w:szCs w:val="22"/>
        </w:rPr>
        <w:t xml:space="preserve">all </w:t>
      </w:r>
      <w:r w:rsidR="00647CBF" w:rsidRPr="00C009D1">
        <w:rPr>
          <w:rFonts w:asciiTheme="minorHAnsi" w:hAnsiTheme="minorHAnsi" w:cstheme="minorHAnsi"/>
          <w:sz w:val="22"/>
          <w:szCs w:val="22"/>
        </w:rPr>
        <w:t>selected appointee</w:t>
      </w:r>
      <w:r w:rsidR="00E51020">
        <w:rPr>
          <w:rFonts w:asciiTheme="minorHAnsi" w:hAnsiTheme="minorHAnsi" w:cstheme="minorHAnsi"/>
          <w:sz w:val="22"/>
          <w:szCs w:val="22"/>
        </w:rPr>
        <w:t>s</w:t>
      </w:r>
      <w:r w:rsidR="00647CBF" w:rsidRPr="00C009D1">
        <w:rPr>
          <w:rFonts w:asciiTheme="minorHAnsi" w:hAnsiTheme="minorHAnsi" w:cstheme="minorHAnsi"/>
          <w:sz w:val="22"/>
          <w:szCs w:val="22"/>
        </w:rPr>
        <w:t xml:space="preserve"> </w:t>
      </w:r>
      <w:r w:rsidR="00C86263" w:rsidRPr="00C009D1">
        <w:rPr>
          <w:rFonts w:asciiTheme="minorHAnsi" w:hAnsiTheme="minorHAnsi" w:cstheme="minorHAnsi"/>
          <w:sz w:val="22"/>
          <w:szCs w:val="22"/>
        </w:rPr>
        <w:t xml:space="preserve">receive a </w:t>
      </w:r>
      <w:r w:rsidR="00483B1B" w:rsidRPr="00C009D1">
        <w:rPr>
          <w:rFonts w:asciiTheme="minorHAnsi" w:hAnsiTheme="minorHAnsi" w:cstheme="minorHAnsi"/>
          <w:sz w:val="22"/>
          <w:szCs w:val="22"/>
        </w:rPr>
        <w:t xml:space="preserve">letter of appointment, </w:t>
      </w:r>
      <w:r w:rsidR="00C86263" w:rsidRPr="00C009D1">
        <w:rPr>
          <w:rFonts w:asciiTheme="minorHAnsi" w:hAnsiTheme="minorHAnsi" w:cstheme="minorHAnsi"/>
          <w:sz w:val="22"/>
          <w:szCs w:val="22"/>
        </w:rPr>
        <w:t>contract of employment and appropriate documentation pertaining to their appointment</w:t>
      </w:r>
      <w:r w:rsidR="002E3EBB" w:rsidRPr="00C009D1">
        <w:rPr>
          <w:rFonts w:asciiTheme="minorHAnsi" w:hAnsiTheme="minorHAnsi" w:cstheme="minorHAnsi"/>
          <w:sz w:val="22"/>
          <w:szCs w:val="22"/>
        </w:rPr>
        <w:t>.</w:t>
      </w:r>
    </w:p>
    <w:p w14:paraId="6E1D2C70" w14:textId="366F7639" w:rsidR="00B65D33" w:rsidRPr="00C009D1" w:rsidRDefault="00A41486" w:rsidP="00E335F9">
      <w:pPr>
        <w:numPr>
          <w:ilvl w:val="0"/>
          <w:numId w:val="8"/>
        </w:numPr>
        <w:rPr>
          <w:rFonts w:asciiTheme="minorHAnsi" w:hAnsiTheme="minorHAnsi" w:cstheme="minorHAnsi"/>
          <w:sz w:val="22"/>
          <w:szCs w:val="22"/>
        </w:rPr>
      </w:pPr>
      <w:r w:rsidRPr="00C009D1">
        <w:rPr>
          <w:rFonts w:asciiTheme="minorHAnsi" w:hAnsiTheme="minorHAnsi" w:cstheme="minorHAnsi"/>
          <w:sz w:val="22"/>
          <w:szCs w:val="22"/>
        </w:rPr>
        <w:t xml:space="preserve">To work with the CEO and relevant </w:t>
      </w:r>
      <w:r w:rsidR="00A4048E" w:rsidRPr="00C009D1">
        <w:rPr>
          <w:rFonts w:asciiTheme="minorHAnsi" w:hAnsiTheme="minorHAnsi" w:cstheme="minorHAnsi"/>
          <w:sz w:val="22"/>
          <w:szCs w:val="22"/>
        </w:rPr>
        <w:t>team leaders to develop and implement a programme of ind</w:t>
      </w:r>
      <w:r w:rsidR="00A8097E" w:rsidRPr="00C009D1">
        <w:rPr>
          <w:rFonts w:asciiTheme="minorHAnsi" w:hAnsiTheme="minorHAnsi" w:cstheme="minorHAnsi"/>
          <w:sz w:val="22"/>
          <w:szCs w:val="22"/>
        </w:rPr>
        <w:t>uction</w:t>
      </w:r>
      <w:r w:rsidR="00A4048E" w:rsidRPr="00C009D1">
        <w:rPr>
          <w:rFonts w:asciiTheme="minorHAnsi" w:hAnsiTheme="minorHAnsi" w:cstheme="minorHAnsi"/>
          <w:sz w:val="22"/>
          <w:szCs w:val="22"/>
        </w:rPr>
        <w:t xml:space="preserve"> relevant to each role and ensure that </w:t>
      </w:r>
      <w:r w:rsidR="00D05841" w:rsidRPr="00C009D1">
        <w:rPr>
          <w:rFonts w:asciiTheme="minorHAnsi" w:hAnsiTheme="minorHAnsi" w:cstheme="minorHAnsi"/>
          <w:sz w:val="22"/>
          <w:szCs w:val="22"/>
        </w:rPr>
        <w:t>a record of completion is retained on the employee’s fi</w:t>
      </w:r>
      <w:r w:rsidR="00057D1A" w:rsidRPr="00C009D1">
        <w:rPr>
          <w:rFonts w:asciiTheme="minorHAnsi" w:hAnsiTheme="minorHAnsi" w:cstheme="minorHAnsi"/>
          <w:sz w:val="22"/>
          <w:szCs w:val="22"/>
        </w:rPr>
        <w:t>le.</w:t>
      </w:r>
      <w:r w:rsidR="00821E69" w:rsidRPr="00C009D1">
        <w:rPr>
          <w:rFonts w:asciiTheme="minorHAnsi" w:hAnsiTheme="minorHAnsi" w:cstheme="minorHAnsi"/>
          <w:color w:val="0000FF"/>
          <w:sz w:val="22"/>
          <w:szCs w:val="22"/>
        </w:rPr>
        <w:t xml:space="preserve"> </w:t>
      </w:r>
      <w:r w:rsidR="00627C8A" w:rsidRPr="00C009D1">
        <w:rPr>
          <w:rFonts w:asciiTheme="minorHAnsi" w:hAnsiTheme="minorHAnsi" w:cstheme="minorHAnsi"/>
          <w:color w:val="FF0000"/>
          <w:sz w:val="22"/>
          <w:szCs w:val="22"/>
        </w:rPr>
        <w:t xml:space="preserve"> </w:t>
      </w:r>
      <w:r w:rsidR="00CB1729" w:rsidRPr="00C009D1">
        <w:rPr>
          <w:rFonts w:asciiTheme="minorHAnsi" w:hAnsiTheme="minorHAnsi" w:cstheme="minorHAnsi"/>
          <w:color w:val="FF0000"/>
          <w:sz w:val="22"/>
          <w:szCs w:val="22"/>
        </w:rPr>
        <w:t xml:space="preserve"> </w:t>
      </w:r>
      <w:r w:rsidR="003A371C" w:rsidRPr="00C009D1">
        <w:rPr>
          <w:rFonts w:asciiTheme="minorHAnsi" w:hAnsiTheme="minorHAnsi" w:cstheme="minorHAnsi"/>
          <w:color w:val="FF0000"/>
          <w:sz w:val="22"/>
          <w:szCs w:val="22"/>
        </w:rPr>
        <w:t xml:space="preserve"> </w:t>
      </w:r>
    </w:p>
    <w:p w14:paraId="4930E010" w14:textId="39CB015A" w:rsidR="00C86263" w:rsidRPr="002A2440" w:rsidRDefault="0027272D" w:rsidP="00E335F9">
      <w:pPr>
        <w:numPr>
          <w:ilvl w:val="0"/>
          <w:numId w:val="8"/>
        </w:numPr>
        <w:rPr>
          <w:rFonts w:asciiTheme="minorHAnsi" w:hAnsiTheme="minorHAnsi" w:cstheme="minorHAnsi"/>
          <w:sz w:val="22"/>
          <w:szCs w:val="22"/>
        </w:rPr>
      </w:pPr>
      <w:r w:rsidRPr="0027272D">
        <w:rPr>
          <w:rFonts w:asciiTheme="minorHAnsi" w:hAnsiTheme="minorHAnsi" w:cstheme="minorHAnsi"/>
          <w:color w:val="000000" w:themeColor="text1"/>
          <w:sz w:val="22"/>
          <w:szCs w:val="22"/>
        </w:rPr>
        <w:t xml:space="preserve">To organise and carry out </w:t>
      </w:r>
      <w:r w:rsidR="00C86263" w:rsidRPr="0027272D">
        <w:rPr>
          <w:rFonts w:asciiTheme="minorHAnsi" w:hAnsiTheme="minorHAnsi" w:cstheme="minorHAnsi"/>
          <w:color w:val="000000" w:themeColor="text1"/>
          <w:sz w:val="22"/>
          <w:szCs w:val="22"/>
        </w:rPr>
        <w:t>exit</w:t>
      </w:r>
      <w:r w:rsidR="00C86263" w:rsidRPr="002E3EBB">
        <w:rPr>
          <w:rFonts w:asciiTheme="minorHAnsi" w:hAnsiTheme="minorHAnsi" w:cstheme="minorHAnsi"/>
          <w:color w:val="000000" w:themeColor="text1"/>
          <w:sz w:val="22"/>
          <w:szCs w:val="22"/>
        </w:rPr>
        <w:t xml:space="preserve"> interviews </w:t>
      </w:r>
      <w:r w:rsidR="00C86263" w:rsidRPr="002A2440">
        <w:rPr>
          <w:rFonts w:asciiTheme="minorHAnsi" w:hAnsiTheme="minorHAnsi" w:cstheme="minorHAnsi"/>
          <w:sz w:val="22"/>
          <w:szCs w:val="22"/>
        </w:rPr>
        <w:t xml:space="preserve">as appropriate. </w:t>
      </w:r>
    </w:p>
    <w:p w14:paraId="428EACD7" w14:textId="77777777" w:rsidR="00483B1B" w:rsidRPr="002A2440" w:rsidRDefault="00483B1B" w:rsidP="00483B1B">
      <w:pPr>
        <w:ind w:left="360"/>
        <w:rPr>
          <w:rFonts w:asciiTheme="minorHAnsi" w:hAnsiTheme="minorHAnsi" w:cstheme="minorHAnsi"/>
          <w:sz w:val="22"/>
          <w:szCs w:val="22"/>
        </w:rPr>
      </w:pPr>
    </w:p>
    <w:p w14:paraId="12295E2E" w14:textId="1A80A463" w:rsidR="00527E35" w:rsidRPr="004F19FC" w:rsidRDefault="00527E35" w:rsidP="00527E35">
      <w:pPr>
        <w:jc w:val="both"/>
        <w:outlineLvl w:val="0"/>
        <w:rPr>
          <w:rFonts w:asciiTheme="minorHAnsi" w:hAnsiTheme="minorHAnsi" w:cstheme="minorHAnsi"/>
          <w:b/>
          <w:sz w:val="22"/>
          <w:szCs w:val="22"/>
        </w:rPr>
      </w:pPr>
      <w:bookmarkStart w:id="0" w:name="_Hlk141365306"/>
      <w:r w:rsidRPr="004F19FC">
        <w:rPr>
          <w:rFonts w:asciiTheme="minorHAnsi" w:hAnsiTheme="minorHAnsi" w:cstheme="minorHAnsi"/>
          <w:b/>
          <w:sz w:val="22"/>
          <w:szCs w:val="22"/>
        </w:rPr>
        <w:t>Professional Practice and Development of Staff</w:t>
      </w:r>
    </w:p>
    <w:p w14:paraId="580EB6D8" w14:textId="68881A39" w:rsidR="00527E35" w:rsidRPr="004F19FC" w:rsidRDefault="00032F89" w:rsidP="00527E35">
      <w:pPr>
        <w:jc w:val="both"/>
        <w:outlineLvl w:val="0"/>
        <w:rPr>
          <w:rFonts w:asciiTheme="minorHAnsi" w:hAnsiTheme="minorHAnsi" w:cstheme="minorHAnsi"/>
          <w:bCs/>
          <w:sz w:val="22"/>
          <w:szCs w:val="22"/>
        </w:rPr>
      </w:pPr>
      <w:r w:rsidRPr="004F19FC">
        <w:rPr>
          <w:rFonts w:asciiTheme="minorHAnsi" w:hAnsiTheme="minorHAnsi" w:cstheme="minorHAnsi"/>
          <w:bCs/>
          <w:sz w:val="22"/>
          <w:szCs w:val="22"/>
        </w:rPr>
        <w:t>To work with</w:t>
      </w:r>
      <w:r w:rsidR="0027272D" w:rsidRPr="004F19FC">
        <w:rPr>
          <w:rFonts w:asciiTheme="minorHAnsi" w:hAnsiTheme="minorHAnsi" w:cstheme="minorHAnsi"/>
          <w:bCs/>
          <w:sz w:val="22"/>
          <w:szCs w:val="22"/>
        </w:rPr>
        <w:t xml:space="preserve"> </w:t>
      </w:r>
      <w:r w:rsidR="00527E35" w:rsidRPr="004F19FC">
        <w:rPr>
          <w:rFonts w:asciiTheme="minorHAnsi" w:hAnsiTheme="minorHAnsi" w:cstheme="minorHAnsi"/>
          <w:bCs/>
          <w:sz w:val="22"/>
          <w:szCs w:val="22"/>
        </w:rPr>
        <w:t>the CEO, Managers, Programme Coordinators</w:t>
      </w:r>
      <w:r w:rsidR="00DF671E" w:rsidRPr="004F19FC">
        <w:rPr>
          <w:rFonts w:asciiTheme="minorHAnsi" w:hAnsiTheme="minorHAnsi" w:cstheme="minorHAnsi"/>
          <w:bCs/>
          <w:sz w:val="22"/>
          <w:szCs w:val="22"/>
        </w:rPr>
        <w:t>:</w:t>
      </w:r>
      <w:r w:rsidR="00527E35" w:rsidRPr="004F19FC">
        <w:rPr>
          <w:rFonts w:asciiTheme="minorHAnsi" w:hAnsiTheme="minorHAnsi" w:cstheme="minorHAnsi"/>
          <w:bCs/>
          <w:sz w:val="22"/>
          <w:szCs w:val="22"/>
        </w:rPr>
        <w:t xml:space="preserve"> </w:t>
      </w:r>
    </w:p>
    <w:p w14:paraId="349418BA" w14:textId="2FA645E5" w:rsidR="00EA616E" w:rsidRPr="004F19FC" w:rsidRDefault="002E61D1" w:rsidP="00E335F9">
      <w:pPr>
        <w:pStyle w:val="ListParagraph"/>
        <w:numPr>
          <w:ilvl w:val="0"/>
          <w:numId w:val="17"/>
        </w:numPr>
        <w:rPr>
          <w:rFonts w:asciiTheme="minorHAnsi" w:hAnsiTheme="minorHAnsi" w:cstheme="minorHAnsi"/>
          <w:sz w:val="22"/>
          <w:szCs w:val="22"/>
        </w:rPr>
      </w:pPr>
      <w:r w:rsidRPr="004F19FC">
        <w:rPr>
          <w:rFonts w:asciiTheme="minorHAnsi" w:hAnsiTheme="minorHAnsi" w:cstheme="minorHAnsi"/>
          <w:sz w:val="22"/>
          <w:szCs w:val="22"/>
        </w:rPr>
        <w:t xml:space="preserve">To </w:t>
      </w:r>
      <w:r w:rsidR="00251A6D">
        <w:rPr>
          <w:rFonts w:asciiTheme="minorHAnsi" w:hAnsiTheme="minorHAnsi" w:cstheme="minorHAnsi"/>
          <w:sz w:val="22"/>
          <w:szCs w:val="22"/>
        </w:rPr>
        <w:t>identify</w:t>
      </w:r>
      <w:r w:rsidR="0027272D" w:rsidRPr="004F19FC">
        <w:rPr>
          <w:rFonts w:asciiTheme="minorHAnsi" w:hAnsiTheme="minorHAnsi" w:cstheme="minorHAnsi"/>
          <w:sz w:val="22"/>
          <w:szCs w:val="22"/>
        </w:rPr>
        <w:t xml:space="preserve"> </w:t>
      </w:r>
      <w:r w:rsidRPr="004F19FC">
        <w:rPr>
          <w:rFonts w:asciiTheme="minorHAnsi" w:hAnsiTheme="minorHAnsi" w:cstheme="minorHAnsi"/>
          <w:sz w:val="22"/>
          <w:szCs w:val="22"/>
        </w:rPr>
        <w:t xml:space="preserve">and implement training programmes </w:t>
      </w:r>
      <w:r w:rsidR="00032F89" w:rsidRPr="004F19FC">
        <w:rPr>
          <w:rFonts w:asciiTheme="minorHAnsi" w:hAnsiTheme="minorHAnsi" w:cstheme="minorHAnsi"/>
          <w:sz w:val="22"/>
          <w:szCs w:val="22"/>
        </w:rPr>
        <w:t xml:space="preserve">to support the </w:t>
      </w:r>
      <w:r w:rsidR="0075309B" w:rsidRPr="004F19FC">
        <w:rPr>
          <w:rFonts w:asciiTheme="minorHAnsi" w:hAnsiTheme="minorHAnsi" w:cstheme="minorHAnsi"/>
          <w:sz w:val="22"/>
          <w:szCs w:val="22"/>
        </w:rPr>
        <w:t xml:space="preserve">ongoing professional development of staff. </w:t>
      </w:r>
    </w:p>
    <w:p w14:paraId="478955C8" w14:textId="66D28062" w:rsidR="00527E35" w:rsidRPr="004F19FC" w:rsidRDefault="003C2B56" w:rsidP="00E335F9">
      <w:pPr>
        <w:pStyle w:val="ListParagraph"/>
        <w:numPr>
          <w:ilvl w:val="0"/>
          <w:numId w:val="17"/>
        </w:numPr>
        <w:rPr>
          <w:rFonts w:asciiTheme="minorHAnsi" w:hAnsiTheme="minorHAnsi" w:cstheme="minorHAnsi"/>
          <w:sz w:val="22"/>
          <w:szCs w:val="22"/>
        </w:rPr>
      </w:pPr>
      <w:r w:rsidRPr="004F19FC">
        <w:rPr>
          <w:rFonts w:asciiTheme="minorHAnsi" w:hAnsiTheme="minorHAnsi" w:cstheme="minorHAnsi"/>
          <w:sz w:val="22"/>
          <w:szCs w:val="22"/>
        </w:rPr>
        <w:t xml:space="preserve">To oversee </w:t>
      </w:r>
      <w:r w:rsidR="003067CD" w:rsidRPr="004F19FC">
        <w:rPr>
          <w:rFonts w:asciiTheme="minorHAnsi" w:hAnsiTheme="minorHAnsi" w:cstheme="minorHAnsi"/>
          <w:sz w:val="22"/>
          <w:szCs w:val="22"/>
        </w:rPr>
        <w:t xml:space="preserve">the development and implementation of </w:t>
      </w:r>
      <w:r w:rsidR="000B5B5D" w:rsidRPr="004F19FC">
        <w:rPr>
          <w:rFonts w:asciiTheme="minorHAnsi" w:hAnsiTheme="minorHAnsi" w:cstheme="minorHAnsi"/>
          <w:sz w:val="22"/>
          <w:szCs w:val="22"/>
        </w:rPr>
        <w:t xml:space="preserve">systems for </w:t>
      </w:r>
      <w:r w:rsidR="00861B60" w:rsidRPr="004F19FC">
        <w:rPr>
          <w:rFonts w:asciiTheme="minorHAnsi" w:hAnsiTheme="minorHAnsi" w:cstheme="minorHAnsi"/>
          <w:sz w:val="22"/>
          <w:szCs w:val="22"/>
        </w:rPr>
        <w:t xml:space="preserve">the </w:t>
      </w:r>
      <w:r w:rsidR="00DF671E" w:rsidRPr="004F19FC">
        <w:rPr>
          <w:rFonts w:asciiTheme="minorHAnsi" w:hAnsiTheme="minorHAnsi" w:cstheme="minorHAnsi"/>
          <w:sz w:val="22"/>
          <w:szCs w:val="22"/>
        </w:rPr>
        <w:t>o</w:t>
      </w:r>
      <w:r w:rsidR="00527E35" w:rsidRPr="004F19FC">
        <w:rPr>
          <w:rFonts w:asciiTheme="minorHAnsi" w:hAnsiTheme="minorHAnsi" w:cstheme="minorHAnsi"/>
          <w:sz w:val="22"/>
          <w:szCs w:val="22"/>
        </w:rPr>
        <w:t xml:space="preserve">ngoing monitoring and development of staff performance.  </w:t>
      </w:r>
      <w:bookmarkEnd w:id="0"/>
    </w:p>
    <w:p w14:paraId="32C6C50C" w14:textId="1B9030B5" w:rsidR="009B3611" w:rsidRPr="004F19FC" w:rsidRDefault="009B3611" w:rsidP="00E335F9">
      <w:pPr>
        <w:numPr>
          <w:ilvl w:val="0"/>
          <w:numId w:val="4"/>
        </w:numPr>
        <w:jc w:val="both"/>
        <w:rPr>
          <w:rFonts w:asciiTheme="minorHAnsi" w:hAnsiTheme="minorHAnsi" w:cstheme="minorHAnsi"/>
          <w:sz w:val="22"/>
          <w:szCs w:val="22"/>
        </w:rPr>
      </w:pPr>
      <w:r w:rsidRPr="004F19FC">
        <w:rPr>
          <w:rFonts w:asciiTheme="minorHAnsi" w:hAnsiTheme="minorHAnsi" w:cstheme="minorHAnsi"/>
          <w:sz w:val="22"/>
          <w:szCs w:val="22"/>
        </w:rPr>
        <w:t xml:space="preserve">To provide training, guidance and support as required for team leaders to assist them in monitoring staff performance, addressing deficits, </w:t>
      </w:r>
      <w:r w:rsidR="002E61D1" w:rsidRPr="004F19FC">
        <w:rPr>
          <w:rFonts w:asciiTheme="minorHAnsi" w:hAnsiTheme="minorHAnsi" w:cstheme="minorHAnsi"/>
          <w:sz w:val="22"/>
          <w:szCs w:val="22"/>
        </w:rPr>
        <w:t xml:space="preserve">and </w:t>
      </w:r>
      <w:r w:rsidRPr="004F19FC">
        <w:rPr>
          <w:rFonts w:asciiTheme="minorHAnsi" w:hAnsiTheme="minorHAnsi" w:cstheme="minorHAnsi"/>
          <w:sz w:val="22"/>
          <w:szCs w:val="22"/>
        </w:rPr>
        <w:t xml:space="preserve">carrying out </w:t>
      </w:r>
      <w:r w:rsidR="002E61D1" w:rsidRPr="004F19FC">
        <w:rPr>
          <w:rFonts w:asciiTheme="minorHAnsi" w:hAnsiTheme="minorHAnsi" w:cstheme="minorHAnsi"/>
          <w:sz w:val="22"/>
          <w:szCs w:val="22"/>
        </w:rPr>
        <w:t>performance reviews</w:t>
      </w:r>
      <w:r w:rsidRPr="004F19FC">
        <w:rPr>
          <w:rFonts w:asciiTheme="minorHAnsi" w:hAnsiTheme="minorHAnsi" w:cstheme="minorHAnsi"/>
          <w:sz w:val="22"/>
          <w:szCs w:val="22"/>
        </w:rPr>
        <w:t xml:space="preserve">. </w:t>
      </w:r>
    </w:p>
    <w:p w14:paraId="4296E33B" w14:textId="48E6BB9C" w:rsidR="009B4E56" w:rsidRPr="004F19FC" w:rsidRDefault="00406CAF" w:rsidP="00E335F9">
      <w:pPr>
        <w:numPr>
          <w:ilvl w:val="0"/>
          <w:numId w:val="4"/>
        </w:numPr>
        <w:jc w:val="both"/>
        <w:rPr>
          <w:rFonts w:asciiTheme="minorHAnsi" w:hAnsiTheme="minorHAnsi" w:cstheme="minorHAnsi"/>
          <w:sz w:val="22"/>
          <w:szCs w:val="22"/>
        </w:rPr>
      </w:pPr>
      <w:r w:rsidRPr="004F19FC">
        <w:rPr>
          <w:rFonts w:asciiTheme="minorHAnsi" w:hAnsiTheme="minorHAnsi" w:cstheme="minorHAnsi"/>
          <w:sz w:val="22"/>
          <w:szCs w:val="22"/>
        </w:rPr>
        <w:t xml:space="preserve">To ensure that all staff reviews </w:t>
      </w:r>
      <w:r w:rsidR="009B4E56" w:rsidRPr="004F19FC">
        <w:rPr>
          <w:rFonts w:asciiTheme="minorHAnsi" w:hAnsiTheme="minorHAnsi" w:cstheme="minorHAnsi"/>
          <w:sz w:val="22"/>
          <w:szCs w:val="22"/>
        </w:rPr>
        <w:t xml:space="preserve">are carried out </w:t>
      </w:r>
      <w:r w:rsidR="00DF671E" w:rsidRPr="004F19FC">
        <w:rPr>
          <w:rFonts w:asciiTheme="minorHAnsi" w:hAnsiTheme="minorHAnsi" w:cstheme="minorHAnsi"/>
          <w:sz w:val="22"/>
          <w:szCs w:val="22"/>
        </w:rPr>
        <w:t xml:space="preserve">in a timely manner and </w:t>
      </w:r>
      <w:r w:rsidR="009B4E56" w:rsidRPr="004F19FC">
        <w:rPr>
          <w:rFonts w:asciiTheme="minorHAnsi" w:hAnsiTheme="minorHAnsi" w:cstheme="minorHAnsi"/>
          <w:sz w:val="22"/>
          <w:szCs w:val="22"/>
        </w:rPr>
        <w:t>in accordance with NTDC policy and best practice in the sector.</w:t>
      </w:r>
    </w:p>
    <w:p w14:paraId="3990779F" w14:textId="320C5E55" w:rsidR="004A334B" w:rsidRPr="004F19FC" w:rsidRDefault="009C7B8C" w:rsidP="00E335F9">
      <w:pPr>
        <w:numPr>
          <w:ilvl w:val="0"/>
          <w:numId w:val="4"/>
        </w:numPr>
        <w:rPr>
          <w:rFonts w:asciiTheme="minorHAnsi" w:hAnsiTheme="minorHAnsi" w:cstheme="minorHAnsi"/>
          <w:sz w:val="22"/>
          <w:szCs w:val="22"/>
        </w:rPr>
      </w:pPr>
      <w:r>
        <w:rPr>
          <w:rFonts w:asciiTheme="minorHAnsi" w:hAnsiTheme="minorHAnsi" w:cstheme="minorHAnsi"/>
          <w:sz w:val="22"/>
          <w:szCs w:val="22"/>
        </w:rPr>
        <w:t>To provide</w:t>
      </w:r>
      <w:r w:rsidR="009504CE" w:rsidRPr="004F19FC">
        <w:rPr>
          <w:rFonts w:asciiTheme="minorHAnsi" w:hAnsiTheme="minorHAnsi" w:cstheme="minorHAnsi"/>
          <w:sz w:val="22"/>
          <w:szCs w:val="22"/>
        </w:rPr>
        <w:t xml:space="preserve"> support</w:t>
      </w:r>
      <w:r w:rsidR="00B75E75" w:rsidRPr="004F19FC">
        <w:rPr>
          <w:rFonts w:asciiTheme="minorHAnsi" w:hAnsiTheme="minorHAnsi" w:cstheme="minorHAnsi"/>
          <w:sz w:val="22"/>
          <w:szCs w:val="22"/>
        </w:rPr>
        <w:t xml:space="preserve"> </w:t>
      </w:r>
      <w:r w:rsidR="009504CE" w:rsidRPr="004F19FC">
        <w:rPr>
          <w:rFonts w:asciiTheme="minorHAnsi" w:hAnsiTheme="minorHAnsi" w:cstheme="minorHAnsi"/>
          <w:sz w:val="22"/>
          <w:szCs w:val="22"/>
        </w:rPr>
        <w:t xml:space="preserve">and guidance to Managers, Coordinators and Supervisors relating to human resources, in particular, employee relations’ issues. </w:t>
      </w:r>
      <w:r w:rsidR="009504CE" w:rsidRPr="004F19FC">
        <w:rPr>
          <w:rFonts w:asciiTheme="minorHAnsi" w:hAnsiTheme="minorHAnsi" w:cstheme="minorHAnsi"/>
          <w:strike/>
          <w:sz w:val="22"/>
          <w:szCs w:val="22"/>
          <w:highlight w:val="yellow"/>
        </w:rPr>
        <w:t xml:space="preserve"> </w:t>
      </w:r>
    </w:p>
    <w:p w14:paraId="1F7CC842" w14:textId="66494A92" w:rsidR="00C15016" w:rsidRPr="004F19FC" w:rsidRDefault="00C15016" w:rsidP="00E335F9">
      <w:pPr>
        <w:numPr>
          <w:ilvl w:val="0"/>
          <w:numId w:val="4"/>
        </w:numPr>
        <w:rPr>
          <w:rFonts w:asciiTheme="minorHAnsi" w:hAnsiTheme="minorHAnsi" w:cstheme="minorHAnsi"/>
          <w:sz w:val="22"/>
          <w:szCs w:val="22"/>
        </w:rPr>
      </w:pPr>
      <w:r w:rsidRPr="004F19FC">
        <w:rPr>
          <w:rFonts w:asciiTheme="minorHAnsi" w:hAnsiTheme="minorHAnsi" w:cstheme="minorHAnsi"/>
          <w:sz w:val="22"/>
          <w:szCs w:val="22"/>
        </w:rPr>
        <w:t xml:space="preserve">To deal with discipline and grievance </w:t>
      </w:r>
      <w:r w:rsidR="00B56A5F">
        <w:rPr>
          <w:rFonts w:asciiTheme="minorHAnsi" w:hAnsiTheme="minorHAnsi" w:cstheme="minorHAnsi"/>
          <w:sz w:val="22"/>
          <w:szCs w:val="22"/>
        </w:rPr>
        <w:t>matters</w:t>
      </w:r>
      <w:r w:rsidRPr="004F19FC">
        <w:rPr>
          <w:rFonts w:asciiTheme="minorHAnsi" w:hAnsiTheme="minorHAnsi" w:cstheme="minorHAnsi"/>
          <w:sz w:val="22"/>
          <w:szCs w:val="22"/>
        </w:rPr>
        <w:t xml:space="preserve"> as </w:t>
      </w:r>
      <w:r w:rsidR="009C7B8C">
        <w:rPr>
          <w:rFonts w:asciiTheme="minorHAnsi" w:hAnsiTheme="minorHAnsi" w:cstheme="minorHAnsi"/>
          <w:sz w:val="22"/>
          <w:szCs w:val="22"/>
        </w:rPr>
        <w:t>required</w:t>
      </w:r>
      <w:r w:rsidRPr="004F19FC">
        <w:rPr>
          <w:rFonts w:asciiTheme="minorHAnsi" w:hAnsiTheme="minorHAnsi" w:cstheme="minorHAnsi"/>
          <w:sz w:val="22"/>
          <w:szCs w:val="22"/>
        </w:rPr>
        <w:t xml:space="preserve">, ensuring the highest standards of confidentiality are maintained. </w:t>
      </w:r>
    </w:p>
    <w:p w14:paraId="74050B0B" w14:textId="6ECFE554" w:rsidR="00315284" w:rsidRPr="004F19FC" w:rsidRDefault="009C7B8C" w:rsidP="00E335F9">
      <w:pPr>
        <w:numPr>
          <w:ilvl w:val="0"/>
          <w:numId w:val="4"/>
        </w:numPr>
        <w:rPr>
          <w:rFonts w:asciiTheme="minorHAnsi" w:hAnsiTheme="minorHAnsi" w:cstheme="minorHAnsi"/>
          <w:sz w:val="22"/>
          <w:szCs w:val="22"/>
        </w:rPr>
      </w:pPr>
      <w:r>
        <w:rPr>
          <w:rFonts w:asciiTheme="minorHAnsi" w:hAnsiTheme="minorHAnsi" w:cstheme="minorHAnsi"/>
          <w:sz w:val="22"/>
          <w:szCs w:val="22"/>
        </w:rPr>
        <w:t xml:space="preserve">To </w:t>
      </w:r>
      <w:r w:rsidR="0082359C">
        <w:rPr>
          <w:rFonts w:asciiTheme="minorHAnsi" w:hAnsiTheme="minorHAnsi" w:cstheme="minorHAnsi"/>
          <w:sz w:val="22"/>
          <w:szCs w:val="22"/>
        </w:rPr>
        <w:t>k</w:t>
      </w:r>
      <w:r w:rsidR="00315284" w:rsidRPr="004F19FC">
        <w:rPr>
          <w:rFonts w:asciiTheme="minorHAnsi" w:hAnsiTheme="minorHAnsi" w:cstheme="minorHAnsi"/>
          <w:sz w:val="22"/>
          <w:szCs w:val="22"/>
        </w:rPr>
        <w:t>eep the CEO appr</w:t>
      </w:r>
      <w:r w:rsidR="003E510A">
        <w:rPr>
          <w:rFonts w:asciiTheme="minorHAnsi" w:hAnsiTheme="minorHAnsi" w:cstheme="minorHAnsi"/>
          <w:sz w:val="22"/>
          <w:szCs w:val="22"/>
        </w:rPr>
        <w:t>a</w:t>
      </w:r>
      <w:r w:rsidR="00315284" w:rsidRPr="004F19FC">
        <w:rPr>
          <w:rFonts w:asciiTheme="minorHAnsi" w:hAnsiTheme="minorHAnsi" w:cstheme="minorHAnsi"/>
          <w:sz w:val="22"/>
          <w:szCs w:val="22"/>
        </w:rPr>
        <w:t>ised of any HR risks to the Company.</w:t>
      </w:r>
    </w:p>
    <w:p w14:paraId="59467A5B" w14:textId="75BAFC1A" w:rsidR="003A49BB" w:rsidRDefault="003A49BB" w:rsidP="00644739">
      <w:pPr>
        <w:ind w:left="360"/>
        <w:jc w:val="both"/>
        <w:rPr>
          <w:rFonts w:asciiTheme="minorHAnsi" w:hAnsiTheme="minorHAnsi" w:cstheme="minorHAnsi"/>
          <w:color w:val="000000" w:themeColor="text1"/>
          <w:sz w:val="22"/>
          <w:szCs w:val="22"/>
        </w:rPr>
      </w:pPr>
    </w:p>
    <w:p w14:paraId="2EDA5231" w14:textId="77777777" w:rsidR="00CA783E" w:rsidRPr="00F945BD" w:rsidRDefault="00CA783E" w:rsidP="00C86263">
      <w:pPr>
        <w:rPr>
          <w:rFonts w:asciiTheme="minorHAnsi" w:hAnsiTheme="minorHAnsi" w:cstheme="minorHAnsi"/>
          <w:b/>
          <w:bCs/>
          <w:sz w:val="22"/>
          <w:szCs w:val="22"/>
        </w:rPr>
      </w:pPr>
      <w:r w:rsidRPr="00F945BD">
        <w:rPr>
          <w:rFonts w:asciiTheme="minorHAnsi" w:hAnsiTheme="minorHAnsi" w:cstheme="minorHAnsi"/>
          <w:b/>
          <w:bCs/>
          <w:sz w:val="22"/>
          <w:szCs w:val="22"/>
        </w:rPr>
        <w:t>Promote Positive Working Environment</w:t>
      </w:r>
    </w:p>
    <w:p w14:paraId="3ED2AA47" w14:textId="61BFB50F" w:rsidR="007C392C" w:rsidRPr="00F945BD" w:rsidRDefault="007C392C" w:rsidP="00E335F9">
      <w:pPr>
        <w:numPr>
          <w:ilvl w:val="0"/>
          <w:numId w:val="4"/>
        </w:numPr>
        <w:rPr>
          <w:rFonts w:asciiTheme="minorHAnsi" w:hAnsiTheme="minorHAnsi" w:cstheme="minorHAnsi"/>
          <w:strike/>
          <w:sz w:val="22"/>
          <w:szCs w:val="22"/>
        </w:rPr>
      </w:pPr>
      <w:r w:rsidRPr="00F945BD">
        <w:rPr>
          <w:rFonts w:asciiTheme="minorHAnsi" w:hAnsiTheme="minorHAnsi" w:cstheme="minorHAnsi"/>
          <w:sz w:val="22"/>
          <w:szCs w:val="22"/>
        </w:rPr>
        <w:t>To promote</w:t>
      </w:r>
      <w:r w:rsidR="00D41DC3" w:rsidRPr="00F945BD">
        <w:rPr>
          <w:rFonts w:asciiTheme="minorHAnsi" w:hAnsiTheme="minorHAnsi" w:cstheme="minorHAnsi"/>
          <w:sz w:val="22"/>
          <w:szCs w:val="22"/>
        </w:rPr>
        <w:t xml:space="preserve"> </w:t>
      </w:r>
      <w:r w:rsidRPr="00F945BD">
        <w:rPr>
          <w:rFonts w:asciiTheme="minorHAnsi" w:hAnsiTheme="minorHAnsi" w:cstheme="minorHAnsi"/>
          <w:sz w:val="22"/>
          <w:szCs w:val="22"/>
        </w:rPr>
        <w:t>and maintain positive working relationships and appropriate structure with employees</w:t>
      </w:r>
      <w:r w:rsidR="006269D0">
        <w:rPr>
          <w:rFonts w:asciiTheme="minorHAnsi" w:hAnsiTheme="minorHAnsi" w:cstheme="minorHAnsi"/>
          <w:sz w:val="22"/>
          <w:szCs w:val="22"/>
        </w:rPr>
        <w:t xml:space="preserve"> and</w:t>
      </w:r>
      <w:r w:rsidRPr="00F945BD">
        <w:rPr>
          <w:rFonts w:asciiTheme="minorHAnsi" w:hAnsiTheme="minorHAnsi" w:cstheme="minorHAnsi"/>
          <w:sz w:val="22"/>
          <w:szCs w:val="22"/>
        </w:rPr>
        <w:t xml:space="preserve"> their </w:t>
      </w:r>
      <w:r w:rsidR="005C05A5" w:rsidRPr="00F945BD">
        <w:rPr>
          <w:rFonts w:asciiTheme="minorHAnsi" w:hAnsiTheme="minorHAnsi" w:cstheme="minorHAnsi"/>
          <w:sz w:val="22"/>
          <w:szCs w:val="22"/>
        </w:rPr>
        <w:t>representatives and</w:t>
      </w:r>
      <w:r w:rsidRPr="00F945BD">
        <w:rPr>
          <w:rFonts w:asciiTheme="minorHAnsi" w:hAnsiTheme="minorHAnsi" w:cstheme="minorHAnsi"/>
          <w:sz w:val="22"/>
          <w:szCs w:val="22"/>
        </w:rPr>
        <w:t xml:space="preserve"> maintain a positive climate in respect of employee relations throughout NTDC. </w:t>
      </w:r>
    </w:p>
    <w:p w14:paraId="62E3E906" w14:textId="3CAB954E" w:rsidR="00CA783E" w:rsidRPr="00F945BD" w:rsidRDefault="00CA783E" w:rsidP="00E335F9">
      <w:pPr>
        <w:numPr>
          <w:ilvl w:val="0"/>
          <w:numId w:val="4"/>
        </w:numPr>
        <w:rPr>
          <w:rFonts w:asciiTheme="minorHAnsi" w:hAnsiTheme="minorHAnsi" w:cstheme="minorHAnsi"/>
          <w:sz w:val="22"/>
          <w:szCs w:val="22"/>
        </w:rPr>
      </w:pPr>
      <w:r w:rsidRPr="00F945BD">
        <w:rPr>
          <w:rFonts w:asciiTheme="minorHAnsi" w:hAnsiTheme="minorHAnsi" w:cstheme="minorHAnsi"/>
          <w:sz w:val="22"/>
          <w:szCs w:val="22"/>
        </w:rPr>
        <w:t xml:space="preserve">To </w:t>
      </w:r>
      <w:r w:rsidR="00B61C1A" w:rsidRPr="00F945BD">
        <w:rPr>
          <w:rFonts w:asciiTheme="minorHAnsi" w:hAnsiTheme="minorHAnsi" w:cstheme="minorHAnsi"/>
          <w:sz w:val="22"/>
          <w:szCs w:val="22"/>
        </w:rPr>
        <w:t>i</w:t>
      </w:r>
      <w:r w:rsidRPr="00F945BD">
        <w:rPr>
          <w:rFonts w:asciiTheme="minorHAnsi" w:hAnsiTheme="minorHAnsi" w:cstheme="minorHAnsi"/>
          <w:sz w:val="22"/>
          <w:szCs w:val="22"/>
        </w:rPr>
        <w:t>mplement employee assistance initiatives as agreed with the CEO &amp; HR Committee.</w:t>
      </w:r>
    </w:p>
    <w:p w14:paraId="59944EDB" w14:textId="77777777" w:rsidR="007D4290" w:rsidRPr="00F945BD" w:rsidRDefault="007D4290" w:rsidP="00E335F9">
      <w:pPr>
        <w:numPr>
          <w:ilvl w:val="0"/>
          <w:numId w:val="4"/>
        </w:numPr>
        <w:shd w:val="clear" w:color="auto" w:fill="FFFFFF"/>
        <w:spacing w:before="100" w:beforeAutospacing="1" w:after="100" w:afterAutospacing="1"/>
        <w:rPr>
          <w:rFonts w:asciiTheme="minorHAnsi" w:hAnsiTheme="minorHAnsi" w:cstheme="minorHAnsi"/>
          <w:sz w:val="22"/>
          <w:szCs w:val="22"/>
          <w:lang w:val="en-IE" w:eastAsia="en-IE"/>
        </w:rPr>
      </w:pPr>
      <w:r w:rsidRPr="00F945BD">
        <w:rPr>
          <w:rFonts w:asciiTheme="minorHAnsi" w:hAnsiTheme="minorHAnsi" w:cstheme="minorHAnsi"/>
          <w:sz w:val="22"/>
          <w:szCs w:val="22"/>
          <w:lang w:val="en-IE" w:eastAsia="en-IE"/>
        </w:rPr>
        <w:t>To oversee the implementation of the Dignity at Work policy of NTDC, working to ensure compliance and address any non-compliance.</w:t>
      </w:r>
    </w:p>
    <w:p w14:paraId="29A1FD34" w14:textId="77777777" w:rsidR="007D4290" w:rsidRPr="00E95E23" w:rsidRDefault="007D4290" w:rsidP="00E335F9">
      <w:pPr>
        <w:numPr>
          <w:ilvl w:val="0"/>
          <w:numId w:val="4"/>
        </w:numPr>
        <w:shd w:val="clear" w:color="auto" w:fill="FFFFFF"/>
        <w:spacing w:before="100" w:beforeAutospacing="1" w:after="100" w:afterAutospacing="1"/>
        <w:rPr>
          <w:rFonts w:asciiTheme="minorHAnsi" w:hAnsiTheme="minorHAnsi" w:cstheme="minorHAnsi"/>
          <w:sz w:val="22"/>
          <w:szCs w:val="22"/>
          <w:lang w:val="en-IE" w:eastAsia="en-IE"/>
        </w:rPr>
      </w:pPr>
      <w:r w:rsidRPr="00E95E23">
        <w:rPr>
          <w:rFonts w:asciiTheme="minorHAnsi" w:hAnsiTheme="minorHAnsi" w:cstheme="minorHAnsi"/>
          <w:sz w:val="22"/>
          <w:szCs w:val="22"/>
          <w:lang w:val="en-IE" w:eastAsia="en-IE"/>
        </w:rPr>
        <w:t>To work with the management team to implement strategies which support career pathways and progression within NTDC including pathways for employees on DSP employment programmes.</w:t>
      </w:r>
    </w:p>
    <w:p w14:paraId="6AADE9C8" w14:textId="5F3F26CA" w:rsidR="00457A3F" w:rsidRPr="00E95E23" w:rsidRDefault="00B0109F" w:rsidP="00E335F9">
      <w:pPr>
        <w:numPr>
          <w:ilvl w:val="0"/>
          <w:numId w:val="4"/>
        </w:numPr>
        <w:shd w:val="clear" w:color="auto" w:fill="FFFFFF"/>
        <w:spacing w:before="100" w:beforeAutospacing="1"/>
        <w:rPr>
          <w:rFonts w:asciiTheme="minorHAnsi" w:hAnsiTheme="minorHAnsi" w:cstheme="minorHAnsi"/>
          <w:sz w:val="22"/>
          <w:szCs w:val="22"/>
          <w:lang w:val="en-IE" w:eastAsia="en-IE"/>
        </w:rPr>
      </w:pPr>
      <w:r w:rsidRPr="00E95E23">
        <w:rPr>
          <w:rFonts w:asciiTheme="minorHAnsi" w:hAnsiTheme="minorHAnsi" w:cstheme="minorHAnsi"/>
          <w:sz w:val="22"/>
          <w:szCs w:val="22"/>
          <w:lang w:val="en-IE" w:eastAsia="en-IE"/>
        </w:rPr>
        <w:t xml:space="preserve">To play a lead role in initiatives </w:t>
      </w:r>
      <w:r w:rsidR="008E11B9" w:rsidRPr="00E95E23">
        <w:rPr>
          <w:rFonts w:asciiTheme="minorHAnsi" w:hAnsiTheme="minorHAnsi" w:cstheme="minorHAnsi"/>
          <w:sz w:val="22"/>
          <w:szCs w:val="22"/>
          <w:lang w:val="en-IE" w:eastAsia="en-IE"/>
        </w:rPr>
        <w:t xml:space="preserve">aimed at </w:t>
      </w:r>
      <w:r w:rsidR="00457A3F" w:rsidRPr="00E95E23">
        <w:rPr>
          <w:rFonts w:asciiTheme="minorHAnsi" w:hAnsiTheme="minorHAnsi" w:cstheme="minorHAnsi"/>
          <w:sz w:val="22"/>
          <w:szCs w:val="22"/>
          <w:lang w:val="en-IE" w:eastAsia="en-IE"/>
        </w:rPr>
        <w:t>promot</w:t>
      </w:r>
      <w:r w:rsidR="00C23CAB" w:rsidRPr="00E95E23">
        <w:rPr>
          <w:rFonts w:asciiTheme="minorHAnsi" w:hAnsiTheme="minorHAnsi" w:cstheme="minorHAnsi"/>
          <w:sz w:val="22"/>
          <w:szCs w:val="22"/>
          <w:lang w:val="en-IE" w:eastAsia="en-IE"/>
        </w:rPr>
        <w:t>ing</w:t>
      </w:r>
      <w:r w:rsidR="00457A3F" w:rsidRPr="00E95E23">
        <w:rPr>
          <w:rFonts w:asciiTheme="minorHAnsi" w:hAnsiTheme="minorHAnsi" w:cstheme="minorHAnsi"/>
          <w:sz w:val="22"/>
          <w:szCs w:val="22"/>
          <w:lang w:val="en-IE" w:eastAsia="en-IE"/>
        </w:rPr>
        <w:t xml:space="preserve"> and support</w:t>
      </w:r>
      <w:r w:rsidR="00C23CAB" w:rsidRPr="00E95E23">
        <w:rPr>
          <w:rFonts w:asciiTheme="minorHAnsi" w:hAnsiTheme="minorHAnsi" w:cstheme="minorHAnsi"/>
          <w:sz w:val="22"/>
          <w:szCs w:val="22"/>
          <w:lang w:val="en-IE" w:eastAsia="en-IE"/>
        </w:rPr>
        <w:t>ing</w:t>
      </w:r>
      <w:r w:rsidR="00457A3F" w:rsidRPr="00E95E23">
        <w:rPr>
          <w:rFonts w:asciiTheme="minorHAnsi" w:hAnsiTheme="minorHAnsi" w:cstheme="minorHAnsi"/>
          <w:sz w:val="22"/>
          <w:szCs w:val="22"/>
          <w:lang w:val="en-IE" w:eastAsia="en-IE"/>
        </w:rPr>
        <w:t xml:space="preserve"> positive working relations</w:t>
      </w:r>
      <w:r w:rsidR="009F2083" w:rsidRPr="00E95E23">
        <w:rPr>
          <w:rFonts w:asciiTheme="minorHAnsi" w:hAnsiTheme="minorHAnsi" w:cstheme="minorHAnsi"/>
          <w:sz w:val="22"/>
          <w:szCs w:val="22"/>
          <w:lang w:val="en-IE" w:eastAsia="en-IE"/>
        </w:rPr>
        <w:t>, cohesion</w:t>
      </w:r>
      <w:r w:rsidR="00457A3F" w:rsidRPr="00E95E23">
        <w:rPr>
          <w:rFonts w:asciiTheme="minorHAnsi" w:hAnsiTheme="minorHAnsi" w:cstheme="minorHAnsi"/>
          <w:sz w:val="22"/>
          <w:szCs w:val="22"/>
          <w:lang w:val="en-IE" w:eastAsia="en-IE"/>
        </w:rPr>
        <w:t xml:space="preserve"> and teamwork</w:t>
      </w:r>
      <w:r w:rsidR="002C73AA" w:rsidRPr="00E95E23">
        <w:rPr>
          <w:rFonts w:asciiTheme="minorHAnsi" w:hAnsiTheme="minorHAnsi" w:cstheme="minorHAnsi"/>
          <w:sz w:val="22"/>
          <w:szCs w:val="22"/>
          <w:lang w:val="en-IE" w:eastAsia="en-IE"/>
        </w:rPr>
        <w:t xml:space="preserve"> across the </w:t>
      </w:r>
      <w:r w:rsidR="00E224D5" w:rsidRPr="00E95E23">
        <w:rPr>
          <w:rFonts w:asciiTheme="minorHAnsi" w:hAnsiTheme="minorHAnsi" w:cstheme="minorHAnsi"/>
          <w:sz w:val="22"/>
          <w:szCs w:val="22"/>
          <w:lang w:val="en-IE" w:eastAsia="en-IE"/>
        </w:rPr>
        <w:t>organisation</w:t>
      </w:r>
      <w:r w:rsidR="00457A3F" w:rsidRPr="00E95E23">
        <w:rPr>
          <w:rFonts w:asciiTheme="minorHAnsi" w:hAnsiTheme="minorHAnsi" w:cstheme="minorHAnsi"/>
          <w:sz w:val="22"/>
          <w:szCs w:val="22"/>
          <w:lang w:val="en-IE" w:eastAsia="en-IE"/>
        </w:rPr>
        <w:t>.</w:t>
      </w:r>
    </w:p>
    <w:p w14:paraId="633F396D" w14:textId="35B7E3E0" w:rsidR="007D4290" w:rsidRPr="00F945BD" w:rsidRDefault="007D4290" w:rsidP="00E335F9">
      <w:pPr>
        <w:numPr>
          <w:ilvl w:val="0"/>
          <w:numId w:val="4"/>
        </w:numPr>
        <w:shd w:val="clear" w:color="auto" w:fill="FFFFFF"/>
        <w:spacing w:before="100" w:beforeAutospacing="1"/>
        <w:rPr>
          <w:rFonts w:asciiTheme="minorHAnsi" w:hAnsiTheme="minorHAnsi" w:cstheme="minorHAnsi"/>
          <w:sz w:val="22"/>
          <w:szCs w:val="22"/>
          <w:lang w:val="en-IE" w:eastAsia="en-IE"/>
        </w:rPr>
      </w:pPr>
      <w:r w:rsidRPr="00F945BD">
        <w:rPr>
          <w:rFonts w:asciiTheme="minorHAnsi" w:hAnsiTheme="minorHAnsi" w:cstheme="minorHAnsi"/>
          <w:sz w:val="22"/>
          <w:szCs w:val="22"/>
          <w:lang w:val="en-IE" w:eastAsia="en-IE"/>
        </w:rPr>
        <w:t xml:space="preserve">To put </w:t>
      </w:r>
      <w:r w:rsidR="006F2FEA">
        <w:rPr>
          <w:rFonts w:asciiTheme="minorHAnsi" w:hAnsiTheme="minorHAnsi" w:cstheme="minorHAnsi"/>
          <w:sz w:val="22"/>
          <w:szCs w:val="22"/>
          <w:lang w:val="en-IE" w:eastAsia="en-IE"/>
        </w:rPr>
        <w:t xml:space="preserve">supports </w:t>
      </w:r>
      <w:r w:rsidRPr="00F945BD">
        <w:rPr>
          <w:rFonts w:asciiTheme="minorHAnsi" w:hAnsiTheme="minorHAnsi" w:cstheme="minorHAnsi"/>
          <w:sz w:val="22"/>
          <w:szCs w:val="22"/>
          <w:lang w:val="en-IE" w:eastAsia="en-IE"/>
        </w:rPr>
        <w:t xml:space="preserve">in place to </w:t>
      </w:r>
      <w:r w:rsidR="006F2FEA">
        <w:rPr>
          <w:rFonts w:asciiTheme="minorHAnsi" w:hAnsiTheme="minorHAnsi" w:cstheme="minorHAnsi"/>
          <w:sz w:val="22"/>
          <w:szCs w:val="22"/>
          <w:lang w:val="en-IE" w:eastAsia="en-IE"/>
        </w:rPr>
        <w:t xml:space="preserve">assist </w:t>
      </w:r>
      <w:r w:rsidRPr="00F945BD">
        <w:rPr>
          <w:rFonts w:asciiTheme="minorHAnsi" w:hAnsiTheme="minorHAnsi" w:cstheme="minorHAnsi"/>
          <w:sz w:val="22"/>
          <w:szCs w:val="22"/>
          <w:lang w:val="en-IE" w:eastAsia="en-IE"/>
        </w:rPr>
        <w:t xml:space="preserve">employees who are reaching retirement age </w:t>
      </w:r>
      <w:r w:rsidR="00D668A9">
        <w:rPr>
          <w:rFonts w:asciiTheme="minorHAnsi" w:hAnsiTheme="minorHAnsi" w:cstheme="minorHAnsi"/>
          <w:sz w:val="22"/>
          <w:szCs w:val="22"/>
          <w:lang w:val="en-IE" w:eastAsia="en-IE"/>
        </w:rPr>
        <w:t>t</w:t>
      </w:r>
      <w:r w:rsidRPr="00F945BD">
        <w:rPr>
          <w:rFonts w:asciiTheme="minorHAnsi" w:hAnsiTheme="minorHAnsi" w:cstheme="minorHAnsi"/>
          <w:sz w:val="22"/>
          <w:szCs w:val="22"/>
          <w:lang w:val="en-IE" w:eastAsia="en-IE"/>
        </w:rPr>
        <w:t>o plan for their retirement.</w:t>
      </w:r>
    </w:p>
    <w:p w14:paraId="5FDC7F88" w14:textId="77777777" w:rsidR="003C2065" w:rsidRDefault="003C2065" w:rsidP="00C86263">
      <w:pPr>
        <w:rPr>
          <w:rFonts w:asciiTheme="minorHAnsi" w:hAnsiTheme="minorHAnsi" w:cstheme="minorHAnsi"/>
          <w:b/>
          <w:bCs/>
          <w:sz w:val="22"/>
          <w:szCs w:val="22"/>
        </w:rPr>
      </w:pPr>
    </w:p>
    <w:p w14:paraId="2AA1C1A8" w14:textId="0152C858" w:rsidR="00C86263" w:rsidRPr="00F945BD" w:rsidRDefault="00D83DD4" w:rsidP="00C86263">
      <w:pPr>
        <w:rPr>
          <w:rFonts w:asciiTheme="minorHAnsi" w:hAnsiTheme="minorHAnsi" w:cstheme="minorHAnsi"/>
          <w:b/>
          <w:bCs/>
          <w:sz w:val="22"/>
          <w:szCs w:val="22"/>
        </w:rPr>
      </w:pPr>
      <w:r w:rsidRPr="00F945BD">
        <w:rPr>
          <w:rFonts w:asciiTheme="minorHAnsi" w:hAnsiTheme="minorHAnsi" w:cstheme="minorHAnsi"/>
          <w:b/>
          <w:bCs/>
          <w:sz w:val="22"/>
          <w:szCs w:val="22"/>
        </w:rPr>
        <w:t xml:space="preserve">Human Resources </w:t>
      </w:r>
      <w:r w:rsidR="008F40D4" w:rsidRPr="00F945BD">
        <w:rPr>
          <w:rFonts w:asciiTheme="minorHAnsi" w:hAnsiTheme="minorHAnsi" w:cstheme="minorHAnsi"/>
          <w:b/>
          <w:bCs/>
          <w:sz w:val="22"/>
          <w:szCs w:val="22"/>
        </w:rPr>
        <w:t>Systems</w:t>
      </w:r>
    </w:p>
    <w:p w14:paraId="692E8E6E" w14:textId="71ECF853" w:rsidR="00C86263" w:rsidRPr="00F945BD" w:rsidRDefault="00E9541F" w:rsidP="00E335F9">
      <w:pPr>
        <w:numPr>
          <w:ilvl w:val="0"/>
          <w:numId w:val="11"/>
        </w:numPr>
        <w:rPr>
          <w:rFonts w:asciiTheme="minorHAnsi" w:hAnsiTheme="minorHAnsi" w:cstheme="minorHAnsi"/>
          <w:sz w:val="22"/>
          <w:szCs w:val="22"/>
        </w:rPr>
      </w:pPr>
      <w:r w:rsidRPr="00F945BD">
        <w:rPr>
          <w:rFonts w:asciiTheme="minorHAnsi" w:hAnsiTheme="minorHAnsi" w:cstheme="minorHAnsi"/>
          <w:sz w:val="22"/>
          <w:szCs w:val="22"/>
        </w:rPr>
        <w:t>To maintain</w:t>
      </w:r>
      <w:r w:rsidR="00C86263" w:rsidRPr="00F945BD">
        <w:rPr>
          <w:rFonts w:asciiTheme="minorHAnsi" w:hAnsiTheme="minorHAnsi" w:cstheme="minorHAnsi"/>
          <w:sz w:val="22"/>
          <w:szCs w:val="22"/>
        </w:rPr>
        <w:t xml:space="preserve"> an efficient a</w:t>
      </w:r>
      <w:r w:rsidR="00F945BD" w:rsidRPr="00F945BD">
        <w:rPr>
          <w:rFonts w:asciiTheme="minorHAnsi" w:hAnsiTheme="minorHAnsi" w:cstheme="minorHAnsi"/>
          <w:sz w:val="22"/>
          <w:szCs w:val="22"/>
        </w:rPr>
        <w:t>n</w:t>
      </w:r>
      <w:r w:rsidR="00C86263" w:rsidRPr="00F945BD">
        <w:rPr>
          <w:rFonts w:asciiTheme="minorHAnsi" w:hAnsiTheme="minorHAnsi" w:cstheme="minorHAnsi"/>
          <w:sz w:val="22"/>
          <w:szCs w:val="22"/>
        </w:rPr>
        <w:t xml:space="preserve">d effective human resource administration system, ensuring that there is no delay in </w:t>
      </w:r>
      <w:r w:rsidR="00D668A9">
        <w:rPr>
          <w:rFonts w:asciiTheme="minorHAnsi" w:hAnsiTheme="minorHAnsi" w:cstheme="minorHAnsi"/>
          <w:sz w:val="22"/>
          <w:szCs w:val="22"/>
        </w:rPr>
        <w:t xml:space="preserve">issuing </w:t>
      </w:r>
      <w:r w:rsidR="00C86263" w:rsidRPr="00F945BD">
        <w:rPr>
          <w:rFonts w:asciiTheme="minorHAnsi" w:hAnsiTheme="minorHAnsi" w:cstheme="minorHAnsi"/>
          <w:sz w:val="22"/>
          <w:szCs w:val="22"/>
        </w:rPr>
        <w:t xml:space="preserve">contracts and other human resource </w:t>
      </w:r>
      <w:r w:rsidR="00335915" w:rsidRPr="00F945BD">
        <w:rPr>
          <w:rFonts w:asciiTheme="minorHAnsi" w:hAnsiTheme="minorHAnsi" w:cstheme="minorHAnsi"/>
          <w:sz w:val="22"/>
          <w:szCs w:val="22"/>
        </w:rPr>
        <w:t>requirements</w:t>
      </w:r>
      <w:r w:rsidR="003826FF" w:rsidRPr="00F945BD">
        <w:rPr>
          <w:rFonts w:asciiTheme="minorHAnsi" w:hAnsiTheme="minorHAnsi" w:cstheme="minorHAnsi"/>
          <w:sz w:val="22"/>
          <w:szCs w:val="22"/>
        </w:rPr>
        <w:t>.</w:t>
      </w:r>
    </w:p>
    <w:p w14:paraId="7DF0EC08" w14:textId="277DE40D" w:rsidR="0037564E" w:rsidRPr="00F945BD" w:rsidRDefault="00E9541F" w:rsidP="00E335F9">
      <w:pPr>
        <w:pStyle w:val="ListParagraph"/>
        <w:numPr>
          <w:ilvl w:val="0"/>
          <w:numId w:val="11"/>
        </w:numPr>
        <w:spacing w:after="160" w:line="259" w:lineRule="auto"/>
        <w:rPr>
          <w:rFonts w:asciiTheme="minorHAnsi" w:hAnsiTheme="minorHAnsi" w:cstheme="minorHAnsi"/>
          <w:sz w:val="22"/>
          <w:szCs w:val="22"/>
        </w:rPr>
      </w:pPr>
      <w:r w:rsidRPr="00F945BD">
        <w:rPr>
          <w:rFonts w:asciiTheme="minorHAnsi" w:hAnsiTheme="minorHAnsi" w:cstheme="minorHAnsi"/>
          <w:sz w:val="22"/>
          <w:szCs w:val="22"/>
        </w:rPr>
        <w:t>To m</w:t>
      </w:r>
      <w:r w:rsidR="0037564E" w:rsidRPr="00F945BD">
        <w:rPr>
          <w:rFonts w:asciiTheme="minorHAnsi" w:hAnsiTheme="minorHAnsi" w:cstheme="minorHAnsi"/>
          <w:sz w:val="22"/>
          <w:szCs w:val="22"/>
        </w:rPr>
        <w:t xml:space="preserve">aintain and update </w:t>
      </w:r>
      <w:r w:rsidR="00C40F04" w:rsidRPr="00F945BD">
        <w:rPr>
          <w:rFonts w:asciiTheme="minorHAnsi" w:hAnsiTheme="minorHAnsi" w:cstheme="minorHAnsi"/>
          <w:sz w:val="22"/>
          <w:szCs w:val="22"/>
        </w:rPr>
        <w:t xml:space="preserve">an Employee Information </w:t>
      </w:r>
      <w:r w:rsidR="00D668A9">
        <w:rPr>
          <w:rFonts w:asciiTheme="minorHAnsi" w:hAnsiTheme="minorHAnsi" w:cstheme="minorHAnsi"/>
          <w:sz w:val="22"/>
          <w:szCs w:val="22"/>
        </w:rPr>
        <w:t>T</w:t>
      </w:r>
      <w:r w:rsidR="00C40F04" w:rsidRPr="00F945BD">
        <w:rPr>
          <w:rFonts w:asciiTheme="minorHAnsi" w:hAnsiTheme="minorHAnsi" w:cstheme="minorHAnsi"/>
          <w:sz w:val="22"/>
          <w:szCs w:val="22"/>
        </w:rPr>
        <w:t xml:space="preserve">able and agree the format of </w:t>
      </w:r>
      <w:r w:rsidR="00D50546" w:rsidRPr="00F945BD">
        <w:rPr>
          <w:rFonts w:asciiTheme="minorHAnsi" w:hAnsiTheme="minorHAnsi" w:cstheme="minorHAnsi"/>
          <w:sz w:val="22"/>
          <w:szCs w:val="22"/>
        </w:rPr>
        <w:t xml:space="preserve">same </w:t>
      </w:r>
      <w:r w:rsidR="00167F74" w:rsidRPr="00F945BD">
        <w:rPr>
          <w:rFonts w:asciiTheme="minorHAnsi" w:hAnsiTheme="minorHAnsi" w:cstheme="minorHAnsi"/>
          <w:sz w:val="22"/>
          <w:szCs w:val="22"/>
        </w:rPr>
        <w:t>with the CEO.</w:t>
      </w:r>
    </w:p>
    <w:p w14:paraId="642FCEAB" w14:textId="15761A01" w:rsidR="00B96EAA" w:rsidRPr="00F945BD" w:rsidRDefault="00E9541F" w:rsidP="00E335F9">
      <w:pPr>
        <w:pStyle w:val="ListParagraph"/>
        <w:numPr>
          <w:ilvl w:val="0"/>
          <w:numId w:val="11"/>
        </w:numPr>
        <w:spacing w:after="160" w:line="259" w:lineRule="auto"/>
        <w:rPr>
          <w:rFonts w:asciiTheme="minorHAnsi" w:hAnsiTheme="minorHAnsi" w:cstheme="minorHAnsi"/>
          <w:sz w:val="22"/>
          <w:szCs w:val="22"/>
        </w:rPr>
      </w:pPr>
      <w:r w:rsidRPr="00F945BD">
        <w:rPr>
          <w:rFonts w:asciiTheme="minorHAnsi" w:hAnsiTheme="minorHAnsi" w:cstheme="minorHAnsi"/>
          <w:sz w:val="22"/>
          <w:szCs w:val="22"/>
        </w:rPr>
        <w:t>To m</w:t>
      </w:r>
      <w:r w:rsidR="00B96EAA" w:rsidRPr="00F945BD">
        <w:rPr>
          <w:rFonts w:asciiTheme="minorHAnsi" w:hAnsiTheme="minorHAnsi" w:cstheme="minorHAnsi"/>
          <w:sz w:val="22"/>
          <w:szCs w:val="22"/>
        </w:rPr>
        <w:t>anage the HR locker software system for all employees, ensuring that data is up-to-date and accurate.</w:t>
      </w:r>
    </w:p>
    <w:p w14:paraId="39E4B133" w14:textId="29A7BF67" w:rsidR="00AC3A64" w:rsidRPr="00F945BD" w:rsidRDefault="00E9541F" w:rsidP="00E335F9">
      <w:pPr>
        <w:pStyle w:val="ListParagraph"/>
        <w:numPr>
          <w:ilvl w:val="0"/>
          <w:numId w:val="11"/>
        </w:numPr>
        <w:spacing w:after="160" w:line="259" w:lineRule="auto"/>
        <w:rPr>
          <w:rFonts w:asciiTheme="minorHAnsi" w:hAnsiTheme="minorHAnsi" w:cstheme="minorHAnsi"/>
          <w:sz w:val="22"/>
          <w:szCs w:val="22"/>
        </w:rPr>
      </w:pPr>
      <w:r w:rsidRPr="00F945BD">
        <w:rPr>
          <w:rFonts w:asciiTheme="minorHAnsi" w:hAnsiTheme="minorHAnsi" w:cstheme="minorHAnsi"/>
          <w:sz w:val="22"/>
          <w:szCs w:val="22"/>
        </w:rPr>
        <w:t>To t</w:t>
      </w:r>
      <w:r w:rsidR="00AC3A64" w:rsidRPr="00F945BD">
        <w:rPr>
          <w:rFonts w:asciiTheme="minorHAnsi" w:hAnsiTheme="minorHAnsi" w:cstheme="minorHAnsi"/>
          <w:sz w:val="22"/>
          <w:szCs w:val="22"/>
        </w:rPr>
        <w:t xml:space="preserve">rack annual leave, sick leave, Time Off </w:t>
      </w:r>
      <w:proofErr w:type="gramStart"/>
      <w:r w:rsidR="00AC3A64" w:rsidRPr="00F945BD">
        <w:rPr>
          <w:rFonts w:asciiTheme="minorHAnsi" w:hAnsiTheme="minorHAnsi" w:cstheme="minorHAnsi"/>
          <w:sz w:val="22"/>
          <w:szCs w:val="22"/>
        </w:rPr>
        <w:t>In</w:t>
      </w:r>
      <w:proofErr w:type="gramEnd"/>
      <w:r w:rsidR="00AC3A64" w:rsidRPr="00F945BD">
        <w:rPr>
          <w:rFonts w:asciiTheme="minorHAnsi" w:hAnsiTheme="minorHAnsi" w:cstheme="minorHAnsi"/>
          <w:sz w:val="22"/>
          <w:szCs w:val="22"/>
        </w:rPr>
        <w:t xml:space="preserve"> Lieu (TOIL) on HR Locker and ensure that this is consistent with monthly timesheets submitted for approval.</w:t>
      </w:r>
    </w:p>
    <w:p w14:paraId="0978E715" w14:textId="5E8F19F1" w:rsidR="003A31E8" w:rsidRPr="00F945BD" w:rsidRDefault="00E9541F" w:rsidP="00E335F9">
      <w:pPr>
        <w:pStyle w:val="ListParagraph"/>
        <w:numPr>
          <w:ilvl w:val="0"/>
          <w:numId w:val="11"/>
        </w:numPr>
        <w:spacing w:after="160" w:line="259" w:lineRule="auto"/>
        <w:rPr>
          <w:rFonts w:asciiTheme="minorHAnsi" w:hAnsiTheme="minorHAnsi" w:cstheme="minorHAnsi"/>
          <w:sz w:val="22"/>
          <w:szCs w:val="22"/>
        </w:rPr>
      </w:pPr>
      <w:r w:rsidRPr="00F945BD">
        <w:rPr>
          <w:rFonts w:asciiTheme="minorHAnsi" w:hAnsiTheme="minorHAnsi" w:cstheme="minorHAnsi"/>
          <w:sz w:val="22"/>
          <w:szCs w:val="22"/>
        </w:rPr>
        <w:lastRenderedPageBreak/>
        <w:t>To l</w:t>
      </w:r>
      <w:r w:rsidR="00AC3A64" w:rsidRPr="00F945BD">
        <w:rPr>
          <w:rFonts w:asciiTheme="minorHAnsi" w:hAnsiTheme="minorHAnsi" w:cstheme="minorHAnsi"/>
          <w:sz w:val="22"/>
          <w:szCs w:val="22"/>
        </w:rPr>
        <w:t xml:space="preserve">iaise with </w:t>
      </w:r>
      <w:r w:rsidR="001C328B">
        <w:rPr>
          <w:rFonts w:asciiTheme="minorHAnsi" w:hAnsiTheme="minorHAnsi" w:cstheme="minorHAnsi"/>
          <w:sz w:val="22"/>
          <w:szCs w:val="22"/>
        </w:rPr>
        <w:t xml:space="preserve">the </w:t>
      </w:r>
      <w:r w:rsidR="00AC3A64" w:rsidRPr="00F945BD">
        <w:rPr>
          <w:rFonts w:asciiTheme="minorHAnsi" w:hAnsiTheme="minorHAnsi" w:cstheme="minorHAnsi"/>
          <w:sz w:val="22"/>
          <w:szCs w:val="22"/>
        </w:rPr>
        <w:t>Payroll Officer in relation to new recruits, changes to monthly payments/contracts and other adjustments for example.</w:t>
      </w:r>
    </w:p>
    <w:p w14:paraId="38F9C4EF" w14:textId="4F5D638B" w:rsidR="00C86263" w:rsidRPr="003826FF" w:rsidRDefault="00E9541F" w:rsidP="00E335F9">
      <w:pPr>
        <w:pStyle w:val="ListParagraph"/>
        <w:numPr>
          <w:ilvl w:val="0"/>
          <w:numId w:val="11"/>
        </w:numPr>
        <w:spacing w:line="259" w:lineRule="auto"/>
        <w:rPr>
          <w:rFonts w:asciiTheme="minorHAnsi" w:hAnsiTheme="minorHAnsi" w:cstheme="minorHAnsi"/>
          <w:sz w:val="22"/>
          <w:szCs w:val="22"/>
        </w:rPr>
      </w:pPr>
      <w:r>
        <w:rPr>
          <w:rFonts w:asciiTheme="minorHAnsi" w:hAnsiTheme="minorHAnsi" w:cstheme="minorHAnsi"/>
          <w:sz w:val="22"/>
          <w:szCs w:val="22"/>
        </w:rPr>
        <w:t xml:space="preserve">To maintain </w:t>
      </w:r>
      <w:r w:rsidR="00C86263" w:rsidRPr="002A2440">
        <w:rPr>
          <w:rFonts w:asciiTheme="minorHAnsi" w:hAnsiTheme="minorHAnsi" w:cstheme="minorHAnsi"/>
          <w:sz w:val="22"/>
          <w:szCs w:val="22"/>
        </w:rPr>
        <w:t xml:space="preserve">all human resource record systems, monitoring employee entitlements within the organisation to ensure these are </w:t>
      </w:r>
      <w:r w:rsidR="00335915" w:rsidRPr="003826FF">
        <w:rPr>
          <w:rFonts w:asciiTheme="minorHAnsi" w:hAnsiTheme="minorHAnsi" w:cstheme="minorHAnsi"/>
          <w:sz w:val="22"/>
          <w:szCs w:val="22"/>
        </w:rPr>
        <w:t xml:space="preserve">met and </w:t>
      </w:r>
      <w:r w:rsidR="00C86263" w:rsidRPr="003826FF">
        <w:rPr>
          <w:rFonts w:asciiTheme="minorHAnsi" w:hAnsiTheme="minorHAnsi" w:cstheme="minorHAnsi"/>
          <w:sz w:val="22"/>
          <w:szCs w:val="22"/>
        </w:rPr>
        <w:t xml:space="preserve">not exceeded. </w:t>
      </w:r>
    </w:p>
    <w:p w14:paraId="6104DB37" w14:textId="485D9F37" w:rsidR="00C86263" w:rsidRPr="003826FF" w:rsidRDefault="00C15016" w:rsidP="00E335F9">
      <w:pPr>
        <w:numPr>
          <w:ilvl w:val="0"/>
          <w:numId w:val="11"/>
        </w:numPr>
        <w:rPr>
          <w:rFonts w:asciiTheme="minorHAnsi" w:hAnsiTheme="minorHAnsi" w:cstheme="minorHAnsi"/>
          <w:sz w:val="22"/>
          <w:szCs w:val="22"/>
        </w:rPr>
      </w:pPr>
      <w:r>
        <w:rPr>
          <w:rFonts w:asciiTheme="minorHAnsi" w:hAnsiTheme="minorHAnsi" w:cstheme="minorHAnsi"/>
          <w:sz w:val="22"/>
          <w:szCs w:val="22"/>
        </w:rPr>
        <w:t>To c</w:t>
      </w:r>
      <w:r w:rsidR="00C86263" w:rsidRPr="003826FF">
        <w:rPr>
          <w:rFonts w:asciiTheme="minorHAnsi" w:hAnsiTheme="minorHAnsi" w:cstheme="minorHAnsi"/>
          <w:sz w:val="22"/>
          <w:szCs w:val="22"/>
        </w:rPr>
        <w:t xml:space="preserve">ompile and present reports and statistical information in respect of human resources as may be required. </w:t>
      </w:r>
    </w:p>
    <w:p w14:paraId="36D58383" w14:textId="77777777" w:rsidR="00F40572" w:rsidRPr="00786414" w:rsidRDefault="00F40572" w:rsidP="00F40572">
      <w:pPr>
        <w:rPr>
          <w:rFonts w:asciiTheme="minorHAnsi" w:hAnsiTheme="minorHAnsi" w:cstheme="minorHAnsi"/>
          <w:sz w:val="22"/>
          <w:szCs w:val="22"/>
        </w:rPr>
      </w:pPr>
    </w:p>
    <w:p w14:paraId="767B6C35" w14:textId="7EE25060" w:rsidR="00F40572" w:rsidRPr="00786414" w:rsidRDefault="00F40572" w:rsidP="00F40572">
      <w:pPr>
        <w:rPr>
          <w:rFonts w:asciiTheme="minorHAnsi" w:hAnsiTheme="minorHAnsi" w:cstheme="minorHAnsi"/>
          <w:b/>
          <w:bCs/>
          <w:sz w:val="22"/>
          <w:szCs w:val="22"/>
        </w:rPr>
      </w:pPr>
      <w:r w:rsidRPr="00786414">
        <w:rPr>
          <w:rFonts w:asciiTheme="minorHAnsi" w:hAnsiTheme="minorHAnsi" w:cstheme="minorHAnsi"/>
          <w:b/>
          <w:bCs/>
          <w:sz w:val="22"/>
          <w:szCs w:val="22"/>
        </w:rPr>
        <w:t>Work with External Agencies/Professionals</w:t>
      </w:r>
    </w:p>
    <w:p w14:paraId="3D39DB61" w14:textId="3A294C87" w:rsidR="00C86263" w:rsidRPr="00786414" w:rsidRDefault="00FD75F0" w:rsidP="00E335F9">
      <w:pPr>
        <w:numPr>
          <w:ilvl w:val="0"/>
          <w:numId w:val="11"/>
        </w:numPr>
        <w:rPr>
          <w:rFonts w:asciiTheme="minorHAnsi" w:hAnsiTheme="minorHAnsi" w:cstheme="minorHAnsi"/>
          <w:sz w:val="22"/>
          <w:szCs w:val="22"/>
        </w:rPr>
      </w:pPr>
      <w:r w:rsidRPr="00786414">
        <w:rPr>
          <w:rFonts w:asciiTheme="minorHAnsi" w:hAnsiTheme="minorHAnsi" w:cstheme="minorHAnsi"/>
          <w:sz w:val="22"/>
          <w:szCs w:val="22"/>
        </w:rPr>
        <w:t>To l</w:t>
      </w:r>
      <w:r w:rsidR="00C86263" w:rsidRPr="00786414">
        <w:rPr>
          <w:rFonts w:asciiTheme="minorHAnsi" w:hAnsiTheme="minorHAnsi" w:cstheme="minorHAnsi"/>
          <w:sz w:val="22"/>
          <w:szCs w:val="22"/>
        </w:rPr>
        <w:t>iaise with independent medical examiner in relation to matters regarding employees’ health, where absenteeism levels are unacceptable and medical examinations are required.</w:t>
      </w:r>
    </w:p>
    <w:p w14:paraId="6FA1FB97" w14:textId="2BBC3FC9" w:rsidR="00C86263" w:rsidRPr="00786414" w:rsidRDefault="00FD75F0" w:rsidP="00E335F9">
      <w:pPr>
        <w:numPr>
          <w:ilvl w:val="0"/>
          <w:numId w:val="11"/>
        </w:numPr>
        <w:rPr>
          <w:rFonts w:asciiTheme="minorHAnsi" w:hAnsiTheme="minorHAnsi" w:cstheme="minorHAnsi"/>
          <w:sz w:val="22"/>
          <w:szCs w:val="22"/>
        </w:rPr>
      </w:pPr>
      <w:r w:rsidRPr="00786414">
        <w:rPr>
          <w:rFonts w:asciiTheme="minorHAnsi" w:hAnsiTheme="minorHAnsi" w:cstheme="minorHAnsi"/>
          <w:sz w:val="22"/>
          <w:szCs w:val="22"/>
        </w:rPr>
        <w:t>To l</w:t>
      </w:r>
      <w:r w:rsidR="00C86263" w:rsidRPr="00786414">
        <w:rPr>
          <w:rFonts w:asciiTheme="minorHAnsi" w:hAnsiTheme="minorHAnsi" w:cstheme="minorHAnsi"/>
          <w:sz w:val="22"/>
          <w:szCs w:val="22"/>
        </w:rPr>
        <w:t xml:space="preserve">iaise with the relevant </w:t>
      </w:r>
      <w:r w:rsidR="008F40D4" w:rsidRPr="00786414">
        <w:rPr>
          <w:rFonts w:asciiTheme="minorHAnsi" w:hAnsiTheme="minorHAnsi" w:cstheme="minorHAnsi"/>
          <w:sz w:val="22"/>
          <w:szCs w:val="22"/>
        </w:rPr>
        <w:t xml:space="preserve">Government </w:t>
      </w:r>
      <w:r w:rsidR="00C86263" w:rsidRPr="00786414">
        <w:rPr>
          <w:rFonts w:asciiTheme="minorHAnsi" w:hAnsiTheme="minorHAnsi" w:cstheme="minorHAnsi"/>
          <w:sz w:val="22"/>
          <w:szCs w:val="22"/>
        </w:rPr>
        <w:t xml:space="preserve">Departments and external bodies </w:t>
      </w:r>
      <w:r w:rsidR="00457A3F">
        <w:rPr>
          <w:rFonts w:asciiTheme="minorHAnsi" w:hAnsiTheme="minorHAnsi" w:cstheme="minorHAnsi"/>
          <w:sz w:val="22"/>
          <w:szCs w:val="22"/>
        </w:rPr>
        <w:t>as required</w:t>
      </w:r>
      <w:r w:rsidR="00971064">
        <w:rPr>
          <w:rFonts w:asciiTheme="minorHAnsi" w:hAnsiTheme="minorHAnsi" w:cstheme="minorHAnsi"/>
          <w:sz w:val="22"/>
          <w:szCs w:val="22"/>
        </w:rPr>
        <w:t xml:space="preserve"> regarding the HR </w:t>
      </w:r>
      <w:r w:rsidR="00C86263" w:rsidRPr="00786414">
        <w:rPr>
          <w:rFonts w:asciiTheme="minorHAnsi" w:hAnsiTheme="minorHAnsi" w:cstheme="minorHAnsi"/>
          <w:sz w:val="22"/>
          <w:szCs w:val="22"/>
        </w:rPr>
        <w:t>function.</w:t>
      </w:r>
    </w:p>
    <w:p w14:paraId="1DD98EAE" w14:textId="77777777" w:rsidR="00786414" w:rsidRPr="00786414" w:rsidRDefault="00786414" w:rsidP="00E335F9">
      <w:pPr>
        <w:pStyle w:val="ListParagraph"/>
        <w:numPr>
          <w:ilvl w:val="0"/>
          <w:numId w:val="11"/>
        </w:numPr>
        <w:rPr>
          <w:rFonts w:asciiTheme="minorHAnsi" w:hAnsiTheme="minorHAnsi" w:cstheme="minorHAnsi"/>
          <w:sz w:val="22"/>
          <w:szCs w:val="22"/>
        </w:rPr>
      </w:pPr>
      <w:r w:rsidRPr="00786414">
        <w:rPr>
          <w:rFonts w:asciiTheme="minorHAnsi" w:hAnsiTheme="minorHAnsi" w:cstheme="minorHAnsi"/>
          <w:sz w:val="22"/>
          <w:szCs w:val="22"/>
        </w:rPr>
        <w:t>To liaise with the Health and Safety Authority as required on matters related to Health and Safety</w:t>
      </w:r>
    </w:p>
    <w:p w14:paraId="2D73CF47" w14:textId="77777777" w:rsidR="006419D7" w:rsidRPr="002A2440" w:rsidRDefault="006419D7" w:rsidP="006419D7">
      <w:pPr>
        <w:rPr>
          <w:rFonts w:asciiTheme="minorHAnsi" w:hAnsiTheme="minorHAnsi" w:cstheme="minorHAnsi"/>
          <w:sz w:val="22"/>
          <w:szCs w:val="22"/>
        </w:rPr>
      </w:pPr>
    </w:p>
    <w:p w14:paraId="13923660" w14:textId="2EB95938" w:rsidR="00477557" w:rsidRPr="00075709" w:rsidRDefault="00477557" w:rsidP="00477557">
      <w:pPr>
        <w:rPr>
          <w:rFonts w:asciiTheme="minorHAnsi" w:hAnsiTheme="minorHAnsi" w:cstheme="minorHAnsi"/>
          <w:b/>
          <w:bCs/>
          <w:sz w:val="22"/>
          <w:szCs w:val="22"/>
        </w:rPr>
      </w:pPr>
      <w:r w:rsidRPr="00075709">
        <w:rPr>
          <w:rFonts w:asciiTheme="minorHAnsi" w:hAnsiTheme="minorHAnsi" w:cstheme="minorHAnsi"/>
          <w:b/>
          <w:bCs/>
          <w:sz w:val="22"/>
          <w:szCs w:val="22"/>
        </w:rPr>
        <w:t xml:space="preserve">Health &amp; Safety </w:t>
      </w:r>
    </w:p>
    <w:p w14:paraId="5E97EC5F" w14:textId="4028DD8D" w:rsidR="00954F60" w:rsidRPr="00A5178B" w:rsidRDefault="0073774C" w:rsidP="00412CB7">
      <w:pPr>
        <w:jc w:val="both"/>
        <w:rPr>
          <w:rFonts w:asciiTheme="minorHAnsi" w:hAnsiTheme="minorHAnsi" w:cstheme="minorHAnsi"/>
          <w:color w:val="FF0000"/>
          <w:sz w:val="22"/>
          <w:szCs w:val="22"/>
        </w:rPr>
      </w:pPr>
      <w:r w:rsidRPr="00075709">
        <w:rPr>
          <w:rFonts w:asciiTheme="minorHAnsi" w:hAnsiTheme="minorHAnsi" w:cstheme="minorHAnsi"/>
          <w:sz w:val="22"/>
          <w:szCs w:val="22"/>
        </w:rPr>
        <w:t>The HR</w:t>
      </w:r>
      <w:r w:rsidR="00412CB7" w:rsidRPr="00075709">
        <w:rPr>
          <w:rFonts w:asciiTheme="minorHAnsi" w:hAnsiTheme="minorHAnsi" w:cstheme="minorHAnsi"/>
          <w:sz w:val="22"/>
          <w:szCs w:val="22"/>
        </w:rPr>
        <w:t xml:space="preserve"> Manager </w:t>
      </w:r>
      <w:r w:rsidR="00AA18AF" w:rsidRPr="00075709">
        <w:rPr>
          <w:rFonts w:asciiTheme="minorHAnsi" w:hAnsiTheme="minorHAnsi" w:cstheme="minorHAnsi"/>
          <w:sz w:val="22"/>
          <w:szCs w:val="22"/>
        </w:rPr>
        <w:t xml:space="preserve">is </w:t>
      </w:r>
      <w:r w:rsidR="000F7B26" w:rsidRPr="00075709">
        <w:rPr>
          <w:rFonts w:asciiTheme="minorHAnsi" w:hAnsiTheme="minorHAnsi" w:cstheme="minorHAnsi"/>
          <w:sz w:val="22"/>
          <w:szCs w:val="22"/>
        </w:rPr>
        <w:t xml:space="preserve">responsible </w:t>
      </w:r>
      <w:r w:rsidR="00412CB7" w:rsidRPr="00075709">
        <w:rPr>
          <w:rFonts w:asciiTheme="minorHAnsi" w:hAnsiTheme="minorHAnsi" w:cstheme="minorHAnsi"/>
          <w:sz w:val="22"/>
          <w:szCs w:val="22"/>
        </w:rPr>
        <w:t xml:space="preserve">for the development </w:t>
      </w:r>
      <w:r w:rsidR="00B73E75" w:rsidRPr="00075709">
        <w:rPr>
          <w:rFonts w:asciiTheme="minorHAnsi" w:hAnsiTheme="minorHAnsi" w:cstheme="minorHAnsi"/>
          <w:sz w:val="22"/>
          <w:szCs w:val="22"/>
        </w:rPr>
        <w:t>and implementation</w:t>
      </w:r>
      <w:r w:rsidR="00412CB7" w:rsidRPr="00075709">
        <w:rPr>
          <w:rFonts w:asciiTheme="minorHAnsi" w:hAnsiTheme="minorHAnsi" w:cstheme="minorHAnsi"/>
          <w:sz w:val="22"/>
          <w:szCs w:val="22"/>
        </w:rPr>
        <w:t xml:space="preserve"> of </w:t>
      </w:r>
      <w:r w:rsidR="006058D0" w:rsidRPr="00075709">
        <w:rPr>
          <w:rFonts w:asciiTheme="minorHAnsi" w:hAnsiTheme="minorHAnsi" w:cstheme="minorHAnsi"/>
          <w:sz w:val="22"/>
          <w:szCs w:val="22"/>
        </w:rPr>
        <w:t xml:space="preserve">an integrated </w:t>
      </w:r>
      <w:r w:rsidR="00954F60" w:rsidRPr="00075709">
        <w:rPr>
          <w:rFonts w:asciiTheme="minorHAnsi" w:hAnsiTheme="minorHAnsi" w:cstheme="minorHAnsi"/>
          <w:sz w:val="22"/>
          <w:szCs w:val="22"/>
        </w:rPr>
        <w:t xml:space="preserve">Health &amp; Safety </w:t>
      </w:r>
      <w:r w:rsidR="00954F60" w:rsidRPr="00BB0E65">
        <w:rPr>
          <w:rFonts w:asciiTheme="minorHAnsi" w:hAnsiTheme="minorHAnsi" w:cstheme="minorHAnsi"/>
          <w:sz w:val="22"/>
          <w:szCs w:val="22"/>
        </w:rPr>
        <w:t>System</w:t>
      </w:r>
      <w:r w:rsidR="00954F60" w:rsidRPr="00075709">
        <w:rPr>
          <w:rFonts w:asciiTheme="minorHAnsi" w:hAnsiTheme="minorHAnsi" w:cstheme="minorHAnsi"/>
          <w:sz w:val="22"/>
          <w:szCs w:val="22"/>
        </w:rPr>
        <w:t xml:space="preserve"> </w:t>
      </w:r>
      <w:r w:rsidR="00E84CC0" w:rsidRPr="00075709">
        <w:rPr>
          <w:rFonts w:asciiTheme="minorHAnsi" w:hAnsiTheme="minorHAnsi" w:cstheme="minorHAnsi"/>
          <w:sz w:val="22"/>
          <w:szCs w:val="22"/>
        </w:rPr>
        <w:t xml:space="preserve">across </w:t>
      </w:r>
      <w:r w:rsidR="00954F60" w:rsidRPr="00075709">
        <w:rPr>
          <w:rFonts w:asciiTheme="minorHAnsi" w:hAnsiTheme="minorHAnsi" w:cstheme="minorHAnsi"/>
          <w:sz w:val="22"/>
          <w:szCs w:val="22"/>
        </w:rPr>
        <w:t>the organ</w:t>
      </w:r>
      <w:r w:rsidR="00954F60" w:rsidRPr="00C23CAB">
        <w:rPr>
          <w:rFonts w:asciiTheme="minorHAnsi" w:hAnsiTheme="minorHAnsi" w:cstheme="minorHAnsi"/>
          <w:sz w:val="22"/>
          <w:szCs w:val="22"/>
        </w:rPr>
        <w:t>isation</w:t>
      </w:r>
      <w:r w:rsidR="00A5178B" w:rsidRPr="00C23CAB">
        <w:rPr>
          <w:rFonts w:asciiTheme="minorHAnsi" w:hAnsiTheme="minorHAnsi" w:cstheme="minorHAnsi"/>
          <w:sz w:val="22"/>
          <w:szCs w:val="22"/>
        </w:rPr>
        <w:t xml:space="preserve"> as it relates to </w:t>
      </w:r>
      <w:r w:rsidR="00397B84" w:rsidRPr="00C23CAB">
        <w:rPr>
          <w:rFonts w:asciiTheme="minorHAnsi" w:hAnsiTheme="minorHAnsi" w:cstheme="minorHAnsi"/>
          <w:sz w:val="22"/>
          <w:szCs w:val="22"/>
        </w:rPr>
        <w:t>all NTDC activities</w:t>
      </w:r>
      <w:r w:rsidR="005C05A5" w:rsidRPr="00C23CAB">
        <w:rPr>
          <w:rFonts w:asciiTheme="minorHAnsi" w:hAnsiTheme="minorHAnsi" w:cstheme="minorHAnsi"/>
          <w:sz w:val="22"/>
          <w:szCs w:val="22"/>
        </w:rPr>
        <w:t>, buildings</w:t>
      </w:r>
      <w:r w:rsidR="00397B84" w:rsidRPr="00C23CAB">
        <w:rPr>
          <w:rFonts w:asciiTheme="minorHAnsi" w:hAnsiTheme="minorHAnsi" w:cstheme="minorHAnsi"/>
          <w:sz w:val="22"/>
          <w:szCs w:val="22"/>
        </w:rPr>
        <w:t xml:space="preserve"> and facilities</w:t>
      </w:r>
      <w:r w:rsidR="00A5178B" w:rsidRPr="00C23CAB">
        <w:rPr>
          <w:rFonts w:asciiTheme="minorHAnsi" w:hAnsiTheme="minorHAnsi" w:cstheme="minorHAnsi"/>
          <w:sz w:val="22"/>
          <w:szCs w:val="22"/>
        </w:rPr>
        <w:t>:</w:t>
      </w:r>
    </w:p>
    <w:p w14:paraId="183DB457" w14:textId="3C83EECA" w:rsidR="00954F60" w:rsidRPr="00075709" w:rsidRDefault="00FD75F0" w:rsidP="00E335F9">
      <w:pPr>
        <w:pStyle w:val="ListParagraph"/>
        <w:numPr>
          <w:ilvl w:val="0"/>
          <w:numId w:val="10"/>
        </w:numPr>
        <w:jc w:val="both"/>
        <w:rPr>
          <w:rFonts w:asciiTheme="minorHAnsi" w:hAnsiTheme="minorHAnsi" w:cstheme="minorHAnsi"/>
          <w:sz w:val="22"/>
          <w:szCs w:val="22"/>
        </w:rPr>
      </w:pPr>
      <w:r w:rsidRPr="00075709">
        <w:rPr>
          <w:rFonts w:asciiTheme="minorHAnsi" w:hAnsiTheme="minorHAnsi" w:cstheme="minorHAnsi"/>
          <w:sz w:val="22"/>
          <w:szCs w:val="22"/>
        </w:rPr>
        <w:t>To w</w:t>
      </w:r>
      <w:r w:rsidR="00531212" w:rsidRPr="00075709">
        <w:rPr>
          <w:rFonts w:asciiTheme="minorHAnsi" w:hAnsiTheme="minorHAnsi" w:cstheme="minorHAnsi"/>
          <w:sz w:val="22"/>
          <w:szCs w:val="22"/>
        </w:rPr>
        <w:t>ork</w:t>
      </w:r>
      <w:r w:rsidR="00A267FC" w:rsidRPr="00075709">
        <w:rPr>
          <w:rFonts w:asciiTheme="minorHAnsi" w:hAnsiTheme="minorHAnsi" w:cstheme="minorHAnsi"/>
          <w:sz w:val="22"/>
          <w:szCs w:val="22"/>
        </w:rPr>
        <w:t xml:space="preserve"> with the CEO &amp; Audit &amp; Risk Committee </w:t>
      </w:r>
      <w:r w:rsidR="00F7765E" w:rsidRPr="00075709">
        <w:rPr>
          <w:rFonts w:asciiTheme="minorHAnsi" w:hAnsiTheme="minorHAnsi" w:cstheme="minorHAnsi"/>
          <w:sz w:val="22"/>
          <w:szCs w:val="22"/>
        </w:rPr>
        <w:t xml:space="preserve">in </w:t>
      </w:r>
      <w:r w:rsidR="00544459" w:rsidRPr="00075709">
        <w:rPr>
          <w:rFonts w:asciiTheme="minorHAnsi" w:hAnsiTheme="minorHAnsi" w:cstheme="minorHAnsi"/>
          <w:sz w:val="22"/>
          <w:szCs w:val="22"/>
        </w:rPr>
        <w:t xml:space="preserve">agreeing policy in </w:t>
      </w:r>
      <w:r w:rsidR="00417503" w:rsidRPr="00075709">
        <w:rPr>
          <w:rFonts w:asciiTheme="minorHAnsi" w:hAnsiTheme="minorHAnsi" w:cstheme="minorHAnsi"/>
          <w:sz w:val="22"/>
          <w:szCs w:val="22"/>
        </w:rPr>
        <w:t>these areas</w:t>
      </w:r>
      <w:r w:rsidR="00544459" w:rsidRPr="00075709">
        <w:rPr>
          <w:rFonts w:asciiTheme="minorHAnsi" w:hAnsiTheme="minorHAnsi" w:cstheme="minorHAnsi"/>
          <w:sz w:val="22"/>
          <w:szCs w:val="22"/>
        </w:rPr>
        <w:t>.</w:t>
      </w:r>
    </w:p>
    <w:p w14:paraId="2E154A08" w14:textId="77777777" w:rsidR="00C231DF" w:rsidRPr="00075709" w:rsidRDefault="00C231DF" w:rsidP="00E335F9">
      <w:pPr>
        <w:pStyle w:val="ListParagraph"/>
        <w:numPr>
          <w:ilvl w:val="0"/>
          <w:numId w:val="10"/>
        </w:numPr>
        <w:rPr>
          <w:rFonts w:asciiTheme="minorHAnsi" w:hAnsiTheme="minorHAnsi" w:cstheme="minorHAnsi"/>
          <w:sz w:val="22"/>
          <w:szCs w:val="22"/>
        </w:rPr>
      </w:pPr>
      <w:r w:rsidRPr="00075709">
        <w:rPr>
          <w:rFonts w:asciiTheme="minorHAnsi" w:hAnsiTheme="minorHAnsi" w:cstheme="minorHAnsi"/>
          <w:sz w:val="22"/>
          <w:szCs w:val="22"/>
        </w:rPr>
        <w:t>To update the Health and Safety Statement as required and ensure that ii is in line with legislation and related statutory requirements</w:t>
      </w:r>
    </w:p>
    <w:p w14:paraId="3B9B1E9C" w14:textId="0AEF0903" w:rsidR="00B85893" w:rsidRPr="00075709" w:rsidRDefault="00FD75F0" w:rsidP="00E335F9">
      <w:pPr>
        <w:pStyle w:val="ListParagraph"/>
        <w:numPr>
          <w:ilvl w:val="0"/>
          <w:numId w:val="10"/>
        </w:numPr>
        <w:jc w:val="both"/>
        <w:rPr>
          <w:rFonts w:asciiTheme="minorHAnsi" w:hAnsiTheme="minorHAnsi" w:cstheme="minorHAnsi"/>
          <w:sz w:val="22"/>
          <w:szCs w:val="22"/>
        </w:rPr>
      </w:pPr>
      <w:r w:rsidRPr="00075709">
        <w:rPr>
          <w:rFonts w:asciiTheme="minorHAnsi" w:hAnsiTheme="minorHAnsi" w:cstheme="minorHAnsi"/>
          <w:sz w:val="22"/>
          <w:szCs w:val="22"/>
        </w:rPr>
        <w:t>To l</w:t>
      </w:r>
      <w:r w:rsidR="00501B5C" w:rsidRPr="00075709">
        <w:rPr>
          <w:rFonts w:asciiTheme="minorHAnsi" w:hAnsiTheme="minorHAnsi" w:cstheme="minorHAnsi"/>
          <w:sz w:val="22"/>
          <w:szCs w:val="22"/>
        </w:rPr>
        <w:t xml:space="preserve">ead </w:t>
      </w:r>
      <w:r w:rsidR="0073774C" w:rsidRPr="00075709">
        <w:rPr>
          <w:rFonts w:asciiTheme="minorHAnsi" w:hAnsiTheme="minorHAnsi" w:cstheme="minorHAnsi"/>
          <w:sz w:val="22"/>
          <w:szCs w:val="22"/>
        </w:rPr>
        <w:t>the Staff</w:t>
      </w:r>
      <w:r w:rsidR="00501B5C" w:rsidRPr="00075709">
        <w:rPr>
          <w:rFonts w:asciiTheme="minorHAnsi" w:hAnsiTheme="minorHAnsi" w:cstheme="minorHAnsi"/>
          <w:sz w:val="22"/>
          <w:szCs w:val="22"/>
        </w:rPr>
        <w:t xml:space="preserve"> Health and Safety Committee </w:t>
      </w:r>
      <w:r w:rsidR="00DD149B" w:rsidRPr="00075709">
        <w:rPr>
          <w:rFonts w:asciiTheme="minorHAnsi" w:hAnsiTheme="minorHAnsi" w:cstheme="minorHAnsi"/>
          <w:sz w:val="22"/>
          <w:szCs w:val="22"/>
        </w:rPr>
        <w:t xml:space="preserve">in managing the Health and </w:t>
      </w:r>
      <w:r w:rsidR="002C77BC" w:rsidRPr="00075709">
        <w:rPr>
          <w:rFonts w:asciiTheme="minorHAnsi" w:hAnsiTheme="minorHAnsi" w:cstheme="minorHAnsi"/>
          <w:sz w:val="22"/>
          <w:szCs w:val="22"/>
        </w:rPr>
        <w:t>Safety</w:t>
      </w:r>
      <w:r w:rsidR="00DD149B" w:rsidRPr="00075709">
        <w:rPr>
          <w:rFonts w:asciiTheme="minorHAnsi" w:hAnsiTheme="minorHAnsi" w:cstheme="minorHAnsi"/>
          <w:sz w:val="22"/>
          <w:szCs w:val="22"/>
        </w:rPr>
        <w:t xml:space="preserve"> </w:t>
      </w:r>
      <w:r w:rsidR="002C77BC" w:rsidRPr="00075709">
        <w:rPr>
          <w:rFonts w:asciiTheme="minorHAnsi" w:hAnsiTheme="minorHAnsi" w:cstheme="minorHAnsi"/>
          <w:sz w:val="22"/>
          <w:szCs w:val="22"/>
        </w:rPr>
        <w:t>System</w:t>
      </w:r>
      <w:r w:rsidR="0073774C" w:rsidRPr="00075709">
        <w:rPr>
          <w:rFonts w:asciiTheme="minorHAnsi" w:hAnsiTheme="minorHAnsi" w:cstheme="minorHAnsi"/>
          <w:sz w:val="22"/>
          <w:szCs w:val="22"/>
        </w:rPr>
        <w:t>.</w:t>
      </w:r>
    </w:p>
    <w:p w14:paraId="6EE319F5" w14:textId="77777777" w:rsidR="00FD75F0" w:rsidRPr="00075709" w:rsidRDefault="00B85893" w:rsidP="00E335F9">
      <w:pPr>
        <w:pStyle w:val="ListParagraph"/>
        <w:numPr>
          <w:ilvl w:val="0"/>
          <w:numId w:val="10"/>
        </w:numPr>
        <w:jc w:val="both"/>
        <w:rPr>
          <w:rFonts w:asciiTheme="minorHAnsi" w:hAnsiTheme="minorHAnsi" w:cstheme="minorHAnsi"/>
          <w:sz w:val="22"/>
          <w:szCs w:val="22"/>
        </w:rPr>
      </w:pPr>
      <w:r w:rsidRPr="00075709">
        <w:rPr>
          <w:rFonts w:asciiTheme="minorHAnsi" w:hAnsiTheme="minorHAnsi" w:cstheme="minorHAnsi"/>
          <w:sz w:val="22"/>
          <w:szCs w:val="22"/>
        </w:rPr>
        <w:t xml:space="preserve">To review health and safety policies and practices across the organisation on a regular basis and ensure that they are in line with best practice and legislative requirements </w:t>
      </w:r>
    </w:p>
    <w:p w14:paraId="50388C59" w14:textId="1E21C7D8" w:rsidR="00552FF5" w:rsidRPr="00075709" w:rsidRDefault="00FD75F0" w:rsidP="00E335F9">
      <w:pPr>
        <w:pStyle w:val="ListParagraph"/>
        <w:numPr>
          <w:ilvl w:val="0"/>
          <w:numId w:val="10"/>
        </w:numPr>
        <w:jc w:val="both"/>
        <w:rPr>
          <w:rFonts w:asciiTheme="minorHAnsi" w:hAnsiTheme="minorHAnsi" w:cstheme="minorHAnsi"/>
          <w:sz w:val="22"/>
          <w:szCs w:val="22"/>
        </w:rPr>
      </w:pPr>
      <w:r w:rsidRPr="00075709">
        <w:rPr>
          <w:rFonts w:asciiTheme="minorHAnsi" w:hAnsiTheme="minorHAnsi" w:cstheme="minorHAnsi"/>
          <w:sz w:val="22"/>
          <w:szCs w:val="22"/>
        </w:rPr>
        <w:t>To ensure</w:t>
      </w:r>
      <w:r w:rsidR="0073774C" w:rsidRPr="00075709">
        <w:rPr>
          <w:rFonts w:asciiTheme="minorHAnsi" w:hAnsiTheme="minorHAnsi" w:cstheme="minorHAnsi"/>
          <w:sz w:val="22"/>
          <w:szCs w:val="22"/>
        </w:rPr>
        <w:t xml:space="preserve"> risk</w:t>
      </w:r>
      <w:r w:rsidR="00552FF5" w:rsidRPr="00075709">
        <w:rPr>
          <w:rFonts w:asciiTheme="minorHAnsi" w:hAnsiTheme="minorHAnsi" w:cstheme="minorHAnsi"/>
          <w:sz w:val="22"/>
          <w:szCs w:val="22"/>
        </w:rPr>
        <w:t xml:space="preserve"> assessments are carried out to identify potential hazards and help develop preventative measures</w:t>
      </w:r>
      <w:r w:rsidR="0073774C" w:rsidRPr="00075709">
        <w:rPr>
          <w:rFonts w:asciiTheme="minorHAnsi" w:hAnsiTheme="minorHAnsi" w:cstheme="minorHAnsi"/>
          <w:sz w:val="22"/>
          <w:szCs w:val="22"/>
        </w:rPr>
        <w:t>.</w:t>
      </w:r>
    </w:p>
    <w:p w14:paraId="246D1012" w14:textId="5A796C86" w:rsidR="00552FF5" w:rsidRPr="00075709" w:rsidRDefault="00FD75F0" w:rsidP="00E335F9">
      <w:pPr>
        <w:pStyle w:val="ListParagraph"/>
        <w:numPr>
          <w:ilvl w:val="0"/>
          <w:numId w:val="10"/>
        </w:numPr>
        <w:rPr>
          <w:rFonts w:asciiTheme="minorHAnsi" w:hAnsiTheme="minorHAnsi" w:cstheme="minorHAnsi"/>
          <w:sz w:val="22"/>
          <w:szCs w:val="22"/>
        </w:rPr>
      </w:pPr>
      <w:r w:rsidRPr="00075709">
        <w:rPr>
          <w:rFonts w:asciiTheme="minorHAnsi" w:hAnsiTheme="minorHAnsi" w:cstheme="minorHAnsi"/>
          <w:sz w:val="22"/>
          <w:szCs w:val="22"/>
        </w:rPr>
        <w:t xml:space="preserve">To </w:t>
      </w:r>
      <w:r w:rsidR="0010199F">
        <w:rPr>
          <w:rFonts w:asciiTheme="minorHAnsi" w:hAnsiTheme="minorHAnsi" w:cstheme="minorHAnsi"/>
          <w:sz w:val="22"/>
          <w:szCs w:val="22"/>
        </w:rPr>
        <w:t>i</w:t>
      </w:r>
      <w:r w:rsidR="00552FF5" w:rsidRPr="00075709">
        <w:rPr>
          <w:rFonts w:asciiTheme="minorHAnsi" w:hAnsiTheme="minorHAnsi" w:cstheme="minorHAnsi"/>
          <w:sz w:val="22"/>
          <w:szCs w:val="22"/>
        </w:rPr>
        <w:t>dentify and help organise safety training for employees to ensure awareness and understanding of all safety and health practices and legislation.</w:t>
      </w:r>
    </w:p>
    <w:p w14:paraId="070E3EEF" w14:textId="48317600" w:rsidR="00552FF5" w:rsidRPr="00075709" w:rsidRDefault="00FD75F0" w:rsidP="00E335F9">
      <w:pPr>
        <w:pStyle w:val="ListParagraph"/>
        <w:numPr>
          <w:ilvl w:val="0"/>
          <w:numId w:val="10"/>
        </w:numPr>
        <w:rPr>
          <w:rFonts w:asciiTheme="minorHAnsi" w:hAnsiTheme="minorHAnsi" w:cstheme="minorHAnsi"/>
          <w:sz w:val="22"/>
          <w:szCs w:val="22"/>
        </w:rPr>
      </w:pPr>
      <w:r w:rsidRPr="00075709">
        <w:rPr>
          <w:rFonts w:asciiTheme="minorHAnsi" w:hAnsiTheme="minorHAnsi" w:cstheme="minorHAnsi"/>
          <w:sz w:val="22"/>
          <w:szCs w:val="22"/>
        </w:rPr>
        <w:t>To m</w:t>
      </w:r>
      <w:r w:rsidR="00552FF5" w:rsidRPr="00075709">
        <w:rPr>
          <w:rFonts w:asciiTheme="minorHAnsi" w:hAnsiTheme="minorHAnsi" w:cstheme="minorHAnsi"/>
          <w:sz w:val="22"/>
          <w:szCs w:val="22"/>
        </w:rPr>
        <w:t xml:space="preserve">onitor compliance with all </w:t>
      </w:r>
      <w:r w:rsidR="0073774C" w:rsidRPr="00075709">
        <w:rPr>
          <w:rFonts w:asciiTheme="minorHAnsi" w:hAnsiTheme="minorHAnsi" w:cstheme="minorHAnsi"/>
          <w:sz w:val="22"/>
          <w:szCs w:val="22"/>
        </w:rPr>
        <w:t>relevant policies</w:t>
      </w:r>
      <w:r w:rsidR="00552FF5" w:rsidRPr="00075709">
        <w:rPr>
          <w:rFonts w:asciiTheme="minorHAnsi" w:hAnsiTheme="minorHAnsi" w:cstheme="minorHAnsi"/>
          <w:sz w:val="22"/>
          <w:szCs w:val="22"/>
        </w:rPr>
        <w:t>, and guidelines.</w:t>
      </w:r>
    </w:p>
    <w:p w14:paraId="489119BC" w14:textId="02DB692A" w:rsidR="00552FF5" w:rsidRPr="00075709" w:rsidRDefault="00FD75F0" w:rsidP="00E335F9">
      <w:pPr>
        <w:pStyle w:val="ListParagraph"/>
        <w:numPr>
          <w:ilvl w:val="0"/>
          <w:numId w:val="10"/>
        </w:numPr>
        <w:rPr>
          <w:rFonts w:asciiTheme="minorHAnsi" w:hAnsiTheme="minorHAnsi" w:cstheme="minorHAnsi"/>
          <w:sz w:val="22"/>
          <w:szCs w:val="22"/>
        </w:rPr>
      </w:pPr>
      <w:r w:rsidRPr="00075709">
        <w:rPr>
          <w:rFonts w:asciiTheme="minorHAnsi" w:hAnsiTheme="minorHAnsi" w:cstheme="minorHAnsi"/>
          <w:sz w:val="22"/>
          <w:szCs w:val="22"/>
        </w:rPr>
        <w:t>To l</w:t>
      </w:r>
      <w:r w:rsidR="00552FF5" w:rsidRPr="00075709">
        <w:rPr>
          <w:rFonts w:asciiTheme="minorHAnsi" w:hAnsiTheme="minorHAnsi" w:cstheme="minorHAnsi"/>
          <w:sz w:val="22"/>
          <w:szCs w:val="22"/>
        </w:rPr>
        <w:t>ead emergency response initiatives.</w:t>
      </w:r>
    </w:p>
    <w:p w14:paraId="01952302" w14:textId="55858875" w:rsidR="00552FF5" w:rsidRPr="00075709" w:rsidRDefault="00FD75F0" w:rsidP="00E335F9">
      <w:pPr>
        <w:pStyle w:val="ListParagraph"/>
        <w:numPr>
          <w:ilvl w:val="0"/>
          <w:numId w:val="10"/>
        </w:numPr>
        <w:rPr>
          <w:rFonts w:asciiTheme="minorHAnsi" w:hAnsiTheme="minorHAnsi" w:cstheme="minorHAnsi"/>
          <w:sz w:val="22"/>
          <w:szCs w:val="22"/>
        </w:rPr>
      </w:pPr>
      <w:r w:rsidRPr="00075709">
        <w:rPr>
          <w:rFonts w:asciiTheme="minorHAnsi" w:hAnsiTheme="minorHAnsi" w:cstheme="minorHAnsi"/>
          <w:sz w:val="22"/>
          <w:szCs w:val="22"/>
        </w:rPr>
        <w:t>To h</w:t>
      </w:r>
      <w:r w:rsidR="00552FF5" w:rsidRPr="00075709">
        <w:rPr>
          <w:rFonts w:asciiTheme="minorHAnsi" w:hAnsiTheme="minorHAnsi" w:cstheme="minorHAnsi"/>
          <w:sz w:val="22"/>
          <w:szCs w:val="22"/>
        </w:rPr>
        <w:t xml:space="preserve">elp conduct accident investigations to identify </w:t>
      </w:r>
      <w:r w:rsidR="0073774C" w:rsidRPr="00075709">
        <w:rPr>
          <w:rFonts w:asciiTheme="minorHAnsi" w:hAnsiTheme="minorHAnsi" w:cstheme="minorHAnsi"/>
          <w:sz w:val="22"/>
          <w:szCs w:val="22"/>
        </w:rPr>
        <w:t>causes and</w:t>
      </w:r>
      <w:r w:rsidR="00552FF5" w:rsidRPr="00075709">
        <w:rPr>
          <w:rFonts w:asciiTheme="minorHAnsi" w:hAnsiTheme="minorHAnsi" w:cstheme="minorHAnsi"/>
          <w:sz w:val="22"/>
          <w:szCs w:val="22"/>
        </w:rPr>
        <w:t xml:space="preserve"> implement preventative measures if necessary.</w:t>
      </w:r>
    </w:p>
    <w:p w14:paraId="516CB1CF" w14:textId="1893C7D6" w:rsidR="00552FF5" w:rsidRPr="00075709" w:rsidRDefault="00FD75F0" w:rsidP="00E335F9">
      <w:pPr>
        <w:pStyle w:val="ListParagraph"/>
        <w:numPr>
          <w:ilvl w:val="0"/>
          <w:numId w:val="10"/>
        </w:numPr>
        <w:rPr>
          <w:rFonts w:asciiTheme="minorHAnsi" w:hAnsiTheme="minorHAnsi" w:cstheme="minorHAnsi"/>
          <w:sz w:val="22"/>
          <w:szCs w:val="22"/>
        </w:rPr>
      </w:pPr>
      <w:r w:rsidRPr="00075709">
        <w:rPr>
          <w:rFonts w:asciiTheme="minorHAnsi" w:hAnsiTheme="minorHAnsi" w:cstheme="minorHAnsi"/>
          <w:sz w:val="22"/>
          <w:szCs w:val="22"/>
        </w:rPr>
        <w:t xml:space="preserve">To provide </w:t>
      </w:r>
      <w:r w:rsidR="00A33079" w:rsidRPr="00075709">
        <w:rPr>
          <w:rFonts w:asciiTheme="minorHAnsi" w:hAnsiTheme="minorHAnsi" w:cstheme="minorHAnsi"/>
          <w:sz w:val="22"/>
          <w:szCs w:val="22"/>
        </w:rPr>
        <w:t xml:space="preserve">support and guidance for </w:t>
      </w:r>
      <w:r w:rsidR="00552FF5" w:rsidRPr="00075709">
        <w:rPr>
          <w:rFonts w:asciiTheme="minorHAnsi" w:hAnsiTheme="minorHAnsi" w:cstheme="minorHAnsi"/>
          <w:sz w:val="22"/>
          <w:szCs w:val="22"/>
        </w:rPr>
        <w:t>staff and management on all safety and health matters</w:t>
      </w:r>
    </w:p>
    <w:p w14:paraId="51EE20E0" w14:textId="200473EF" w:rsidR="00552FF5" w:rsidRPr="00075709" w:rsidRDefault="00FA16DA" w:rsidP="00E335F9">
      <w:pPr>
        <w:pStyle w:val="ListParagraph"/>
        <w:numPr>
          <w:ilvl w:val="0"/>
          <w:numId w:val="10"/>
        </w:numPr>
        <w:rPr>
          <w:rFonts w:asciiTheme="minorHAnsi" w:hAnsiTheme="minorHAnsi" w:cstheme="minorHAnsi"/>
          <w:sz w:val="22"/>
          <w:szCs w:val="22"/>
        </w:rPr>
      </w:pPr>
      <w:r w:rsidRPr="00075709">
        <w:rPr>
          <w:rFonts w:asciiTheme="minorHAnsi" w:hAnsiTheme="minorHAnsi" w:cstheme="minorHAnsi"/>
          <w:sz w:val="22"/>
          <w:szCs w:val="22"/>
        </w:rPr>
        <w:t>To m</w:t>
      </w:r>
      <w:r w:rsidR="00552FF5" w:rsidRPr="00075709">
        <w:rPr>
          <w:rFonts w:asciiTheme="minorHAnsi" w:hAnsiTheme="minorHAnsi" w:cstheme="minorHAnsi"/>
          <w:sz w:val="22"/>
          <w:szCs w:val="22"/>
        </w:rPr>
        <w:t xml:space="preserve">aintain current knowledge of legislation of regulatory requirements in relation to health, safety and other </w:t>
      </w:r>
      <w:r w:rsidR="0073774C" w:rsidRPr="00075709">
        <w:rPr>
          <w:rFonts w:asciiTheme="minorHAnsi" w:hAnsiTheme="minorHAnsi" w:cstheme="minorHAnsi"/>
          <w:sz w:val="22"/>
          <w:szCs w:val="22"/>
        </w:rPr>
        <w:t>relevant requirements</w:t>
      </w:r>
      <w:r w:rsidR="00552FF5" w:rsidRPr="00075709">
        <w:rPr>
          <w:rFonts w:asciiTheme="minorHAnsi" w:hAnsiTheme="minorHAnsi" w:cstheme="minorHAnsi"/>
          <w:sz w:val="22"/>
          <w:szCs w:val="22"/>
        </w:rPr>
        <w:t xml:space="preserve"> that may impact on the </w:t>
      </w:r>
      <w:r w:rsidRPr="00075709">
        <w:rPr>
          <w:rFonts w:asciiTheme="minorHAnsi" w:hAnsiTheme="minorHAnsi" w:cstheme="minorHAnsi"/>
          <w:sz w:val="22"/>
          <w:szCs w:val="22"/>
        </w:rPr>
        <w:t>C</w:t>
      </w:r>
      <w:r w:rsidR="00552FF5" w:rsidRPr="00075709">
        <w:rPr>
          <w:rFonts w:asciiTheme="minorHAnsi" w:hAnsiTheme="minorHAnsi" w:cstheme="minorHAnsi"/>
          <w:sz w:val="22"/>
          <w:szCs w:val="22"/>
        </w:rPr>
        <w:t>ompany.</w:t>
      </w:r>
    </w:p>
    <w:p w14:paraId="0C410E69" w14:textId="57E62160" w:rsidR="00397D5F" w:rsidRPr="00075709" w:rsidRDefault="00FA16DA" w:rsidP="00E335F9">
      <w:pPr>
        <w:pStyle w:val="ListParagraph"/>
        <w:numPr>
          <w:ilvl w:val="0"/>
          <w:numId w:val="10"/>
        </w:numPr>
        <w:rPr>
          <w:rFonts w:asciiTheme="minorHAnsi" w:hAnsiTheme="minorHAnsi" w:cstheme="minorHAnsi"/>
          <w:sz w:val="22"/>
          <w:szCs w:val="22"/>
        </w:rPr>
      </w:pPr>
      <w:r w:rsidRPr="00075709">
        <w:rPr>
          <w:rFonts w:asciiTheme="minorHAnsi" w:hAnsiTheme="minorHAnsi" w:cstheme="minorHAnsi"/>
          <w:sz w:val="22"/>
          <w:szCs w:val="22"/>
        </w:rPr>
        <w:t>To e</w:t>
      </w:r>
      <w:r w:rsidR="00552FF5" w:rsidRPr="00075709">
        <w:rPr>
          <w:rFonts w:asciiTheme="minorHAnsi" w:hAnsiTheme="minorHAnsi" w:cstheme="minorHAnsi"/>
          <w:sz w:val="22"/>
          <w:szCs w:val="22"/>
        </w:rPr>
        <w:t xml:space="preserve">nsure a safe working environment for all staff, with regular communications and feedback on Health &amp; </w:t>
      </w:r>
      <w:r w:rsidR="003368B3">
        <w:rPr>
          <w:rFonts w:asciiTheme="minorHAnsi" w:hAnsiTheme="minorHAnsi" w:cstheme="minorHAnsi"/>
          <w:sz w:val="22"/>
          <w:szCs w:val="22"/>
        </w:rPr>
        <w:t>S</w:t>
      </w:r>
      <w:r w:rsidR="00552FF5" w:rsidRPr="00075709">
        <w:rPr>
          <w:rFonts w:asciiTheme="minorHAnsi" w:hAnsiTheme="minorHAnsi" w:cstheme="minorHAnsi"/>
          <w:sz w:val="22"/>
          <w:szCs w:val="22"/>
        </w:rPr>
        <w:t>afety</w:t>
      </w:r>
      <w:r w:rsidR="0073774C" w:rsidRPr="00075709">
        <w:rPr>
          <w:rFonts w:asciiTheme="minorHAnsi" w:hAnsiTheme="minorHAnsi" w:cstheme="minorHAnsi"/>
          <w:sz w:val="22"/>
          <w:szCs w:val="22"/>
        </w:rPr>
        <w:t xml:space="preserve"> </w:t>
      </w:r>
      <w:r w:rsidR="005D487D">
        <w:rPr>
          <w:rFonts w:asciiTheme="minorHAnsi" w:hAnsiTheme="minorHAnsi" w:cstheme="minorHAnsi"/>
          <w:sz w:val="22"/>
          <w:szCs w:val="22"/>
        </w:rPr>
        <w:t>ma</w:t>
      </w:r>
      <w:r w:rsidR="003368B3">
        <w:rPr>
          <w:rFonts w:asciiTheme="minorHAnsi" w:hAnsiTheme="minorHAnsi" w:cstheme="minorHAnsi"/>
          <w:sz w:val="22"/>
          <w:szCs w:val="22"/>
        </w:rPr>
        <w:t>tters</w:t>
      </w:r>
      <w:r w:rsidR="00552FF5" w:rsidRPr="00075709">
        <w:rPr>
          <w:rFonts w:asciiTheme="minorHAnsi" w:hAnsiTheme="minorHAnsi" w:cstheme="minorHAnsi"/>
          <w:sz w:val="22"/>
          <w:szCs w:val="22"/>
        </w:rPr>
        <w:t>.</w:t>
      </w:r>
    </w:p>
    <w:p w14:paraId="432482DB" w14:textId="3D8DA959" w:rsidR="00552FF5" w:rsidRDefault="00FA16DA" w:rsidP="00E335F9">
      <w:pPr>
        <w:pStyle w:val="ListParagraph"/>
        <w:numPr>
          <w:ilvl w:val="0"/>
          <w:numId w:val="10"/>
        </w:numPr>
        <w:rPr>
          <w:rFonts w:asciiTheme="minorHAnsi" w:hAnsiTheme="minorHAnsi" w:cstheme="minorHAnsi"/>
          <w:sz w:val="22"/>
          <w:szCs w:val="22"/>
        </w:rPr>
      </w:pPr>
      <w:r w:rsidRPr="00075709">
        <w:rPr>
          <w:rFonts w:asciiTheme="minorHAnsi" w:hAnsiTheme="minorHAnsi" w:cstheme="minorHAnsi"/>
          <w:sz w:val="22"/>
          <w:szCs w:val="22"/>
        </w:rPr>
        <w:t>To m</w:t>
      </w:r>
      <w:r w:rsidR="00552FF5" w:rsidRPr="00075709">
        <w:rPr>
          <w:rFonts w:asciiTheme="minorHAnsi" w:hAnsiTheme="minorHAnsi" w:cstheme="minorHAnsi"/>
          <w:sz w:val="22"/>
          <w:szCs w:val="22"/>
        </w:rPr>
        <w:t>aintain an efficient safety management system.</w:t>
      </w:r>
    </w:p>
    <w:p w14:paraId="02DE8A5E" w14:textId="77777777" w:rsidR="00BD7836" w:rsidRDefault="00BD7836" w:rsidP="00BD7836">
      <w:pPr>
        <w:rPr>
          <w:rFonts w:asciiTheme="minorHAnsi" w:hAnsiTheme="minorHAnsi" w:cstheme="minorHAnsi"/>
          <w:sz w:val="22"/>
          <w:szCs w:val="22"/>
        </w:rPr>
      </w:pPr>
    </w:p>
    <w:p w14:paraId="0ACC2243" w14:textId="544B0BFA" w:rsidR="002D3C5C" w:rsidRDefault="000654DA" w:rsidP="00592035">
      <w:pPr>
        <w:pStyle w:val="ListParagraph"/>
        <w:ind w:left="0"/>
        <w:rPr>
          <w:rFonts w:ascii="Calibri" w:hAnsi="Calibri" w:cs="Calibri"/>
          <w:b/>
          <w:bCs/>
          <w:sz w:val="22"/>
          <w:szCs w:val="22"/>
        </w:rPr>
      </w:pPr>
      <w:r w:rsidRPr="00DE4EF5">
        <w:rPr>
          <w:rFonts w:ascii="Calibri" w:hAnsi="Calibri" w:cs="Calibri"/>
          <w:b/>
          <w:bCs/>
          <w:sz w:val="22"/>
          <w:szCs w:val="22"/>
        </w:rPr>
        <w:t>Information Technology (IT)</w:t>
      </w:r>
    </w:p>
    <w:p w14:paraId="3FD9323F" w14:textId="047DD900" w:rsidR="002D3C5C" w:rsidRDefault="002D3C5C" w:rsidP="00592035">
      <w:pPr>
        <w:pStyle w:val="ListParagraph"/>
        <w:ind w:left="0"/>
        <w:rPr>
          <w:rFonts w:ascii="Calibri" w:hAnsi="Calibri" w:cs="Calibri"/>
          <w:b/>
          <w:bCs/>
          <w:sz w:val="22"/>
          <w:szCs w:val="22"/>
        </w:rPr>
      </w:pPr>
      <w:r w:rsidRPr="00075709">
        <w:rPr>
          <w:rFonts w:asciiTheme="minorHAnsi" w:hAnsiTheme="minorHAnsi" w:cstheme="minorHAnsi"/>
          <w:sz w:val="22"/>
          <w:szCs w:val="22"/>
        </w:rPr>
        <w:t>The HR Manager is responsible for</w:t>
      </w:r>
      <w:r>
        <w:rPr>
          <w:rFonts w:asciiTheme="minorHAnsi" w:hAnsiTheme="minorHAnsi" w:cstheme="minorHAnsi"/>
          <w:sz w:val="22"/>
          <w:szCs w:val="22"/>
        </w:rPr>
        <w:t xml:space="preserve"> the management of the organisations IT System.</w:t>
      </w:r>
    </w:p>
    <w:p w14:paraId="085C225C" w14:textId="77777777" w:rsidR="00592035" w:rsidRPr="00592035" w:rsidRDefault="00592035" w:rsidP="00E335F9">
      <w:pPr>
        <w:pStyle w:val="ListParagraph"/>
        <w:numPr>
          <w:ilvl w:val="0"/>
          <w:numId w:val="18"/>
        </w:numPr>
        <w:rPr>
          <w:rFonts w:asciiTheme="minorHAnsi" w:hAnsiTheme="minorHAnsi" w:cstheme="minorHAnsi"/>
          <w:sz w:val="22"/>
          <w:szCs w:val="22"/>
          <w:lang w:eastAsia="en-IE"/>
        </w:rPr>
      </w:pPr>
      <w:r w:rsidRPr="00592035">
        <w:rPr>
          <w:rFonts w:asciiTheme="minorHAnsi" w:hAnsiTheme="minorHAnsi" w:cstheme="minorHAnsi"/>
          <w:sz w:val="22"/>
          <w:szCs w:val="22"/>
        </w:rPr>
        <w:t>Manage IT requests, including hardware support, and network administration and liaise with the company External IT Provider re same.</w:t>
      </w:r>
    </w:p>
    <w:p w14:paraId="519EDED7" w14:textId="77777777" w:rsidR="00592035" w:rsidRPr="00592035" w:rsidRDefault="00592035" w:rsidP="00E335F9">
      <w:pPr>
        <w:pStyle w:val="ListParagraph"/>
        <w:numPr>
          <w:ilvl w:val="0"/>
          <w:numId w:val="18"/>
        </w:numPr>
        <w:rPr>
          <w:rFonts w:asciiTheme="minorHAnsi" w:hAnsiTheme="minorHAnsi" w:cstheme="minorHAnsi"/>
          <w:sz w:val="22"/>
          <w:szCs w:val="22"/>
        </w:rPr>
      </w:pPr>
      <w:r w:rsidRPr="00592035">
        <w:rPr>
          <w:rFonts w:asciiTheme="minorHAnsi" w:hAnsiTheme="minorHAnsi" w:cstheme="minorHAnsi"/>
          <w:sz w:val="22"/>
          <w:szCs w:val="22"/>
        </w:rPr>
        <w:t>Maintain accurate asset inventories and ensure proper deployment of controls to all endpoints.</w:t>
      </w:r>
    </w:p>
    <w:p w14:paraId="56D7B984" w14:textId="3AEE34CE" w:rsidR="00592035" w:rsidRPr="00592035" w:rsidRDefault="00592035" w:rsidP="00E335F9">
      <w:pPr>
        <w:pStyle w:val="ListParagraph"/>
        <w:numPr>
          <w:ilvl w:val="0"/>
          <w:numId w:val="18"/>
        </w:numPr>
        <w:rPr>
          <w:rFonts w:asciiTheme="minorHAnsi" w:hAnsiTheme="minorHAnsi" w:cstheme="minorHAnsi"/>
          <w:sz w:val="22"/>
          <w:szCs w:val="22"/>
        </w:rPr>
      </w:pPr>
      <w:r w:rsidRPr="00592035">
        <w:rPr>
          <w:rFonts w:asciiTheme="minorHAnsi" w:hAnsiTheme="minorHAnsi" w:cstheme="minorHAnsi"/>
          <w:color w:val="191A1F"/>
          <w:spacing w:val="3"/>
          <w:sz w:val="22"/>
          <w:szCs w:val="22"/>
        </w:rPr>
        <w:t>Devise and implementing robust security measures, protecting networks, systems, and data</w:t>
      </w:r>
      <w:r w:rsidR="000D7336">
        <w:rPr>
          <w:rFonts w:asciiTheme="minorHAnsi" w:hAnsiTheme="minorHAnsi" w:cstheme="minorHAnsi"/>
          <w:color w:val="191A1F"/>
          <w:spacing w:val="3"/>
          <w:sz w:val="22"/>
          <w:szCs w:val="22"/>
        </w:rPr>
        <w:t xml:space="preserve"> </w:t>
      </w:r>
      <w:r w:rsidRPr="00592035">
        <w:rPr>
          <w:rFonts w:asciiTheme="minorHAnsi" w:hAnsiTheme="minorHAnsi" w:cstheme="minorHAnsi"/>
          <w:color w:val="191A1F"/>
          <w:spacing w:val="3"/>
          <w:sz w:val="22"/>
          <w:szCs w:val="22"/>
        </w:rPr>
        <w:t>from threats and breaches.</w:t>
      </w:r>
    </w:p>
    <w:p w14:paraId="2CF4EDDF" w14:textId="77777777" w:rsidR="00592035" w:rsidRPr="00592035" w:rsidRDefault="00592035" w:rsidP="00E335F9">
      <w:pPr>
        <w:pStyle w:val="ListParagraph"/>
        <w:numPr>
          <w:ilvl w:val="0"/>
          <w:numId w:val="18"/>
        </w:numPr>
        <w:rPr>
          <w:rFonts w:asciiTheme="minorHAnsi" w:hAnsiTheme="minorHAnsi" w:cstheme="minorHAnsi"/>
          <w:sz w:val="22"/>
          <w:szCs w:val="22"/>
        </w:rPr>
      </w:pPr>
      <w:r w:rsidRPr="00592035">
        <w:rPr>
          <w:rFonts w:asciiTheme="minorHAnsi" w:hAnsiTheme="minorHAnsi" w:cstheme="minorHAnsi"/>
          <w:sz w:val="22"/>
          <w:szCs w:val="22"/>
        </w:rPr>
        <w:t>Lead improvement projects that enhance IT effectiveness.</w:t>
      </w:r>
    </w:p>
    <w:p w14:paraId="4B565396" w14:textId="62848462" w:rsidR="00592035" w:rsidRPr="00592035" w:rsidRDefault="00592035" w:rsidP="00E335F9">
      <w:pPr>
        <w:pStyle w:val="ListParagraph"/>
        <w:numPr>
          <w:ilvl w:val="0"/>
          <w:numId w:val="18"/>
        </w:numPr>
        <w:rPr>
          <w:rFonts w:asciiTheme="minorHAnsi" w:hAnsiTheme="minorHAnsi" w:cstheme="minorHAnsi"/>
          <w:sz w:val="22"/>
          <w:szCs w:val="22"/>
        </w:rPr>
      </w:pPr>
      <w:r w:rsidRPr="00592035">
        <w:rPr>
          <w:rFonts w:asciiTheme="minorHAnsi" w:hAnsiTheme="minorHAnsi" w:cstheme="minorHAnsi"/>
          <w:sz w:val="22"/>
          <w:szCs w:val="22"/>
        </w:rPr>
        <w:t>Develop CRM Systems as a dat</w:t>
      </w:r>
      <w:r w:rsidR="000D7336">
        <w:rPr>
          <w:rFonts w:asciiTheme="minorHAnsi" w:hAnsiTheme="minorHAnsi" w:cstheme="minorHAnsi"/>
          <w:sz w:val="22"/>
          <w:szCs w:val="22"/>
        </w:rPr>
        <w:t>a</w:t>
      </w:r>
      <w:r w:rsidRPr="00592035">
        <w:rPr>
          <w:rFonts w:asciiTheme="minorHAnsi" w:hAnsiTheme="minorHAnsi" w:cstheme="minorHAnsi"/>
          <w:sz w:val="22"/>
          <w:szCs w:val="22"/>
        </w:rPr>
        <w:t xml:space="preserve"> management tool. </w:t>
      </w:r>
    </w:p>
    <w:p w14:paraId="49D17796" w14:textId="77777777" w:rsidR="00592035" w:rsidRPr="00592035" w:rsidRDefault="00592035" w:rsidP="00E335F9">
      <w:pPr>
        <w:pStyle w:val="ListParagraph"/>
        <w:numPr>
          <w:ilvl w:val="0"/>
          <w:numId w:val="18"/>
        </w:numPr>
        <w:rPr>
          <w:rFonts w:asciiTheme="minorHAnsi" w:hAnsiTheme="minorHAnsi" w:cstheme="minorHAnsi"/>
          <w:sz w:val="22"/>
          <w:szCs w:val="22"/>
        </w:rPr>
      </w:pPr>
      <w:r w:rsidRPr="00592035">
        <w:rPr>
          <w:rFonts w:asciiTheme="minorHAnsi" w:hAnsiTheme="minorHAnsi" w:cstheme="minorHAnsi"/>
          <w:sz w:val="22"/>
          <w:szCs w:val="22"/>
        </w:rPr>
        <w:t>Proactively manage infrastructure according to company standards and policies</w:t>
      </w:r>
    </w:p>
    <w:p w14:paraId="5560B705" w14:textId="414B94C1" w:rsidR="00BD7836" w:rsidRPr="00592035" w:rsidRDefault="00592035" w:rsidP="00E335F9">
      <w:pPr>
        <w:pStyle w:val="ListParagraph"/>
        <w:numPr>
          <w:ilvl w:val="0"/>
          <w:numId w:val="18"/>
        </w:numPr>
        <w:rPr>
          <w:rFonts w:asciiTheme="minorHAnsi" w:hAnsiTheme="minorHAnsi" w:cstheme="minorHAnsi"/>
          <w:sz w:val="22"/>
          <w:szCs w:val="22"/>
        </w:rPr>
      </w:pPr>
      <w:r w:rsidRPr="00592035">
        <w:rPr>
          <w:rFonts w:asciiTheme="minorHAnsi" w:hAnsiTheme="minorHAnsi" w:cstheme="minorHAnsi"/>
          <w:sz w:val="22"/>
          <w:szCs w:val="22"/>
        </w:rPr>
        <w:t>Collaborate across programme s to support company-wide IT objectives.</w:t>
      </w:r>
    </w:p>
    <w:p w14:paraId="72D8A6E9" w14:textId="77777777" w:rsidR="00552FF5" w:rsidRPr="00552FF5" w:rsidRDefault="00552FF5" w:rsidP="00B44599">
      <w:pPr>
        <w:pStyle w:val="ListParagraph"/>
        <w:jc w:val="both"/>
        <w:rPr>
          <w:rFonts w:asciiTheme="minorHAnsi" w:hAnsiTheme="minorHAnsi" w:cstheme="minorHAnsi"/>
          <w:color w:val="FF0000"/>
          <w:sz w:val="22"/>
          <w:szCs w:val="22"/>
        </w:rPr>
      </w:pPr>
    </w:p>
    <w:p w14:paraId="54CD91C7" w14:textId="0146EB98" w:rsidR="006B4CCC" w:rsidRPr="00BB0E65" w:rsidRDefault="00FA16DA" w:rsidP="00C339CD">
      <w:pPr>
        <w:rPr>
          <w:rFonts w:asciiTheme="minorHAnsi" w:hAnsiTheme="minorHAnsi" w:cstheme="minorHAnsi"/>
          <w:b/>
          <w:bCs/>
          <w:sz w:val="22"/>
          <w:szCs w:val="22"/>
        </w:rPr>
      </w:pPr>
      <w:r w:rsidRPr="00BB0E65">
        <w:rPr>
          <w:rFonts w:asciiTheme="minorHAnsi" w:hAnsiTheme="minorHAnsi" w:cstheme="minorHAnsi"/>
          <w:b/>
          <w:bCs/>
          <w:sz w:val="22"/>
          <w:szCs w:val="22"/>
        </w:rPr>
        <w:t xml:space="preserve">NTDC Management Team and </w:t>
      </w:r>
      <w:r w:rsidR="00175884" w:rsidRPr="00BB0E65">
        <w:rPr>
          <w:rFonts w:asciiTheme="minorHAnsi" w:hAnsiTheme="minorHAnsi" w:cstheme="minorHAnsi"/>
          <w:b/>
          <w:bCs/>
          <w:sz w:val="22"/>
          <w:szCs w:val="22"/>
        </w:rPr>
        <w:t xml:space="preserve">Organisational Development </w:t>
      </w:r>
    </w:p>
    <w:p w14:paraId="72090005" w14:textId="77777777" w:rsidR="00FA16DA" w:rsidRPr="004206A2" w:rsidRDefault="00FA16DA" w:rsidP="00E335F9">
      <w:pPr>
        <w:numPr>
          <w:ilvl w:val="0"/>
          <w:numId w:val="9"/>
        </w:numPr>
        <w:jc w:val="both"/>
        <w:rPr>
          <w:rFonts w:asciiTheme="minorHAnsi" w:hAnsiTheme="minorHAnsi" w:cstheme="minorHAnsi"/>
          <w:bCs/>
          <w:color w:val="000000" w:themeColor="text1"/>
          <w:sz w:val="22"/>
          <w:szCs w:val="22"/>
        </w:rPr>
      </w:pPr>
      <w:r w:rsidRPr="004206A2">
        <w:rPr>
          <w:rFonts w:asciiTheme="minorHAnsi" w:hAnsiTheme="minorHAnsi" w:cstheme="minorHAnsi"/>
          <w:bCs/>
          <w:color w:val="000000" w:themeColor="text1"/>
          <w:sz w:val="22"/>
          <w:szCs w:val="22"/>
        </w:rPr>
        <w:t xml:space="preserve">To report to the CEO of NTDC regarding the HR function &amp; Health &amp; Safety Functions. Keep him/her information on all relevant matters of policy and practice, particularly where there are safety concerns. </w:t>
      </w:r>
    </w:p>
    <w:p w14:paraId="08719DD5" w14:textId="4BF445B2" w:rsidR="00FA16DA" w:rsidRPr="004206A2" w:rsidRDefault="00FA16DA" w:rsidP="00E335F9">
      <w:pPr>
        <w:pStyle w:val="ListParagraph"/>
        <w:numPr>
          <w:ilvl w:val="0"/>
          <w:numId w:val="9"/>
        </w:numPr>
        <w:jc w:val="both"/>
        <w:rPr>
          <w:rFonts w:asciiTheme="minorHAnsi" w:hAnsiTheme="minorHAnsi" w:cstheme="minorHAnsi"/>
          <w:bCs/>
          <w:color w:val="000000" w:themeColor="text1"/>
          <w:sz w:val="22"/>
          <w:szCs w:val="22"/>
        </w:rPr>
      </w:pPr>
      <w:r w:rsidRPr="004206A2">
        <w:rPr>
          <w:rFonts w:asciiTheme="minorHAnsi" w:hAnsiTheme="minorHAnsi" w:cstheme="minorHAnsi"/>
          <w:bCs/>
          <w:color w:val="000000" w:themeColor="text1"/>
          <w:sz w:val="22"/>
          <w:szCs w:val="22"/>
        </w:rPr>
        <w:t xml:space="preserve">To work as part of the management team within NTDC and proactively contribute to development of policy and practice within the wider organisation in accordance with the values and strategic direction of the organisation.  </w:t>
      </w:r>
    </w:p>
    <w:p w14:paraId="4D5EB5AA" w14:textId="5386321C" w:rsidR="000D33C4" w:rsidRPr="00166C48" w:rsidRDefault="00FA16DA" w:rsidP="00E335F9">
      <w:pPr>
        <w:numPr>
          <w:ilvl w:val="0"/>
          <w:numId w:val="9"/>
        </w:numPr>
        <w:jc w:val="both"/>
        <w:rPr>
          <w:rFonts w:asciiTheme="minorHAnsi" w:hAnsiTheme="minorHAnsi" w:cstheme="minorHAnsi"/>
          <w:sz w:val="22"/>
          <w:szCs w:val="22"/>
        </w:rPr>
      </w:pPr>
      <w:r w:rsidRPr="004206A2">
        <w:rPr>
          <w:rFonts w:asciiTheme="minorHAnsi" w:hAnsiTheme="minorHAnsi" w:cstheme="minorHAnsi"/>
          <w:bCs/>
          <w:color w:val="000000" w:themeColor="text1"/>
          <w:sz w:val="22"/>
          <w:szCs w:val="22"/>
        </w:rPr>
        <w:t>T</w:t>
      </w:r>
      <w:r w:rsidRPr="00166C48">
        <w:rPr>
          <w:rFonts w:asciiTheme="minorHAnsi" w:hAnsiTheme="minorHAnsi" w:cstheme="minorHAnsi"/>
          <w:bCs/>
          <w:sz w:val="22"/>
          <w:szCs w:val="22"/>
        </w:rPr>
        <w:t>o c</w:t>
      </w:r>
      <w:r w:rsidR="000D33C4" w:rsidRPr="00166C48">
        <w:rPr>
          <w:rFonts w:asciiTheme="minorHAnsi" w:hAnsiTheme="minorHAnsi" w:cstheme="minorHAnsi"/>
          <w:bCs/>
          <w:sz w:val="22"/>
          <w:szCs w:val="22"/>
        </w:rPr>
        <w:t>ontributes</w:t>
      </w:r>
      <w:r w:rsidR="000D33C4" w:rsidRPr="00166C48">
        <w:rPr>
          <w:rFonts w:asciiTheme="minorHAnsi" w:hAnsiTheme="minorHAnsi" w:cstheme="minorHAnsi"/>
          <w:sz w:val="22"/>
          <w:szCs w:val="22"/>
        </w:rPr>
        <w:t xml:space="preserve"> to the strategic direction of the organisation. The post holder will have a key role in the development of </w:t>
      </w:r>
      <w:r w:rsidR="00243157" w:rsidRPr="00166C48">
        <w:rPr>
          <w:rFonts w:asciiTheme="minorHAnsi" w:hAnsiTheme="minorHAnsi" w:cstheme="minorHAnsi"/>
          <w:sz w:val="22"/>
          <w:szCs w:val="22"/>
        </w:rPr>
        <w:t xml:space="preserve">NTDC’s </w:t>
      </w:r>
      <w:r w:rsidR="00AA0BCF" w:rsidRPr="00166C48">
        <w:rPr>
          <w:rFonts w:asciiTheme="minorHAnsi" w:hAnsiTheme="minorHAnsi" w:cstheme="minorHAnsi"/>
          <w:sz w:val="22"/>
          <w:szCs w:val="22"/>
        </w:rPr>
        <w:t>Human Resource</w:t>
      </w:r>
      <w:r w:rsidR="000D33C4" w:rsidRPr="00166C48">
        <w:rPr>
          <w:rFonts w:asciiTheme="minorHAnsi" w:hAnsiTheme="minorHAnsi" w:cstheme="minorHAnsi"/>
          <w:sz w:val="22"/>
          <w:szCs w:val="22"/>
        </w:rPr>
        <w:t xml:space="preserve"> strategy</w:t>
      </w:r>
      <w:r w:rsidR="00AA0BCF" w:rsidRPr="00166C48">
        <w:rPr>
          <w:rFonts w:asciiTheme="minorHAnsi" w:hAnsiTheme="minorHAnsi" w:cstheme="minorHAnsi"/>
          <w:sz w:val="22"/>
          <w:szCs w:val="22"/>
        </w:rPr>
        <w:t>.</w:t>
      </w:r>
    </w:p>
    <w:p w14:paraId="03D46606" w14:textId="16E1E6A3" w:rsidR="00175884" w:rsidRPr="00166C48" w:rsidRDefault="00FA16DA" w:rsidP="00E335F9">
      <w:pPr>
        <w:pStyle w:val="ListParagraph"/>
        <w:numPr>
          <w:ilvl w:val="0"/>
          <w:numId w:val="9"/>
        </w:numPr>
        <w:jc w:val="both"/>
        <w:rPr>
          <w:rFonts w:asciiTheme="minorHAnsi" w:hAnsiTheme="minorHAnsi" w:cstheme="minorHAnsi"/>
          <w:sz w:val="22"/>
          <w:szCs w:val="22"/>
        </w:rPr>
      </w:pPr>
      <w:r w:rsidRPr="00166C48">
        <w:rPr>
          <w:rFonts w:asciiTheme="minorHAnsi" w:hAnsiTheme="minorHAnsi" w:cstheme="minorHAnsi"/>
          <w:sz w:val="22"/>
          <w:szCs w:val="22"/>
        </w:rPr>
        <w:t>To s</w:t>
      </w:r>
      <w:r w:rsidR="00175884" w:rsidRPr="00166C48">
        <w:rPr>
          <w:rFonts w:asciiTheme="minorHAnsi" w:hAnsiTheme="minorHAnsi" w:cstheme="minorHAnsi"/>
          <w:sz w:val="22"/>
          <w:szCs w:val="22"/>
        </w:rPr>
        <w:t xml:space="preserve">upport the integration of programmes, strategies and resources in line with </w:t>
      </w:r>
      <w:r w:rsidR="005A151E" w:rsidRPr="00166C48">
        <w:rPr>
          <w:rFonts w:asciiTheme="minorHAnsi" w:hAnsiTheme="minorHAnsi" w:cstheme="minorHAnsi"/>
          <w:sz w:val="22"/>
          <w:szCs w:val="22"/>
        </w:rPr>
        <w:t>NTDC’s</w:t>
      </w:r>
      <w:r w:rsidR="00175884" w:rsidRPr="00166C48">
        <w:rPr>
          <w:rFonts w:asciiTheme="minorHAnsi" w:hAnsiTheme="minorHAnsi" w:cstheme="minorHAnsi"/>
          <w:sz w:val="22"/>
          <w:szCs w:val="22"/>
        </w:rPr>
        <w:t xml:space="preserve"> ethos</w:t>
      </w:r>
      <w:r w:rsidR="00D2204E" w:rsidRPr="00166C48">
        <w:rPr>
          <w:rFonts w:asciiTheme="minorHAnsi" w:hAnsiTheme="minorHAnsi" w:cstheme="minorHAnsi"/>
          <w:sz w:val="22"/>
          <w:szCs w:val="22"/>
        </w:rPr>
        <w:t>.</w:t>
      </w:r>
      <w:r w:rsidR="00175884" w:rsidRPr="00166C48">
        <w:rPr>
          <w:rFonts w:asciiTheme="minorHAnsi" w:hAnsiTheme="minorHAnsi" w:cstheme="minorHAnsi"/>
          <w:sz w:val="22"/>
          <w:szCs w:val="22"/>
        </w:rPr>
        <w:t xml:space="preserve"> </w:t>
      </w:r>
    </w:p>
    <w:p w14:paraId="6CF6C3EE" w14:textId="6B7E87BD" w:rsidR="00C821C1" w:rsidRPr="00AA0BCF" w:rsidRDefault="00C821C1" w:rsidP="00AA0BCF">
      <w:pPr>
        <w:jc w:val="both"/>
        <w:rPr>
          <w:rFonts w:asciiTheme="minorHAnsi" w:hAnsiTheme="minorHAnsi" w:cstheme="minorHAnsi"/>
          <w:bCs/>
          <w:color w:val="000000" w:themeColor="text1"/>
          <w:sz w:val="22"/>
          <w:szCs w:val="22"/>
        </w:rPr>
      </w:pPr>
    </w:p>
    <w:p w14:paraId="00376056" w14:textId="36BF69BE" w:rsidR="007B0ED6" w:rsidRPr="002D10D0" w:rsidRDefault="00BB0E65" w:rsidP="007B0ED6">
      <w:pPr>
        <w:jc w:val="both"/>
        <w:rPr>
          <w:rFonts w:asciiTheme="minorHAnsi" w:hAnsiTheme="minorHAnsi" w:cstheme="minorHAnsi"/>
          <w:b/>
          <w:bCs/>
          <w:sz w:val="22"/>
          <w:szCs w:val="22"/>
        </w:rPr>
      </w:pPr>
      <w:r>
        <w:rPr>
          <w:rFonts w:asciiTheme="minorHAnsi" w:hAnsiTheme="minorHAnsi" w:cstheme="minorHAnsi"/>
          <w:b/>
          <w:bCs/>
          <w:sz w:val="22"/>
          <w:szCs w:val="22"/>
        </w:rPr>
        <w:t xml:space="preserve">Work with the </w:t>
      </w:r>
      <w:r w:rsidR="007B0ED6" w:rsidRPr="002D10D0">
        <w:rPr>
          <w:rFonts w:asciiTheme="minorHAnsi" w:hAnsiTheme="minorHAnsi" w:cstheme="minorHAnsi"/>
          <w:b/>
          <w:bCs/>
          <w:sz w:val="22"/>
          <w:szCs w:val="22"/>
        </w:rPr>
        <w:t xml:space="preserve">HR Committee </w:t>
      </w:r>
    </w:p>
    <w:p w14:paraId="5E51AFA5" w14:textId="77777777" w:rsidR="004C48B2" w:rsidRPr="002D10D0" w:rsidRDefault="004C48B2" w:rsidP="004C48B2">
      <w:pPr>
        <w:jc w:val="both"/>
        <w:rPr>
          <w:rFonts w:asciiTheme="minorHAnsi" w:hAnsiTheme="minorHAnsi" w:cstheme="minorHAnsi"/>
          <w:sz w:val="22"/>
          <w:szCs w:val="22"/>
        </w:rPr>
      </w:pPr>
      <w:r w:rsidRPr="002D10D0">
        <w:rPr>
          <w:rFonts w:asciiTheme="minorHAnsi" w:hAnsiTheme="minorHAnsi" w:cstheme="minorHAnsi"/>
          <w:sz w:val="22"/>
          <w:szCs w:val="22"/>
        </w:rPr>
        <w:lastRenderedPageBreak/>
        <w:t xml:space="preserve">The HR Manager will work with the CEO and the HR Committee in relation to staff recruitment and retention and the ongoing development of HR policy and practice within NTDC. The responsibilities of the HR Manager will include: </w:t>
      </w:r>
    </w:p>
    <w:p w14:paraId="1135A9CE" w14:textId="77777777" w:rsidR="00D2204E" w:rsidRPr="002D10D0" w:rsidRDefault="00D2204E" w:rsidP="00E335F9">
      <w:pPr>
        <w:numPr>
          <w:ilvl w:val="0"/>
          <w:numId w:val="4"/>
        </w:numPr>
        <w:rPr>
          <w:rFonts w:asciiTheme="minorHAnsi" w:hAnsiTheme="minorHAnsi" w:cstheme="minorHAnsi"/>
          <w:sz w:val="22"/>
          <w:szCs w:val="22"/>
        </w:rPr>
      </w:pPr>
      <w:r w:rsidRPr="002D10D0">
        <w:rPr>
          <w:rFonts w:asciiTheme="minorHAnsi" w:hAnsiTheme="minorHAnsi" w:cstheme="minorHAnsi"/>
          <w:sz w:val="22"/>
          <w:szCs w:val="22"/>
        </w:rPr>
        <w:t>To develop, review, update and implementing human resource policies and procedures, including the NTDC Employee Handbook and ensuring these are applied in a fair and consistent manner for all employees.</w:t>
      </w:r>
    </w:p>
    <w:p w14:paraId="5035B79F" w14:textId="683A1B5E" w:rsidR="000F59B6" w:rsidRPr="002D10D0" w:rsidRDefault="00B76995" w:rsidP="00E335F9">
      <w:pPr>
        <w:numPr>
          <w:ilvl w:val="0"/>
          <w:numId w:val="4"/>
        </w:numPr>
        <w:rPr>
          <w:rFonts w:asciiTheme="minorHAnsi" w:hAnsiTheme="minorHAnsi" w:cstheme="minorHAnsi"/>
          <w:sz w:val="22"/>
          <w:szCs w:val="22"/>
        </w:rPr>
      </w:pPr>
      <w:r w:rsidRPr="002D10D0">
        <w:rPr>
          <w:rFonts w:asciiTheme="minorHAnsi" w:hAnsiTheme="minorHAnsi" w:cstheme="minorHAnsi"/>
          <w:sz w:val="22"/>
          <w:szCs w:val="22"/>
        </w:rPr>
        <w:t xml:space="preserve">To provide </w:t>
      </w:r>
      <w:r w:rsidR="008F629D" w:rsidRPr="002D10D0">
        <w:rPr>
          <w:rFonts w:asciiTheme="minorHAnsi" w:hAnsiTheme="minorHAnsi" w:cstheme="minorHAnsi"/>
          <w:sz w:val="22"/>
          <w:szCs w:val="22"/>
        </w:rPr>
        <w:t xml:space="preserve">guidance </w:t>
      </w:r>
      <w:r w:rsidR="000F59B6" w:rsidRPr="002D10D0">
        <w:rPr>
          <w:rFonts w:asciiTheme="minorHAnsi" w:hAnsiTheme="minorHAnsi" w:cstheme="minorHAnsi"/>
          <w:sz w:val="22"/>
          <w:szCs w:val="22"/>
        </w:rPr>
        <w:t xml:space="preserve">to the CEO &amp; HR Committee on Performance Management; Organization Design, Talent Management initiatives. </w:t>
      </w:r>
    </w:p>
    <w:p w14:paraId="215FE89F" w14:textId="77777777" w:rsidR="00234BA7" w:rsidRPr="002D10D0" w:rsidRDefault="00234BA7" w:rsidP="00E335F9">
      <w:pPr>
        <w:numPr>
          <w:ilvl w:val="0"/>
          <w:numId w:val="4"/>
        </w:numPr>
        <w:shd w:val="clear" w:color="auto" w:fill="FFFFFF"/>
        <w:spacing w:before="100" w:beforeAutospacing="1" w:after="100" w:afterAutospacing="1"/>
        <w:rPr>
          <w:rFonts w:ascii="Aptos" w:hAnsi="Aptos" w:cs="Arial"/>
          <w:sz w:val="22"/>
          <w:szCs w:val="22"/>
          <w:lang w:val="en-IE" w:eastAsia="en-IE"/>
        </w:rPr>
      </w:pPr>
      <w:r w:rsidRPr="002D10D0">
        <w:rPr>
          <w:rFonts w:ascii="Aptos" w:hAnsi="Aptos" w:cs="Arial"/>
          <w:sz w:val="22"/>
          <w:szCs w:val="22"/>
          <w:lang w:val="en-IE" w:eastAsia="en-IE"/>
        </w:rPr>
        <w:t>To work with the CEO and HR Committee to develop and implement strategies for succession planning, taking into consideration immediate and long-term staffing requirements.</w:t>
      </w:r>
    </w:p>
    <w:p w14:paraId="6061D4A0" w14:textId="77777777" w:rsidR="00B61C1A" w:rsidRPr="002D10D0" w:rsidRDefault="00B61C1A" w:rsidP="00E335F9">
      <w:pPr>
        <w:pStyle w:val="ListParagraph"/>
        <w:numPr>
          <w:ilvl w:val="0"/>
          <w:numId w:val="4"/>
        </w:numPr>
        <w:rPr>
          <w:rFonts w:asciiTheme="minorHAnsi" w:hAnsiTheme="minorHAnsi" w:cstheme="minorHAnsi"/>
          <w:sz w:val="22"/>
          <w:szCs w:val="22"/>
        </w:rPr>
      </w:pPr>
      <w:r w:rsidRPr="002D10D0">
        <w:rPr>
          <w:rFonts w:asciiTheme="minorHAnsi" w:hAnsiTheme="minorHAnsi" w:cstheme="minorHAnsi"/>
          <w:sz w:val="22"/>
          <w:szCs w:val="22"/>
        </w:rPr>
        <w:t>To work with CEO and the HR Committee to identify the appropriate salary scales for new positions</w:t>
      </w:r>
    </w:p>
    <w:p w14:paraId="2426E23B" w14:textId="77777777" w:rsidR="00B61C1A" w:rsidRPr="002D10D0" w:rsidRDefault="00B61C1A" w:rsidP="00E335F9">
      <w:pPr>
        <w:pStyle w:val="ListParagraph"/>
        <w:numPr>
          <w:ilvl w:val="0"/>
          <w:numId w:val="4"/>
        </w:numPr>
        <w:rPr>
          <w:rFonts w:asciiTheme="minorHAnsi" w:hAnsiTheme="minorHAnsi" w:cstheme="minorHAnsi"/>
          <w:sz w:val="22"/>
          <w:szCs w:val="22"/>
        </w:rPr>
      </w:pPr>
      <w:r w:rsidRPr="002D10D0">
        <w:rPr>
          <w:rFonts w:asciiTheme="minorHAnsi" w:hAnsiTheme="minorHAnsi" w:cstheme="minorHAnsi"/>
          <w:sz w:val="22"/>
          <w:szCs w:val="22"/>
        </w:rPr>
        <w:t>To work with CEO and HR Committee in relation to any changes to pay scales in line with National Wage Agreements or other relevant National or Regional developments</w:t>
      </w:r>
    </w:p>
    <w:p w14:paraId="65DC0EBE" w14:textId="2B5E4D95" w:rsidR="00234BA7" w:rsidRPr="00C23CAB" w:rsidRDefault="008F629D" w:rsidP="00E335F9">
      <w:pPr>
        <w:numPr>
          <w:ilvl w:val="0"/>
          <w:numId w:val="4"/>
        </w:numPr>
        <w:rPr>
          <w:rFonts w:asciiTheme="minorHAnsi" w:hAnsiTheme="minorHAnsi" w:cstheme="minorHAnsi"/>
          <w:sz w:val="22"/>
          <w:szCs w:val="22"/>
        </w:rPr>
      </w:pPr>
      <w:r w:rsidRPr="009B2EFF">
        <w:rPr>
          <w:rFonts w:asciiTheme="minorHAnsi" w:hAnsiTheme="minorHAnsi" w:cstheme="minorHAnsi"/>
          <w:sz w:val="22"/>
          <w:szCs w:val="22"/>
        </w:rPr>
        <w:t>To work with the CEO &amp; HR Committee i</w:t>
      </w:r>
      <w:r w:rsidRPr="00C23CAB">
        <w:rPr>
          <w:rFonts w:asciiTheme="minorHAnsi" w:hAnsiTheme="minorHAnsi" w:cstheme="minorHAnsi"/>
          <w:sz w:val="22"/>
          <w:szCs w:val="22"/>
        </w:rPr>
        <w:t xml:space="preserve">n </w:t>
      </w:r>
      <w:r w:rsidR="002D10D0" w:rsidRPr="00C23CAB">
        <w:rPr>
          <w:rFonts w:asciiTheme="minorHAnsi" w:hAnsiTheme="minorHAnsi" w:cstheme="minorHAnsi"/>
          <w:sz w:val="22"/>
          <w:szCs w:val="22"/>
        </w:rPr>
        <w:t xml:space="preserve">relation to any involvement with third party </w:t>
      </w:r>
      <w:r w:rsidRPr="00C23CAB">
        <w:rPr>
          <w:rFonts w:asciiTheme="minorHAnsi" w:hAnsiTheme="minorHAnsi" w:cstheme="minorHAnsi"/>
          <w:sz w:val="22"/>
          <w:szCs w:val="22"/>
        </w:rPr>
        <w:t xml:space="preserve">employee relations </w:t>
      </w:r>
      <w:r w:rsidR="00CC3C36" w:rsidRPr="00C23CAB">
        <w:rPr>
          <w:rFonts w:asciiTheme="minorHAnsi" w:hAnsiTheme="minorHAnsi" w:cstheme="minorHAnsi"/>
          <w:sz w:val="22"/>
          <w:szCs w:val="22"/>
        </w:rPr>
        <w:t>mechanism</w:t>
      </w:r>
      <w:r w:rsidR="00843B75" w:rsidRPr="00C23CAB">
        <w:rPr>
          <w:rFonts w:asciiTheme="minorHAnsi" w:hAnsiTheme="minorHAnsi" w:cstheme="minorHAnsi"/>
          <w:sz w:val="22"/>
          <w:szCs w:val="22"/>
        </w:rPr>
        <w:t>s should it arise</w:t>
      </w:r>
      <w:r w:rsidR="005379B7" w:rsidRPr="00C23CAB">
        <w:rPr>
          <w:rFonts w:asciiTheme="minorHAnsi" w:hAnsiTheme="minorHAnsi" w:cstheme="minorHAnsi"/>
          <w:sz w:val="22"/>
          <w:szCs w:val="22"/>
        </w:rPr>
        <w:t xml:space="preserve"> </w:t>
      </w:r>
      <w:r w:rsidR="00234BA7" w:rsidRPr="00C23CAB">
        <w:rPr>
          <w:rFonts w:asciiTheme="minorHAnsi" w:hAnsiTheme="minorHAnsi" w:cstheme="minorHAnsi"/>
          <w:sz w:val="22"/>
          <w:szCs w:val="22"/>
        </w:rPr>
        <w:t>and to e</w:t>
      </w:r>
      <w:r w:rsidRPr="00C23CAB">
        <w:rPr>
          <w:rFonts w:asciiTheme="minorHAnsi" w:hAnsiTheme="minorHAnsi" w:cstheme="minorHAnsi"/>
          <w:sz w:val="22"/>
          <w:szCs w:val="22"/>
        </w:rPr>
        <w:t>nsure correct procedures are followed.</w:t>
      </w:r>
    </w:p>
    <w:p w14:paraId="7E6B9D3A" w14:textId="77777777" w:rsidR="000C4834" w:rsidRPr="009B2EFF" w:rsidRDefault="000C4834" w:rsidP="00E335F9">
      <w:pPr>
        <w:pStyle w:val="ListParagraph"/>
        <w:numPr>
          <w:ilvl w:val="0"/>
          <w:numId w:val="4"/>
        </w:numPr>
        <w:jc w:val="both"/>
        <w:rPr>
          <w:rFonts w:asciiTheme="minorHAnsi" w:hAnsiTheme="minorHAnsi" w:cstheme="minorHAnsi"/>
          <w:sz w:val="22"/>
          <w:szCs w:val="22"/>
        </w:rPr>
      </w:pPr>
      <w:r w:rsidRPr="009B2EFF">
        <w:rPr>
          <w:rFonts w:asciiTheme="minorHAnsi" w:hAnsiTheme="minorHAnsi" w:cstheme="minorHAnsi"/>
          <w:sz w:val="22"/>
          <w:szCs w:val="22"/>
        </w:rPr>
        <w:t>To attend HR Committee Meetings and provide administrative support to the HR Committee.</w:t>
      </w:r>
    </w:p>
    <w:p w14:paraId="017BB435" w14:textId="7D5D9210" w:rsidR="000C4834" w:rsidRPr="009B2EFF" w:rsidRDefault="000C4834" w:rsidP="00E335F9">
      <w:pPr>
        <w:pStyle w:val="ListParagraph"/>
        <w:numPr>
          <w:ilvl w:val="0"/>
          <w:numId w:val="4"/>
        </w:numPr>
        <w:jc w:val="both"/>
        <w:rPr>
          <w:rFonts w:asciiTheme="minorHAnsi" w:hAnsiTheme="minorHAnsi" w:cstheme="minorHAnsi"/>
          <w:sz w:val="22"/>
          <w:szCs w:val="22"/>
        </w:rPr>
      </w:pPr>
      <w:r w:rsidRPr="009B2EFF">
        <w:rPr>
          <w:rFonts w:asciiTheme="minorHAnsi" w:hAnsiTheme="minorHAnsi" w:cstheme="minorHAnsi"/>
          <w:sz w:val="22"/>
          <w:szCs w:val="22"/>
        </w:rPr>
        <w:t xml:space="preserve">To Input into the agenda of the HR Committee and be proactive in bringing matters of HR policy and practice that need attention of </w:t>
      </w:r>
      <w:r w:rsidR="00F47D18" w:rsidRPr="009B2EFF">
        <w:rPr>
          <w:rFonts w:asciiTheme="minorHAnsi" w:hAnsiTheme="minorHAnsi" w:cstheme="minorHAnsi"/>
          <w:sz w:val="22"/>
          <w:szCs w:val="22"/>
        </w:rPr>
        <w:t>t</w:t>
      </w:r>
      <w:r w:rsidRPr="009B2EFF">
        <w:rPr>
          <w:rFonts w:asciiTheme="minorHAnsi" w:hAnsiTheme="minorHAnsi" w:cstheme="minorHAnsi"/>
          <w:sz w:val="22"/>
          <w:szCs w:val="22"/>
        </w:rPr>
        <w:t>he Committee.</w:t>
      </w:r>
    </w:p>
    <w:p w14:paraId="01BD0BBB" w14:textId="77777777" w:rsidR="000C4834" w:rsidRPr="009B2EFF" w:rsidRDefault="000C4834" w:rsidP="00E335F9">
      <w:pPr>
        <w:pStyle w:val="ListParagraph"/>
        <w:numPr>
          <w:ilvl w:val="0"/>
          <w:numId w:val="4"/>
        </w:numPr>
        <w:jc w:val="both"/>
        <w:rPr>
          <w:rFonts w:asciiTheme="minorHAnsi" w:hAnsiTheme="minorHAnsi" w:cstheme="minorHAnsi"/>
          <w:sz w:val="22"/>
          <w:szCs w:val="22"/>
        </w:rPr>
      </w:pPr>
      <w:r w:rsidRPr="009B2EFF">
        <w:rPr>
          <w:rFonts w:asciiTheme="minorHAnsi" w:hAnsiTheme="minorHAnsi" w:cstheme="minorHAnsi"/>
          <w:sz w:val="22"/>
          <w:szCs w:val="22"/>
        </w:rPr>
        <w:t>To follow up on decisions and actions agreed by the Committee in a timely manner as directed by the CEO</w:t>
      </w:r>
    </w:p>
    <w:p w14:paraId="4C77BA6F" w14:textId="184D0F81" w:rsidR="000C4834" w:rsidRPr="009B2EFF" w:rsidRDefault="00F47D18" w:rsidP="00E335F9">
      <w:pPr>
        <w:pStyle w:val="ListParagraph"/>
        <w:numPr>
          <w:ilvl w:val="0"/>
          <w:numId w:val="4"/>
        </w:numPr>
        <w:jc w:val="both"/>
        <w:rPr>
          <w:rFonts w:asciiTheme="minorHAnsi" w:hAnsiTheme="minorHAnsi" w:cstheme="minorHAnsi"/>
          <w:sz w:val="22"/>
          <w:szCs w:val="22"/>
        </w:rPr>
      </w:pPr>
      <w:r w:rsidRPr="009B2EFF">
        <w:rPr>
          <w:rFonts w:asciiTheme="minorHAnsi" w:hAnsiTheme="minorHAnsi" w:cstheme="minorHAnsi"/>
          <w:sz w:val="22"/>
          <w:szCs w:val="22"/>
        </w:rPr>
        <w:t xml:space="preserve">To </w:t>
      </w:r>
      <w:r w:rsidR="00E2033F" w:rsidRPr="009B2EFF">
        <w:rPr>
          <w:rFonts w:asciiTheme="minorHAnsi" w:hAnsiTheme="minorHAnsi" w:cstheme="minorHAnsi"/>
          <w:sz w:val="22"/>
          <w:szCs w:val="22"/>
        </w:rPr>
        <w:t xml:space="preserve">work with the CEO to </w:t>
      </w:r>
      <w:r w:rsidRPr="009B2EFF">
        <w:rPr>
          <w:rFonts w:asciiTheme="minorHAnsi" w:hAnsiTheme="minorHAnsi" w:cstheme="minorHAnsi"/>
          <w:sz w:val="22"/>
          <w:szCs w:val="22"/>
        </w:rPr>
        <w:t xml:space="preserve">implement policy agreed by the </w:t>
      </w:r>
      <w:r w:rsidR="000C4834" w:rsidRPr="009B2EFF">
        <w:rPr>
          <w:rFonts w:asciiTheme="minorHAnsi" w:hAnsiTheme="minorHAnsi" w:cstheme="minorHAnsi"/>
          <w:sz w:val="22"/>
          <w:szCs w:val="22"/>
        </w:rPr>
        <w:t>Committee.</w:t>
      </w:r>
    </w:p>
    <w:p w14:paraId="6B2ADF6A" w14:textId="77777777" w:rsidR="002E3709" w:rsidRDefault="002E3709" w:rsidP="009B5E72">
      <w:pPr>
        <w:jc w:val="both"/>
        <w:outlineLvl w:val="0"/>
        <w:rPr>
          <w:rFonts w:asciiTheme="minorHAnsi" w:hAnsiTheme="minorHAnsi" w:cstheme="minorHAnsi"/>
          <w:b/>
          <w:color w:val="000000" w:themeColor="text1"/>
          <w:sz w:val="22"/>
          <w:szCs w:val="22"/>
        </w:rPr>
      </w:pPr>
    </w:p>
    <w:p w14:paraId="7791F499" w14:textId="66C9D8BF" w:rsidR="009B5E72" w:rsidRPr="002A2440" w:rsidRDefault="006F0A25" w:rsidP="009B5E72">
      <w:pPr>
        <w:jc w:val="both"/>
        <w:outlineLvl w:val="0"/>
        <w:rPr>
          <w:rFonts w:asciiTheme="minorHAnsi" w:hAnsiTheme="minorHAnsi" w:cstheme="minorHAnsi"/>
          <w:b/>
          <w:color w:val="000000" w:themeColor="text1"/>
          <w:sz w:val="22"/>
          <w:szCs w:val="22"/>
        </w:rPr>
      </w:pPr>
      <w:r w:rsidRPr="002A2440">
        <w:rPr>
          <w:rFonts w:asciiTheme="minorHAnsi" w:hAnsiTheme="minorHAnsi" w:cstheme="minorHAnsi"/>
          <w:b/>
          <w:color w:val="000000" w:themeColor="text1"/>
          <w:sz w:val="22"/>
          <w:szCs w:val="22"/>
        </w:rPr>
        <w:t xml:space="preserve">Other </w:t>
      </w:r>
      <w:r w:rsidR="009B5E72" w:rsidRPr="002A2440">
        <w:rPr>
          <w:rFonts w:asciiTheme="minorHAnsi" w:hAnsiTheme="minorHAnsi" w:cstheme="minorHAnsi"/>
          <w:b/>
          <w:color w:val="000000" w:themeColor="text1"/>
          <w:sz w:val="22"/>
          <w:szCs w:val="22"/>
        </w:rPr>
        <w:t xml:space="preserve">General </w:t>
      </w:r>
      <w:r w:rsidR="00B87873" w:rsidRPr="002A2440">
        <w:rPr>
          <w:rFonts w:asciiTheme="minorHAnsi" w:hAnsiTheme="minorHAnsi" w:cstheme="minorHAnsi"/>
          <w:b/>
          <w:color w:val="000000" w:themeColor="text1"/>
          <w:sz w:val="22"/>
          <w:szCs w:val="22"/>
        </w:rPr>
        <w:t>D</w:t>
      </w:r>
      <w:r w:rsidR="009B5E72" w:rsidRPr="002A2440">
        <w:rPr>
          <w:rFonts w:asciiTheme="minorHAnsi" w:hAnsiTheme="minorHAnsi" w:cstheme="minorHAnsi"/>
          <w:b/>
          <w:color w:val="000000" w:themeColor="text1"/>
          <w:sz w:val="22"/>
          <w:szCs w:val="22"/>
        </w:rPr>
        <w:t>uties</w:t>
      </w:r>
    </w:p>
    <w:p w14:paraId="58F8AB7A" w14:textId="0E44D38A" w:rsidR="00E74B91" w:rsidRPr="002A2440" w:rsidRDefault="006F0A25" w:rsidP="00E335F9">
      <w:pPr>
        <w:pStyle w:val="ListParagraph"/>
        <w:numPr>
          <w:ilvl w:val="0"/>
          <w:numId w:val="6"/>
        </w:numPr>
        <w:jc w:val="both"/>
        <w:rPr>
          <w:rFonts w:asciiTheme="minorHAnsi" w:hAnsiTheme="minorHAnsi" w:cstheme="minorHAnsi"/>
          <w:bCs/>
          <w:sz w:val="22"/>
          <w:szCs w:val="22"/>
          <w:lang w:val="x-none"/>
        </w:rPr>
      </w:pPr>
      <w:r w:rsidRPr="002A2440">
        <w:rPr>
          <w:rFonts w:asciiTheme="minorHAnsi" w:hAnsiTheme="minorHAnsi" w:cstheme="minorHAnsi"/>
          <w:bCs/>
          <w:sz w:val="22"/>
          <w:szCs w:val="22"/>
          <w:lang w:val="en-IE"/>
        </w:rPr>
        <w:t xml:space="preserve">To </w:t>
      </w:r>
      <w:r w:rsidR="00E77B42" w:rsidRPr="002A2440">
        <w:rPr>
          <w:rFonts w:asciiTheme="minorHAnsi" w:hAnsiTheme="minorHAnsi" w:cstheme="minorHAnsi"/>
          <w:bCs/>
          <w:sz w:val="22"/>
          <w:szCs w:val="22"/>
          <w:lang w:val="en-IE"/>
        </w:rPr>
        <w:t>always comply</w:t>
      </w:r>
      <w:r w:rsidR="00085BD8" w:rsidRPr="002A2440">
        <w:rPr>
          <w:rFonts w:asciiTheme="minorHAnsi" w:hAnsiTheme="minorHAnsi" w:cstheme="minorHAnsi"/>
          <w:bCs/>
          <w:sz w:val="22"/>
          <w:szCs w:val="22"/>
          <w:lang w:val="en-IE"/>
        </w:rPr>
        <w:t xml:space="preserve"> </w:t>
      </w:r>
      <w:r w:rsidR="009B5E72" w:rsidRPr="002A2440">
        <w:rPr>
          <w:rFonts w:asciiTheme="minorHAnsi" w:hAnsiTheme="minorHAnsi" w:cstheme="minorHAnsi"/>
          <w:bCs/>
          <w:sz w:val="22"/>
          <w:szCs w:val="22"/>
          <w:lang w:val="x-none"/>
        </w:rPr>
        <w:t xml:space="preserve">with </w:t>
      </w:r>
      <w:r w:rsidR="00085BD8" w:rsidRPr="002A2440">
        <w:rPr>
          <w:rFonts w:asciiTheme="minorHAnsi" w:hAnsiTheme="minorHAnsi" w:cstheme="minorHAnsi"/>
          <w:bCs/>
          <w:sz w:val="22"/>
          <w:szCs w:val="22"/>
          <w:lang w:val="en-IE"/>
        </w:rPr>
        <w:t>NTDC</w:t>
      </w:r>
      <w:r w:rsidR="009B5E72" w:rsidRPr="002A2440">
        <w:rPr>
          <w:rFonts w:asciiTheme="minorHAnsi" w:hAnsiTheme="minorHAnsi" w:cstheme="minorHAnsi"/>
          <w:bCs/>
          <w:sz w:val="22"/>
          <w:szCs w:val="22"/>
          <w:lang w:val="x-none"/>
        </w:rPr>
        <w:t xml:space="preserve"> policies and procedures, including</w:t>
      </w:r>
      <w:r w:rsidR="009B5E72" w:rsidRPr="002A2440">
        <w:rPr>
          <w:rFonts w:asciiTheme="minorHAnsi" w:hAnsiTheme="minorHAnsi" w:cstheme="minorHAnsi"/>
          <w:bCs/>
          <w:sz w:val="22"/>
          <w:szCs w:val="22"/>
          <w:lang w:val="en-IE"/>
        </w:rPr>
        <w:t xml:space="preserve"> implementation of the following policies:</w:t>
      </w:r>
      <w:r w:rsidR="00AA2E26" w:rsidRPr="002A2440">
        <w:rPr>
          <w:rFonts w:asciiTheme="minorHAnsi" w:hAnsiTheme="minorHAnsi" w:cstheme="minorHAnsi"/>
          <w:bCs/>
          <w:sz w:val="22"/>
          <w:szCs w:val="22"/>
          <w:lang w:val="en-IE"/>
        </w:rPr>
        <w:t xml:space="preserve"> </w:t>
      </w:r>
      <w:r w:rsidR="009B5E72" w:rsidRPr="002A2440">
        <w:rPr>
          <w:rFonts w:asciiTheme="minorHAnsi" w:hAnsiTheme="minorHAnsi" w:cstheme="minorHAnsi"/>
          <w:bCs/>
          <w:sz w:val="22"/>
          <w:szCs w:val="22"/>
          <w:lang w:val="x-none"/>
        </w:rPr>
        <w:t xml:space="preserve"> Child </w:t>
      </w:r>
      <w:r w:rsidR="00211E00" w:rsidRPr="002A2440">
        <w:rPr>
          <w:rFonts w:asciiTheme="minorHAnsi" w:hAnsiTheme="minorHAnsi" w:cstheme="minorHAnsi"/>
          <w:bCs/>
          <w:sz w:val="22"/>
          <w:szCs w:val="22"/>
          <w:lang w:val="en-IE"/>
        </w:rPr>
        <w:t>Safeguarding</w:t>
      </w:r>
      <w:r w:rsidR="00A861B4" w:rsidRPr="002A2440">
        <w:rPr>
          <w:rFonts w:asciiTheme="minorHAnsi" w:hAnsiTheme="minorHAnsi" w:cstheme="minorHAnsi"/>
          <w:bCs/>
          <w:sz w:val="22"/>
          <w:szCs w:val="22"/>
          <w:lang w:val="en-IE"/>
        </w:rPr>
        <w:t xml:space="preserve">; </w:t>
      </w:r>
      <w:r w:rsidR="009B5E72" w:rsidRPr="002A2440">
        <w:rPr>
          <w:rFonts w:asciiTheme="minorHAnsi" w:hAnsiTheme="minorHAnsi" w:cstheme="minorHAnsi"/>
          <w:bCs/>
          <w:sz w:val="22"/>
          <w:szCs w:val="22"/>
          <w:lang w:val="x-none"/>
        </w:rPr>
        <w:t>Data Protection</w:t>
      </w:r>
      <w:r w:rsidR="00D0094E" w:rsidRPr="002A2440">
        <w:rPr>
          <w:rFonts w:asciiTheme="minorHAnsi" w:hAnsiTheme="minorHAnsi" w:cstheme="minorHAnsi"/>
          <w:bCs/>
          <w:sz w:val="22"/>
          <w:szCs w:val="22"/>
          <w:lang w:val="en-IE"/>
        </w:rPr>
        <w:t xml:space="preserve">; </w:t>
      </w:r>
      <w:r w:rsidR="009B5E72" w:rsidRPr="002A2440">
        <w:rPr>
          <w:rFonts w:asciiTheme="minorHAnsi" w:hAnsiTheme="minorHAnsi" w:cstheme="minorHAnsi"/>
          <w:bCs/>
          <w:sz w:val="22"/>
          <w:szCs w:val="22"/>
          <w:lang w:val="en-IE"/>
        </w:rPr>
        <w:t>Confidentiality</w:t>
      </w:r>
      <w:r w:rsidR="00D0094E" w:rsidRPr="002A2440">
        <w:rPr>
          <w:rFonts w:asciiTheme="minorHAnsi" w:hAnsiTheme="minorHAnsi" w:cstheme="minorHAnsi"/>
          <w:bCs/>
          <w:sz w:val="22"/>
          <w:szCs w:val="22"/>
          <w:lang w:val="en-IE"/>
        </w:rPr>
        <w:t xml:space="preserve">; </w:t>
      </w:r>
      <w:r w:rsidR="009B5E72" w:rsidRPr="002A2440">
        <w:rPr>
          <w:rFonts w:asciiTheme="minorHAnsi" w:hAnsiTheme="minorHAnsi" w:cstheme="minorHAnsi"/>
          <w:bCs/>
          <w:sz w:val="22"/>
          <w:szCs w:val="22"/>
          <w:lang w:val="en-IE"/>
        </w:rPr>
        <w:t>Complaints</w:t>
      </w:r>
      <w:r w:rsidR="00D0094E" w:rsidRPr="002A2440">
        <w:rPr>
          <w:rFonts w:asciiTheme="minorHAnsi" w:hAnsiTheme="minorHAnsi" w:cstheme="minorHAnsi"/>
          <w:bCs/>
          <w:sz w:val="22"/>
          <w:szCs w:val="22"/>
          <w:lang w:val="en-IE"/>
        </w:rPr>
        <w:t xml:space="preserve">; </w:t>
      </w:r>
      <w:r w:rsidR="009B5E72" w:rsidRPr="002A2440">
        <w:rPr>
          <w:rFonts w:asciiTheme="minorHAnsi" w:hAnsiTheme="minorHAnsi" w:cstheme="minorHAnsi"/>
          <w:bCs/>
          <w:sz w:val="22"/>
          <w:szCs w:val="22"/>
          <w:lang w:val="en-IE"/>
        </w:rPr>
        <w:t>Volunteer</w:t>
      </w:r>
      <w:r w:rsidR="00D0094E" w:rsidRPr="002A2440">
        <w:rPr>
          <w:rFonts w:asciiTheme="minorHAnsi" w:hAnsiTheme="minorHAnsi" w:cstheme="minorHAnsi"/>
          <w:bCs/>
          <w:sz w:val="22"/>
          <w:szCs w:val="22"/>
          <w:lang w:val="en-IE"/>
        </w:rPr>
        <w:t xml:space="preserve">. </w:t>
      </w:r>
      <w:r w:rsidR="00E74B91" w:rsidRPr="002A2440">
        <w:rPr>
          <w:rFonts w:asciiTheme="minorHAnsi" w:hAnsiTheme="minorHAnsi" w:cstheme="minorHAnsi"/>
          <w:bCs/>
          <w:sz w:val="22"/>
          <w:szCs w:val="22"/>
          <w:highlight w:val="yellow"/>
        </w:rPr>
        <w:t xml:space="preserve"> </w:t>
      </w:r>
    </w:p>
    <w:p w14:paraId="0D66DBB7" w14:textId="0B7302AA" w:rsidR="009B5E72" w:rsidRPr="002A2440" w:rsidRDefault="006F0A25" w:rsidP="00E335F9">
      <w:pPr>
        <w:numPr>
          <w:ilvl w:val="0"/>
          <w:numId w:val="5"/>
        </w:numPr>
        <w:jc w:val="both"/>
        <w:rPr>
          <w:rFonts w:asciiTheme="minorHAnsi" w:hAnsiTheme="minorHAnsi" w:cstheme="minorHAnsi"/>
          <w:bCs/>
          <w:sz w:val="22"/>
          <w:szCs w:val="22"/>
          <w:lang w:val="x-none"/>
        </w:rPr>
      </w:pPr>
      <w:r w:rsidRPr="002A2440">
        <w:rPr>
          <w:rFonts w:asciiTheme="minorHAnsi" w:hAnsiTheme="minorHAnsi" w:cstheme="minorHAnsi"/>
          <w:bCs/>
          <w:sz w:val="22"/>
          <w:szCs w:val="22"/>
          <w:lang w:val="en-IE"/>
        </w:rPr>
        <w:t xml:space="preserve">To work </w:t>
      </w:r>
      <w:r w:rsidR="009B5E72" w:rsidRPr="002A2440">
        <w:rPr>
          <w:rFonts w:asciiTheme="minorHAnsi" w:hAnsiTheme="minorHAnsi" w:cstheme="minorHAnsi"/>
          <w:bCs/>
          <w:sz w:val="22"/>
          <w:szCs w:val="22"/>
          <w:lang w:val="x-none"/>
        </w:rPr>
        <w:t>in a manner which positively promotes the aims</w:t>
      </w:r>
      <w:r w:rsidR="00D61415" w:rsidRPr="002A2440">
        <w:rPr>
          <w:rFonts w:asciiTheme="minorHAnsi" w:hAnsiTheme="minorHAnsi" w:cstheme="minorHAnsi"/>
          <w:bCs/>
          <w:sz w:val="22"/>
          <w:szCs w:val="22"/>
          <w:lang w:val="en-IE"/>
        </w:rPr>
        <w:t xml:space="preserve">, </w:t>
      </w:r>
      <w:r w:rsidR="00085BD8" w:rsidRPr="002A2440">
        <w:rPr>
          <w:rFonts w:asciiTheme="minorHAnsi" w:hAnsiTheme="minorHAnsi" w:cstheme="minorHAnsi"/>
          <w:bCs/>
          <w:sz w:val="22"/>
          <w:szCs w:val="22"/>
          <w:lang w:val="x-none"/>
        </w:rPr>
        <w:t>objectives,</w:t>
      </w:r>
      <w:r w:rsidR="009B5E72" w:rsidRPr="002A2440">
        <w:rPr>
          <w:rFonts w:asciiTheme="minorHAnsi" w:hAnsiTheme="minorHAnsi" w:cstheme="minorHAnsi"/>
          <w:bCs/>
          <w:sz w:val="22"/>
          <w:szCs w:val="22"/>
          <w:lang w:val="x-none"/>
        </w:rPr>
        <w:t xml:space="preserve"> </w:t>
      </w:r>
      <w:r w:rsidR="00D61415" w:rsidRPr="002A2440">
        <w:rPr>
          <w:rFonts w:asciiTheme="minorHAnsi" w:hAnsiTheme="minorHAnsi" w:cstheme="minorHAnsi"/>
          <w:bCs/>
          <w:sz w:val="22"/>
          <w:szCs w:val="22"/>
          <w:lang w:val="en-IE"/>
        </w:rPr>
        <w:t xml:space="preserve">and values </w:t>
      </w:r>
      <w:r w:rsidR="009B5E72" w:rsidRPr="002A2440">
        <w:rPr>
          <w:rFonts w:asciiTheme="minorHAnsi" w:hAnsiTheme="minorHAnsi" w:cstheme="minorHAnsi"/>
          <w:bCs/>
          <w:sz w:val="22"/>
          <w:szCs w:val="22"/>
          <w:lang w:val="x-none"/>
        </w:rPr>
        <w:t xml:space="preserve">of </w:t>
      </w:r>
      <w:r w:rsidR="001E240E" w:rsidRPr="002A2440">
        <w:rPr>
          <w:rFonts w:asciiTheme="minorHAnsi" w:hAnsiTheme="minorHAnsi" w:cstheme="minorHAnsi"/>
          <w:bCs/>
          <w:sz w:val="22"/>
          <w:szCs w:val="22"/>
          <w:lang w:val="en-IE"/>
        </w:rPr>
        <w:t>NTDC</w:t>
      </w:r>
      <w:r w:rsidR="009B5E72" w:rsidRPr="002A2440">
        <w:rPr>
          <w:rFonts w:asciiTheme="minorHAnsi" w:hAnsiTheme="minorHAnsi" w:cstheme="minorHAnsi"/>
          <w:bCs/>
          <w:sz w:val="22"/>
          <w:szCs w:val="22"/>
          <w:lang w:val="x-none"/>
        </w:rPr>
        <w:t>.</w:t>
      </w:r>
    </w:p>
    <w:p w14:paraId="282A6E61" w14:textId="6B8D0BDB" w:rsidR="00682552" w:rsidRPr="002A2440" w:rsidRDefault="00682552" w:rsidP="00E335F9">
      <w:pPr>
        <w:numPr>
          <w:ilvl w:val="0"/>
          <w:numId w:val="5"/>
        </w:numPr>
        <w:jc w:val="both"/>
        <w:rPr>
          <w:rFonts w:asciiTheme="minorHAnsi" w:hAnsiTheme="minorHAnsi" w:cstheme="minorHAnsi"/>
          <w:bCs/>
          <w:sz w:val="22"/>
          <w:szCs w:val="22"/>
          <w:lang w:val="x-none"/>
        </w:rPr>
      </w:pPr>
      <w:r w:rsidRPr="002A2440">
        <w:rPr>
          <w:rFonts w:asciiTheme="minorHAnsi" w:hAnsiTheme="minorHAnsi" w:cstheme="minorHAnsi"/>
          <w:bCs/>
          <w:sz w:val="22"/>
          <w:szCs w:val="22"/>
          <w:lang w:val="en-IE"/>
        </w:rPr>
        <w:t xml:space="preserve">To participate in monthly professional </w:t>
      </w:r>
      <w:r w:rsidR="00AA2E26" w:rsidRPr="002A2440">
        <w:rPr>
          <w:rFonts w:asciiTheme="minorHAnsi" w:hAnsiTheme="minorHAnsi" w:cstheme="minorHAnsi"/>
          <w:bCs/>
          <w:sz w:val="22"/>
          <w:szCs w:val="22"/>
          <w:lang w:val="en-IE"/>
        </w:rPr>
        <w:t>supervision</w:t>
      </w:r>
      <w:r w:rsidRPr="002A2440">
        <w:rPr>
          <w:rFonts w:asciiTheme="minorHAnsi" w:hAnsiTheme="minorHAnsi" w:cstheme="minorHAnsi"/>
          <w:bCs/>
          <w:sz w:val="22"/>
          <w:szCs w:val="22"/>
          <w:lang w:val="en-IE"/>
        </w:rPr>
        <w:t xml:space="preserve"> in accordance with the supervision policy of NTDC. </w:t>
      </w:r>
    </w:p>
    <w:p w14:paraId="47FADCBC" w14:textId="63DC7353" w:rsidR="009B5E72" w:rsidRPr="002A2440" w:rsidRDefault="00682552" w:rsidP="00E335F9">
      <w:pPr>
        <w:numPr>
          <w:ilvl w:val="0"/>
          <w:numId w:val="5"/>
        </w:numPr>
        <w:jc w:val="both"/>
        <w:rPr>
          <w:rFonts w:asciiTheme="minorHAnsi" w:hAnsiTheme="minorHAnsi" w:cstheme="minorHAnsi"/>
          <w:bCs/>
          <w:sz w:val="22"/>
          <w:szCs w:val="22"/>
          <w:lang w:val="x-none"/>
        </w:rPr>
      </w:pPr>
      <w:r w:rsidRPr="002A2440">
        <w:rPr>
          <w:rFonts w:asciiTheme="minorHAnsi" w:hAnsiTheme="minorHAnsi" w:cstheme="minorHAnsi"/>
          <w:bCs/>
          <w:sz w:val="22"/>
          <w:szCs w:val="22"/>
          <w:lang w:val="en-IE"/>
        </w:rPr>
        <w:t xml:space="preserve">To </w:t>
      </w:r>
      <w:r w:rsidR="003022DA" w:rsidRPr="002A2440">
        <w:rPr>
          <w:rFonts w:asciiTheme="minorHAnsi" w:hAnsiTheme="minorHAnsi" w:cstheme="minorHAnsi"/>
          <w:bCs/>
          <w:sz w:val="22"/>
          <w:szCs w:val="22"/>
          <w:lang w:val="en-IE"/>
        </w:rPr>
        <w:t xml:space="preserve">actively </w:t>
      </w:r>
      <w:r w:rsidR="009B5E72" w:rsidRPr="002A2440">
        <w:rPr>
          <w:rFonts w:asciiTheme="minorHAnsi" w:hAnsiTheme="minorHAnsi" w:cstheme="minorHAnsi"/>
          <w:bCs/>
          <w:sz w:val="22"/>
          <w:szCs w:val="22"/>
          <w:lang w:val="x-none"/>
        </w:rPr>
        <w:t xml:space="preserve">participate </w:t>
      </w:r>
      <w:r w:rsidR="003022DA" w:rsidRPr="002A2440">
        <w:rPr>
          <w:rFonts w:asciiTheme="minorHAnsi" w:hAnsiTheme="minorHAnsi" w:cstheme="minorHAnsi"/>
          <w:bCs/>
          <w:sz w:val="22"/>
          <w:szCs w:val="22"/>
          <w:lang w:val="en-IE"/>
        </w:rPr>
        <w:t xml:space="preserve">in </w:t>
      </w:r>
      <w:r w:rsidR="000D7F1C" w:rsidRPr="002A2440">
        <w:rPr>
          <w:rFonts w:asciiTheme="minorHAnsi" w:hAnsiTheme="minorHAnsi" w:cstheme="minorHAnsi"/>
          <w:bCs/>
          <w:sz w:val="22"/>
          <w:szCs w:val="22"/>
          <w:lang w:val="en-IE"/>
        </w:rPr>
        <w:t xml:space="preserve">cross team </w:t>
      </w:r>
      <w:r w:rsidR="00AA2E26" w:rsidRPr="002A2440">
        <w:rPr>
          <w:rFonts w:asciiTheme="minorHAnsi" w:hAnsiTheme="minorHAnsi" w:cstheme="minorHAnsi"/>
          <w:bCs/>
          <w:sz w:val="22"/>
          <w:szCs w:val="22"/>
          <w:lang w:val="en-IE"/>
        </w:rPr>
        <w:t xml:space="preserve">meetings and training </w:t>
      </w:r>
      <w:r w:rsidR="000D7F1C" w:rsidRPr="002A2440">
        <w:rPr>
          <w:rFonts w:asciiTheme="minorHAnsi" w:hAnsiTheme="minorHAnsi" w:cstheme="minorHAnsi"/>
          <w:bCs/>
          <w:sz w:val="22"/>
          <w:szCs w:val="22"/>
          <w:lang w:val="en-IE"/>
        </w:rPr>
        <w:t xml:space="preserve">as required. This includes </w:t>
      </w:r>
      <w:r w:rsidR="00B33527" w:rsidRPr="002A2440">
        <w:rPr>
          <w:rFonts w:asciiTheme="minorHAnsi" w:hAnsiTheme="minorHAnsi" w:cstheme="minorHAnsi"/>
          <w:bCs/>
          <w:sz w:val="22"/>
          <w:szCs w:val="22"/>
          <w:lang w:val="en-IE"/>
        </w:rPr>
        <w:t xml:space="preserve">contributing to the development of other programmes in NTDC. </w:t>
      </w:r>
    </w:p>
    <w:p w14:paraId="108B5655" w14:textId="3B9003AB" w:rsidR="009B5E72" w:rsidRPr="002A2440" w:rsidRDefault="009B5E72" w:rsidP="00E335F9">
      <w:pPr>
        <w:numPr>
          <w:ilvl w:val="0"/>
          <w:numId w:val="5"/>
        </w:numPr>
        <w:jc w:val="both"/>
        <w:rPr>
          <w:rFonts w:asciiTheme="minorHAnsi" w:hAnsiTheme="minorHAnsi" w:cstheme="minorHAnsi"/>
          <w:bCs/>
          <w:sz w:val="22"/>
          <w:szCs w:val="22"/>
          <w:lang w:val="x-none"/>
        </w:rPr>
      </w:pPr>
      <w:r w:rsidRPr="002A2440">
        <w:rPr>
          <w:rFonts w:asciiTheme="minorHAnsi" w:hAnsiTheme="minorHAnsi" w:cstheme="minorHAnsi"/>
          <w:bCs/>
          <w:sz w:val="22"/>
          <w:szCs w:val="22"/>
          <w:lang w:val="x-none"/>
        </w:rPr>
        <w:t>Undertak</w:t>
      </w:r>
      <w:r w:rsidRPr="002A2440">
        <w:rPr>
          <w:rFonts w:asciiTheme="minorHAnsi" w:hAnsiTheme="minorHAnsi" w:cstheme="minorHAnsi"/>
          <w:bCs/>
          <w:sz w:val="22"/>
          <w:szCs w:val="22"/>
          <w:lang w:val="en-IE"/>
        </w:rPr>
        <w:t>e</w:t>
      </w:r>
      <w:r w:rsidRPr="002A2440">
        <w:rPr>
          <w:rFonts w:asciiTheme="minorHAnsi" w:hAnsiTheme="minorHAnsi" w:cstheme="minorHAnsi"/>
          <w:bCs/>
          <w:sz w:val="22"/>
          <w:szCs w:val="22"/>
          <w:lang w:val="x-none"/>
        </w:rPr>
        <w:t xml:space="preserve"> any duties consistent with the post as may be reasonably requested by the</w:t>
      </w:r>
      <w:r w:rsidRPr="002A2440">
        <w:rPr>
          <w:rFonts w:asciiTheme="minorHAnsi" w:hAnsiTheme="minorHAnsi" w:cstheme="minorHAnsi"/>
          <w:bCs/>
          <w:sz w:val="22"/>
          <w:szCs w:val="22"/>
        </w:rPr>
        <w:t xml:space="preserve"> CEO</w:t>
      </w:r>
      <w:r w:rsidR="00462472" w:rsidRPr="002A2440">
        <w:rPr>
          <w:rFonts w:asciiTheme="minorHAnsi" w:hAnsiTheme="minorHAnsi" w:cstheme="minorHAnsi"/>
          <w:bCs/>
          <w:sz w:val="22"/>
          <w:szCs w:val="22"/>
        </w:rPr>
        <w:t>.</w:t>
      </w:r>
    </w:p>
    <w:p w14:paraId="30C7614E" w14:textId="77777777" w:rsidR="009B5E72" w:rsidRPr="002A2440" w:rsidRDefault="009B5E72" w:rsidP="009B5E72">
      <w:pPr>
        <w:jc w:val="both"/>
        <w:rPr>
          <w:rFonts w:asciiTheme="minorHAnsi" w:hAnsiTheme="minorHAnsi" w:cstheme="minorHAnsi"/>
          <w:sz w:val="22"/>
          <w:szCs w:val="22"/>
        </w:rPr>
      </w:pPr>
    </w:p>
    <w:p w14:paraId="0B145A8E" w14:textId="7ACD76AC" w:rsidR="00036CD0" w:rsidRPr="002A2440" w:rsidRDefault="00036CD0" w:rsidP="009B5E72">
      <w:pPr>
        <w:spacing w:line="276" w:lineRule="auto"/>
        <w:jc w:val="both"/>
        <w:rPr>
          <w:rFonts w:asciiTheme="minorHAnsi" w:hAnsiTheme="minorHAnsi" w:cstheme="minorHAnsi"/>
          <w:b/>
          <w:bCs/>
          <w:i/>
          <w:iCs/>
          <w:sz w:val="22"/>
          <w:szCs w:val="22"/>
        </w:rPr>
      </w:pPr>
      <w:r w:rsidRPr="002A2440">
        <w:rPr>
          <w:rFonts w:asciiTheme="minorHAnsi" w:hAnsiTheme="minorHAnsi" w:cstheme="minorHAnsi"/>
          <w:b/>
          <w:bCs/>
          <w:i/>
          <w:iCs/>
          <w:sz w:val="22"/>
          <w:szCs w:val="22"/>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14:paraId="0787B987" w14:textId="77777777" w:rsidR="006D6F86" w:rsidRPr="002A2440" w:rsidRDefault="006D6F86" w:rsidP="00397E34">
      <w:pPr>
        <w:rPr>
          <w:rFonts w:asciiTheme="minorHAnsi" w:hAnsiTheme="minorHAnsi" w:cstheme="minorHAnsi"/>
          <w:b/>
          <w:color w:val="CC00CC"/>
          <w:sz w:val="22"/>
          <w:szCs w:val="22"/>
        </w:rPr>
      </w:pPr>
    </w:p>
    <w:p w14:paraId="4476CA5A" w14:textId="6987440D" w:rsidR="00397E34" w:rsidRPr="002A2440" w:rsidRDefault="00397E34" w:rsidP="00397E34">
      <w:pPr>
        <w:rPr>
          <w:rFonts w:asciiTheme="minorHAnsi" w:hAnsiTheme="minorHAnsi" w:cstheme="minorHAnsi"/>
          <w:b/>
          <w:color w:val="CC00CC"/>
          <w:sz w:val="22"/>
          <w:szCs w:val="22"/>
        </w:rPr>
      </w:pPr>
      <w:r w:rsidRPr="002A2440">
        <w:rPr>
          <w:rFonts w:asciiTheme="minorHAnsi" w:hAnsiTheme="minorHAnsi" w:cstheme="minorHAnsi"/>
          <w:b/>
          <w:color w:val="CC00CC"/>
          <w:sz w:val="22"/>
          <w:szCs w:val="22"/>
        </w:rPr>
        <w:t>PERSON SPECIFICATION</w:t>
      </w:r>
    </w:p>
    <w:tbl>
      <w:tblPr>
        <w:tblW w:w="1059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88"/>
        <w:gridCol w:w="6427"/>
        <w:gridCol w:w="2683"/>
      </w:tblGrid>
      <w:tr w:rsidR="001226F7" w:rsidRPr="002A2440" w14:paraId="5D0B5E56" w14:textId="77777777" w:rsidTr="002E5E04">
        <w:tc>
          <w:tcPr>
            <w:tcW w:w="1488" w:type="dxa"/>
            <w:tcBorders>
              <w:top w:val="single" w:sz="4" w:space="0" w:color="auto"/>
              <w:left w:val="single" w:sz="4" w:space="0" w:color="auto"/>
              <w:bottom w:val="single" w:sz="4" w:space="0" w:color="auto"/>
              <w:right w:val="single" w:sz="4" w:space="0" w:color="auto"/>
            </w:tcBorders>
          </w:tcPr>
          <w:p w14:paraId="1C3DB1CB" w14:textId="77777777" w:rsidR="00397E34" w:rsidRPr="002A2440" w:rsidRDefault="00397E34" w:rsidP="00DB38E5">
            <w:pPr>
              <w:jc w:val="center"/>
              <w:rPr>
                <w:rFonts w:asciiTheme="minorHAnsi" w:hAnsiTheme="minorHAnsi" w:cstheme="minorHAnsi"/>
                <w:b/>
                <w:bCs/>
                <w:sz w:val="22"/>
                <w:szCs w:val="22"/>
              </w:rPr>
            </w:pPr>
            <w:r w:rsidRPr="002A2440">
              <w:rPr>
                <w:rFonts w:asciiTheme="minorHAnsi" w:hAnsiTheme="minorHAnsi" w:cstheme="minorHAnsi"/>
                <w:b/>
                <w:bCs/>
                <w:sz w:val="22"/>
                <w:szCs w:val="22"/>
              </w:rPr>
              <w:t>Factors</w:t>
            </w:r>
          </w:p>
        </w:tc>
        <w:tc>
          <w:tcPr>
            <w:tcW w:w="6427" w:type="dxa"/>
            <w:tcBorders>
              <w:top w:val="single" w:sz="4" w:space="0" w:color="auto"/>
              <w:left w:val="single" w:sz="4" w:space="0" w:color="auto"/>
              <w:bottom w:val="single" w:sz="4" w:space="0" w:color="auto"/>
              <w:right w:val="single" w:sz="4" w:space="0" w:color="auto"/>
            </w:tcBorders>
          </w:tcPr>
          <w:p w14:paraId="29FD5B48" w14:textId="6C1D022A" w:rsidR="00397E34" w:rsidRPr="002A2440" w:rsidRDefault="00397E34" w:rsidP="00772ADD">
            <w:pPr>
              <w:jc w:val="center"/>
              <w:rPr>
                <w:rFonts w:asciiTheme="minorHAnsi" w:hAnsiTheme="minorHAnsi" w:cstheme="minorHAnsi"/>
                <w:b/>
                <w:bCs/>
                <w:sz w:val="22"/>
                <w:szCs w:val="22"/>
              </w:rPr>
            </w:pPr>
            <w:r w:rsidRPr="002A2440">
              <w:rPr>
                <w:rFonts w:asciiTheme="minorHAnsi" w:hAnsiTheme="minorHAnsi" w:cstheme="minorHAnsi"/>
                <w:b/>
                <w:bCs/>
                <w:sz w:val="22"/>
                <w:szCs w:val="22"/>
              </w:rPr>
              <w:t>Essential</w:t>
            </w:r>
          </w:p>
        </w:tc>
        <w:tc>
          <w:tcPr>
            <w:tcW w:w="2683" w:type="dxa"/>
            <w:tcBorders>
              <w:top w:val="single" w:sz="4" w:space="0" w:color="auto"/>
              <w:left w:val="single" w:sz="4" w:space="0" w:color="auto"/>
              <w:bottom w:val="single" w:sz="4" w:space="0" w:color="auto"/>
              <w:right w:val="single" w:sz="4" w:space="0" w:color="auto"/>
            </w:tcBorders>
          </w:tcPr>
          <w:p w14:paraId="77A3AC06" w14:textId="77777777" w:rsidR="00397E34" w:rsidRPr="002A2440" w:rsidRDefault="00397E34" w:rsidP="00DB38E5">
            <w:pPr>
              <w:jc w:val="center"/>
              <w:rPr>
                <w:rFonts w:asciiTheme="minorHAnsi" w:hAnsiTheme="minorHAnsi" w:cstheme="minorHAnsi"/>
                <w:b/>
                <w:bCs/>
                <w:sz w:val="22"/>
                <w:szCs w:val="22"/>
              </w:rPr>
            </w:pPr>
            <w:r w:rsidRPr="002A2440">
              <w:rPr>
                <w:rFonts w:asciiTheme="minorHAnsi" w:hAnsiTheme="minorHAnsi" w:cstheme="minorHAnsi"/>
                <w:b/>
                <w:bCs/>
                <w:sz w:val="22"/>
                <w:szCs w:val="22"/>
              </w:rPr>
              <w:t>Desirable</w:t>
            </w:r>
          </w:p>
        </w:tc>
      </w:tr>
      <w:tr w:rsidR="001226F7" w:rsidRPr="002A2440" w14:paraId="64917767" w14:textId="77777777" w:rsidTr="002E5E04">
        <w:tc>
          <w:tcPr>
            <w:tcW w:w="1488" w:type="dxa"/>
            <w:tcBorders>
              <w:top w:val="single" w:sz="4" w:space="0" w:color="auto"/>
              <w:left w:val="single" w:sz="4" w:space="0" w:color="auto"/>
              <w:bottom w:val="single" w:sz="4" w:space="0" w:color="auto"/>
              <w:right w:val="single" w:sz="4" w:space="0" w:color="auto"/>
            </w:tcBorders>
          </w:tcPr>
          <w:p w14:paraId="182EE256" w14:textId="77777777" w:rsidR="00397E34" w:rsidRPr="002A2440" w:rsidRDefault="00397E34" w:rsidP="00DB38E5">
            <w:pPr>
              <w:jc w:val="both"/>
              <w:rPr>
                <w:rFonts w:asciiTheme="minorHAnsi" w:hAnsiTheme="minorHAnsi" w:cstheme="minorHAnsi"/>
                <w:sz w:val="22"/>
                <w:szCs w:val="22"/>
              </w:rPr>
            </w:pPr>
            <w:r w:rsidRPr="002A2440">
              <w:rPr>
                <w:rFonts w:asciiTheme="minorHAnsi" w:hAnsiTheme="minorHAnsi" w:cstheme="minorHAnsi"/>
                <w:sz w:val="22"/>
                <w:szCs w:val="22"/>
              </w:rPr>
              <w:t>Qualifications</w:t>
            </w:r>
          </w:p>
        </w:tc>
        <w:tc>
          <w:tcPr>
            <w:tcW w:w="6427" w:type="dxa"/>
            <w:tcBorders>
              <w:top w:val="single" w:sz="4" w:space="0" w:color="auto"/>
              <w:left w:val="single" w:sz="4" w:space="0" w:color="auto"/>
              <w:bottom w:val="single" w:sz="4" w:space="0" w:color="auto"/>
              <w:right w:val="single" w:sz="4" w:space="0" w:color="auto"/>
            </w:tcBorders>
          </w:tcPr>
          <w:p w14:paraId="77363674" w14:textId="2658D6F8" w:rsidR="00F56E61" w:rsidRPr="002A2440" w:rsidRDefault="005F41EC" w:rsidP="00A26F1C">
            <w:pPr>
              <w:numPr>
                <w:ilvl w:val="0"/>
                <w:numId w:val="3"/>
              </w:numPr>
              <w:rPr>
                <w:rFonts w:asciiTheme="minorHAnsi" w:hAnsiTheme="minorHAnsi" w:cstheme="minorHAnsi"/>
                <w:sz w:val="22"/>
                <w:szCs w:val="22"/>
              </w:rPr>
            </w:pPr>
            <w:r w:rsidRPr="002A2440">
              <w:rPr>
                <w:rFonts w:asciiTheme="minorHAnsi" w:hAnsiTheme="minorHAnsi" w:cstheme="minorHAnsi"/>
                <w:sz w:val="22"/>
                <w:szCs w:val="22"/>
              </w:rPr>
              <w:t xml:space="preserve">Relevant Level 8 </w:t>
            </w:r>
            <w:r w:rsidR="00397E34" w:rsidRPr="002A2440">
              <w:rPr>
                <w:rFonts w:asciiTheme="minorHAnsi" w:hAnsiTheme="minorHAnsi" w:cstheme="minorHAnsi"/>
                <w:sz w:val="22"/>
                <w:szCs w:val="22"/>
              </w:rPr>
              <w:t>professional qualification</w:t>
            </w:r>
            <w:r w:rsidR="00B96EAA" w:rsidRPr="002A2440">
              <w:rPr>
                <w:rFonts w:asciiTheme="minorHAnsi" w:hAnsiTheme="minorHAnsi" w:cstheme="minorHAnsi"/>
                <w:sz w:val="22"/>
                <w:szCs w:val="22"/>
              </w:rPr>
              <w:t>.</w:t>
            </w:r>
            <w:r w:rsidR="00F56E61" w:rsidRPr="002A2440">
              <w:rPr>
                <w:rFonts w:asciiTheme="minorHAnsi" w:hAnsiTheme="minorHAnsi" w:cstheme="minorHAnsi"/>
                <w:sz w:val="22"/>
                <w:szCs w:val="22"/>
              </w:rPr>
              <w:t xml:space="preserve"> Candidates should hold a degree</w:t>
            </w:r>
            <w:r w:rsidR="004D55B8" w:rsidRPr="002A2440">
              <w:rPr>
                <w:rFonts w:asciiTheme="minorHAnsi" w:hAnsiTheme="minorHAnsi" w:cstheme="minorHAnsi"/>
                <w:sz w:val="22"/>
                <w:szCs w:val="22"/>
              </w:rPr>
              <w:t xml:space="preserve"> (Level 8)</w:t>
            </w:r>
            <w:r w:rsidR="00F56E61" w:rsidRPr="002A2440">
              <w:rPr>
                <w:rFonts w:asciiTheme="minorHAnsi" w:hAnsiTheme="minorHAnsi" w:cstheme="minorHAnsi"/>
                <w:sz w:val="22"/>
                <w:szCs w:val="22"/>
              </w:rPr>
              <w:t xml:space="preserve"> from a recognised third-level institution in a relevant disci</w:t>
            </w:r>
            <w:r w:rsidR="00F56E61" w:rsidRPr="009B2EFF">
              <w:rPr>
                <w:rFonts w:asciiTheme="minorHAnsi" w:hAnsiTheme="minorHAnsi" w:cstheme="minorHAnsi"/>
                <w:sz w:val="22"/>
                <w:szCs w:val="22"/>
              </w:rPr>
              <w:t xml:space="preserve">pline </w:t>
            </w:r>
            <w:r w:rsidR="00AA592F" w:rsidRPr="009B2EFF">
              <w:rPr>
                <w:rFonts w:asciiTheme="minorHAnsi" w:hAnsiTheme="minorHAnsi" w:cstheme="minorHAnsi"/>
                <w:sz w:val="22"/>
                <w:szCs w:val="22"/>
              </w:rPr>
              <w:t xml:space="preserve">which includes </w:t>
            </w:r>
            <w:r w:rsidR="00C61ABF" w:rsidRPr="009B2EFF">
              <w:rPr>
                <w:rFonts w:asciiTheme="minorHAnsi" w:hAnsiTheme="minorHAnsi" w:cstheme="minorHAnsi"/>
                <w:sz w:val="22"/>
                <w:szCs w:val="22"/>
              </w:rPr>
              <w:t xml:space="preserve">specific </w:t>
            </w:r>
            <w:r w:rsidR="009B2EFF">
              <w:rPr>
                <w:rFonts w:asciiTheme="minorHAnsi" w:hAnsiTheme="minorHAnsi" w:cstheme="minorHAnsi"/>
                <w:sz w:val="22"/>
                <w:szCs w:val="22"/>
              </w:rPr>
              <w:t xml:space="preserve">modules on </w:t>
            </w:r>
            <w:r w:rsidR="00F56E61" w:rsidRPr="009B2EFF">
              <w:rPr>
                <w:rFonts w:asciiTheme="minorHAnsi" w:hAnsiTheme="minorHAnsi" w:cstheme="minorHAnsi"/>
                <w:sz w:val="22"/>
                <w:szCs w:val="22"/>
              </w:rPr>
              <w:t xml:space="preserve">Human Resource Management. </w:t>
            </w:r>
          </w:p>
        </w:tc>
        <w:tc>
          <w:tcPr>
            <w:tcW w:w="2683" w:type="dxa"/>
            <w:tcBorders>
              <w:top w:val="single" w:sz="4" w:space="0" w:color="auto"/>
              <w:left w:val="single" w:sz="4" w:space="0" w:color="auto"/>
              <w:bottom w:val="single" w:sz="4" w:space="0" w:color="auto"/>
              <w:right w:val="single" w:sz="4" w:space="0" w:color="auto"/>
            </w:tcBorders>
          </w:tcPr>
          <w:p w14:paraId="2904E906" w14:textId="77777777" w:rsidR="00A26F1C" w:rsidRPr="002A2440" w:rsidRDefault="00F4799B" w:rsidP="00E77B42">
            <w:pPr>
              <w:numPr>
                <w:ilvl w:val="0"/>
                <w:numId w:val="1"/>
              </w:numPr>
              <w:rPr>
                <w:rFonts w:asciiTheme="minorHAnsi" w:hAnsiTheme="minorHAnsi" w:cstheme="minorHAnsi"/>
                <w:sz w:val="22"/>
                <w:szCs w:val="22"/>
              </w:rPr>
            </w:pPr>
            <w:r w:rsidRPr="002A2440">
              <w:rPr>
                <w:rFonts w:asciiTheme="minorHAnsi" w:hAnsiTheme="minorHAnsi" w:cstheme="minorHAnsi"/>
                <w:sz w:val="22"/>
                <w:szCs w:val="22"/>
              </w:rPr>
              <w:t xml:space="preserve">Relevant </w:t>
            </w:r>
            <w:r w:rsidR="0006464B" w:rsidRPr="002A2440">
              <w:rPr>
                <w:rFonts w:asciiTheme="minorHAnsi" w:hAnsiTheme="minorHAnsi" w:cstheme="minorHAnsi"/>
                <w:sz w:val="22"/>
                <w:szCs w:val="22"/>
              </w:rPr>
              <w:t>Level 9</w:t>
            </w:r>
            <w:r w:rsidR="00BF03F0" w:rsidRPr="002A2440">
              <w:rPr>
                <w:rFonts w:asciiTheme="minorHAnsi" w:hAnsiTheme="minorHAnsi" w:cstheme="minorHAnsi"/>
                <w:sz w:val="22"/>
                <w:szCs w:val="22"/>
              </w:rPr>
              <w:t xml:space="preserve"> </w:t>
            </w:r>
            <w:r w:rsidR="000F39AC" w:rsidRPr="002A2440">
              <w:rPr>
                <w:rFonts w:asciiTheme="minorHAnsi" w:hAnsiTheme="minorHAnsi" w:cstheme="minorHAnsi"/>
                <w:sz w:val="22"/>
                <w:szCs w:val="22"/>
              </w:rPr>
              <w:t>professional qualification</w:t>
            </w:r>
          </w:p>
          <w:p w14:paraId="08D4BE34" w14:textId="4BF1D1F4" w:rsidR="00397E34" w:rsidRPr="00511184" w:rsidRDefault="003A0273" w:rsidP="00511184">
            <w:pPr>
              <w:numPr>
                <w:ilvl w:val="0"/>
                <w:numId w:val="3"/>
              </w:numPr>
              <w:rPr>
                <w:rFonts w:asciiTheme="minorHAnsi" w:hAnsiTheme="minorHAnsi" w:cstheme="minorHAnsi"/>
                <w:sz w:val="22"/>
                <w:szCs w:val="22"/>
              </w:rPr>
            </w:pPr>
            <w:r w:rsidRPr="009B2EFF">
              <w:rPr>
                <w:rFonts w:asciiTheme="minorHAnsi" w:hAnsiTheme="minorHAnsi" w:cstheme="minorHAnsi"/>
                <w:sz w:val="22"/>
                <w:szCs w:val="22"/>
              </w:rPr>
              <w:t>Accredited</w:t>
            </w:r>
            <w:r w:rsidR="004C2DF3" w:rsidRPr="009B2EFF">
              <w:rPr>
                <w:rFonts w:asciiTheme="minorHAnsi" w:hAnsiTheme="minorHAnsi" w:cstheme="minorHAnsi"/>
                <w:sz w:val="22"/>
                <w:szCs w:val="22"/>
              </w:rPr>
              <w:t xml:space="preserve"> member of the </w:t>
            </w:r>
            <w:r w:rsidR="00E85750" w:rsidRPr="009B2EFF">
              <w:rPr>
                <w:rFonts w:asciiTheme="minorHAnsi" w:hAnsiTheme="minorHAnsi" w:cstheme="minorHAnsi"/>
                <w:sz w:val="22"/>
                <w:szCs w:val="22"/>
              </w:rPr>
              <w:t xml:space="preserve">Chartered </w:t>
            </w:r>
            <w:r w:rsidRPr="009B2EFF">
              <w:rPr>
                <w:rFonts w:asciiTheme="minorHAnsi" w:hAnsiTheme="minorHAnsi" w:cstheme="minorHAnsi"/>
                <w:sz w:val="22"/>
                <w:szCs w:val="22"/>
              </w:rPr>
              <w:t>Institute</w:t>
            </w:r>
            <w:r w:rsidR="00E85750" w:rsidRPr="009B2EFF">
              <w:rPr>
                <w:rFonts w:asciiTheme="minorHAnsi" w:hAnsiTheme="minorHAnsi" w:cstheme="minorHAnsi"/>
                <w:sz w:val="22"/>
                <w:szCs w:val="22"/>
              </w:rPr>
              <w:t xml:space="preserve"> of </w:t>
            </w:r>
            <w:r w:rsidR="001E5050" w:rsidRPr="009B2EFF">
              <w:rPr>
                <w:rFonts w:asciiTheme="minorHAnsi" w:hAnsiTheme="minorHAnsi" w:cstheme="minorHAnsi"/>
                <w:sz w:val="22"/>
                <w:szCs w:val="22"/>
              </w:rPr>
              <w:t>Personnel and Development (CI</w:t>
            </w:r>
            <w:r w:rsidRPr="009B2EFF">
              <w:rPr>
                <w:rFonts w:asciiTheme="minorHAnsi" w:hAnsiTheme="minorHAnsi" w:cstheme="minorHAnsi"/>
                <w:sz w:val="22"/>
                <w:szCs w:val="22"/>
              </w:rPr>
              <w:t>PD)</w:t>
            </w:r>
            <w:r w:rsidR="00C61ABF" w:rsidRPr="009B2EFF">
              <w:rPr>
                <w:rFonts w:asciiTheme="minorHAnsi" w:hAnsiTheme="minorHAnsi" w:cstheme="minorHAnsi"/>
                <w:sz w:val="22"/>
                <w:szCs w:val="22"/>
              </w:rPr>
              <w:t xml:space="preserve"> </w:t>
            </w:r>
          </w:p>
        </w:tc>
      </w:tr>
      <w:tr w:rsidR="001226F7" w:rsidRPr="002A2440" w14:paraId="78B0DB0C" w14:textId="77777777" w:rsidTr="002E5E04">
        <w:tc>
          <w:tcPr>
            <w:tcW w:w="1488" w:type="dxa"/>
            <w:tcBorders>
              <w:top w:val="single" w:sz="4" w:space="0" w:color="auto"/>
              <w:left w:val="single" w:sz="4" w:space="0" w:color="auto"/>
              <w:bottom w:val="single" w:sz="4" w:space="0" w:color="auto"/>
              <w:right w:val="single" w:sz="4" w:space="0" w:color="auto"/>
            </w:tcBorders>
          </w:tcPr>
          <w:p w14:paraId="3B9E9232" w14:textId="77777777" w:rsidR="00397E34" w:rsidRPr="002A2440" w:rsidRDefault="00397E34" w:rsidP="00DB38E5">
            <w:pPr>
              <w:jc w:val="both"/>
              <w:rPr>
                <w:rFonts w:asciiTheme="minorHAnsi" w:hAnsiTheme="minorHAnsi" w:cstheme="minorHAnsi"/>
                <w:sz w:val="22"/>
                <w:szCs w:val="22"/>
              </w:rPr>
            </w:pPr>
            <w:r w:rsidRPr="002A2440">
              <w:rPr>
                <w:rFonts w:asciiTheme="minorHAnsi" w:hAnsiTheme="minorHAnsi" w:cstheme="minorHAnsi"/>
                <w:sz w:val="22"/>
                <w:szCs w:val="22"/>
              </w:rPr>
              <w:t>Knowledge</w:t>
            </w:r>
          </w:p>
        </w:tc>
        <w:tc>
          <w:tcPr>
            <w:tcW w:w="6427" w:type="dxa"/>
            <w:tcBorders>
              <w:top w:val="single" w:sz="4" w:space="0" w:color="auto"/>
              <w:left w:val="single" w:sz="4" w:space="0" w:color="auto"/>
              <w:bottom w:val="single" w:sz="4" w:space="0" w:color="auto"/>
              <w:right w:val="single" w:sz="4" w:space="0" w:color="auto"/>
            </w:tcBorders>
          </w:tcPr>
          <w:p w14:paraId="600A341F" w14:textId="77777777" w:rsidR="00511184" w:rsidRPr="005C05A5" w:rsidRDefault="00A35043" w:rsidP="00E335F9">
            <w:pPr>
              <w:pStyle w:val="ListParagraph"/>
              <w:numPr>
                <w:ilvl w:val="0"/>
                <w:numId w:val="13"/>
              </w:numPr>
              <w:spacing w:after="160" w:line="259" w:lineRule="auto"/>
              <w:rPr>
                <w:rFonts w:asciiTheme="minorHAnsi" w:hAnsiTheme="minorHAnsi" w:cstheme="minorHAnsi"/>
                <w:sz w:val="22"/>
                <w:szCs w:val="22"/>
              </w:rPr>
            </w:pPr>
            <w:r w:rsidRPr="005C05A5">
              <w:rPr>
                <w:rFonts w:asciiTheme="minorHAnsi" w:hAnsiTheme="minorHAnsi" w:cstheme="minorHAnsi"/>
                <w:sz w:val="22"/>
                <w:szCs w:val="22"/>
              </w:rPr>
              <w:t>Thorough understanding</w:t>
            </w:r>
            <w:r w:rsidR="00E47346" w:rsidRPr="005C05A5">
              <w:rPr>
                <w:rFonts w:asciiTheme="minorHAnsi" w:hAnsiTheme="minorHAnsi" w:cstheme="minorHAnsi"/>
                <w:sz w:val="22"/>
                <w:szCs w:val="22"/>
              </w:rPr>
              <w:t xml:space="preserve"> of human resources best practice and Employment Law in Ireland.</w:t>
            </w:r>
          </w:p>
          <w:p w14:paraId="49DBB3A8" w14:textId="067560AB" w:rsidR="00E47346" w:rsidRPr="005C05A5" w:rsidRDefault="00E47346" w:rsidP="00E335F9">
            <w:pPr>
              <w:pStyle w:val="ListParagraph"/>
              <w:numPr>
                <w:ilvl w:val="0"/>
                <w:numId w:val="13"/>
              </w:numPr>
              <w:spacing w:after="160" w:line="259" w:lineRule="auto"/>
              <w:rPr>
                <w:rFonts w:asciiTheme="minorHAnsi" w:hAnsiTheme="minorHAnsi" w:cstheme="minorHAnsi"/>
                <w:sz w:val="22"/>
                <w:szCs w:val="22"/>
              </w:rPr>
            </w:pPr>
            <w:r w:rsidRPr="005C05A5">
              <w:rPr>
                <w:rFonts w:asciiTheme="minorHAnsi" w:hAnsiTheme="minorHAnsi" w:cstheme="minorHAnsi"/>
                <w:sz w:val="22"/>
                <w:szCs w:val="22"/>
              </w:rPr>
              <w:t>Knowledge and experience of reflective practice and commitment to engage in self-reflective practice.</w:t>
            </w:r>
          </w:p>
          <w:p w14:paraId="250731BB" w14:textId="77777777" w:rsidR="00693F6D" w:rsidRPr="00E95E23" w:rsidRDefault="00693F6D" w:rsidP="00E335F9">
            <w:pPr>
              <w:pStyle w:val="ListParagraph"/>
              <w:numPr>
                <w:ilvl w:val="0"/>
                <w:numId w:val="13"/>
              </w:numPr>
              <w:spacing w:after="160" w:line="259" w:lineRule="auto"/>
              <w:rPr>
                <w:rFonts w:asciiTheme="minorHAnsi" w:hAnsiTheme="minorHAnsi" w:cstheme="minorHAnsi"/>
                <w:sz w:val="22"/>
                <w:szCs w:val="22"/>
              </w:rPr>
            </w:pPr>
            <w:r w:rsidRPr="00E95E23">
              <w:rPr>
                <w:rFonts w:asciiTheme="minorHAnsi" w:hAnsiTheme="minorHAnsi" w:cstheme="minorHAnsi"/>
                <w:sz w:val="22"/>
                <w:szCs w:val="22"/>
              </w:rPr>
              <w:t>Knowledge of PMDS and trends in staff appraisals and evaluations.</w:t>
            </w:r>
          </w:p>
          <w:p w14:paraId="6B59A595" w14:textId="0D7EF2BC" w:rsidR="00EC2841" w:rsidRPr="00E95E23" w:rsidRDefault="005E41B0" w:rsidP="00E335F9">
            <w:pPr>
              <w:pStyle w:val="ListParagraph"/>
              <w:numPr>
                <w:ilvl w:val="0"/>
                <w:numId w:val="13"/>
              </w:numPr>
              <w:contextualSpacing w:val="0"/>
              <w:rPr>
                <w:rFonts w:asciiTheme="minorHAnsi" w:hAnsiTheme="minorHAnsi" w:cstheme="minorHAnsi"/>
                <w:sz w:val="22"/>
                <w:szCs w:val="22"/>
              </w:rPr>
            </w:pPr>
            <w:r w:rsidRPr="00E95E23">
              <w:rPr>
                <w:rFonts w:asciiTheme="minorHAnsi" w:hAnsiTheme="minorHAnsi" w:cstheme="minorHAnsi"/>
                <w:sz w:val="22"/>
                <w:szCs w:val="22"/>
              </w:rPr>
              <w:t>Extensive k</w:t>
            </w:r>
            <w:r w:rsidR="007A4217" w:rsidRPr="00E95E23">
              <w:rPr>
                <w:rFonts w:asciiTheme="minorHAnsi" w:hAnsiTheme="minorHAnsi" w:cstheme="minorHAnsi"/>
                <w:sz w:val="22"/>
                <w:szCs w:val="22"/>
              </w:rPr>
              <w:t>nowledge of Health &amp; Safety legislation.</w:t>
            </w:r>
          </w:p>
          <w:p w14:paraId="7B082D31" w14:textId="77777777" w:rsidR="005C05A5" w:rsidRDefault="005C05A5" w:rsidP="00E335F9">
            <w:pPr>
              <w:pStyle w:val="ListParagraph"/>
              <w:numPr>
                <w:ilvl w:val="0"/>
                <w:numId w:val="13"/>
              </w:numPr>
              <w:contextualSpacing w:val="0"/>
              <w:rPr>
                <w:rFonts w:asciiTheme="minorHAnsi" w:hAnsiTheme="minorHAnsi" w:cstheme="minorHAnsi"/>
                <w:sz w:val="22"/>
                <w:szCs w:val="22"/>
              </w:rPr>
            </w:pPr>
            <w:r w:rsidRPr="00E95E23">
              <w:rPr>
                <w:rFonts w:asciiTheme="minorHAnsi" w:hAnsiTheme="minorHAnsi" w:cstheme="minorHAnsi"/>
                <w:sz w:val="22"/>
                <w:szCs w:val="22"/>
              </w:rPr>
              <w:t xml:space="preserve">Extensive knowledge of Data Protection and </w:t>
            </w:r>
            <w:r w:rsidR="005E41B0" w:rsidRPr="00E95E23">
              <w:rPr>
                <w:rFonts w:asciiTheme="minorHAnsi" w:hAnsiTheme="minorHAnsi" w:cstheme="minorHAnsi"/>
                <w:sz w:val="22"/>
                <w:szCs w:val="22"/>
              </w:rPr>
              <w:t>GDPR</w:t>
            </w:r>
            <w:r w:rsidR="00C73602" w:rsidRPr="00E95E23">
              <w:rPr>
                <w:rFonts w:asciiTheme="minorHAnsi" w:hAnsiTheme="minorHAnsi" w:cstheme="minorHAnsi"/>
                <w:sz w:val="22"/>
                <w:szCs w:val="22"/>
              </w:rPr>
              <w:t>.</w:t>
            </w:r>
          </w:p>
          <w:p w14:paraId="05212F6C" w14:textId="1C3D05EB" w:rsidR="00205A07" w:rsidRPr="00E05ECE" w:rsidRDefault="00205A07" w:rsidP="00E335F9">
            <w:pPr>
              <w:pStyle w:val="ListParagraph"/>
              <w:numPr>
                <w:ilvl w:val="0"/>
                <w:numId w:val="13"/>
              </w:numPr>
              <w:contextualSpacing w:val="0"/>
              <w:rPr>
                <w:rFonts w:ascii="Calibri" w:hAnsi="Calibri" w:cs="Calibri"/>
                <w:sz w:val="22"/>
                <w:szCs w:val="22"/>
              </w:rPr>
            </w:pPr>
            <w:r w:rsidRPr="00DE4EF5">
              <w:rPr>
                <w:rFonts w:ascii="Calibri" w:hAnsi="Calibri" w:cs="Calibri"/>
                <w:sz w:val="22"/>
                <w:szCs w:val="22"/>
              </w:rPr>
              <w:t>Knowledge of IT hardware, software</w:t>
            </w:r>
            <w:r w:rsidR="00E05ECE">
              <w:rPr>
                <w:rFonts w:ascii="Calibri" w:hAnsi="Calibri" w:cs="Calibri"/>
                <w:sz w:val="22"/>
                <w:szCs w:val="22"/>
              </w:rPr>
              <w:t xml:space="preserve">, </w:t>
            </w:r>
            <w:r w:rsidRPr="00E05ECE">
              <w:rPr>
                <w:rFonts w:ascii="Calibri" w:hAnsi="Calibri" w:cs="Calibri"/>
                <w:sz w:val="22"/>
                <w:szCs w:val="22"/>
              </w:rPr>
              <w:t xml:space="preserve">IT </w:t>
            </w:r>
            <w:r w:rsidR="00E05ECE" w:rsidRPr="00E05ECE">
              <w:rPr>
                <w:rFonts w:ascii="Calibri" w:hAnsi="Calibri" w:cs="Calibri"/>
                <w:sz w:val="22"/>
                <w:szCs w:val="22"/>
              </w:rPr>
              <w:t>Security</w:t>
            </w:r>
            <w:r w:rsidR="00E05ECE">
              <w:rPr>
                <w:rFonts w:ascii="Calibri" w:hAnsi="Calibri" w:cs="Calibri"/>
                <w:sz w:val="22"/>
                <w:szCs w:val="22"/>
              </w:rPr>
              <w:t xml:space="preserve"> Systems,</w:t>
            </w:r>
            <w:r w:rsidRPr="00E05ECE">
              <w:rPr>
                <w:rFonts w:ascii="Calibri" w:hAnsi="Calibri" w:cs="Calibri"/>
                <w:sz w:val="22"/>
                <w:szCs w:val="22"/>
              </w:rPr>
              <w:t xml:space="preserve"> Data Compliance, and </w:t>
            </w:r>
            <w:r w:rsidR="00A37BDB">
              <w:rPr>
                <w:rFonts w:ascii="Calibri" w:hAnsi="Calibri" w:cs="Calibri"/>
                <w:sz w:val="22"/>
                <w:szCs w:val="22"/>
              </w:rPr>
              <w:t>I</w:t>
            </w:r>
            <w:r w:rsidRPr="00E05ECE">
              <w:rPr>
                <w:rFonts w:ascii="Calibri" w:hAnsi="Calibri" w:cs="Calibri"/>
                <w:sz w:val="22"/>
                <w:szCs w:val="22"/>
              </w:rPr>
              <w:t>nfrastructure</w:t>
            </w:r>
          </w:p>
        </w:tc>
        <w:tc>
          <w:tcPr>
            <w:tcW w:w="2683" w:type="dxa"/>
            <w:tcBorders>
              <w:top w:val="single" w:sz="4" w:space="0" w:color="auto"/>
              <w:left w:val="single" w:sz="4" w:space="0" w:color="auto"/>
              <w:bottom w:val="single" w:sz="4" w:space="0" w:color="auto"/>
              <w:right w:val="single" w:sz="4" w:space="0" w:color="auto"/>
            </w:tcBorders>
          </w:tcPr>
          <w:p w14:paraId="0914A955" w14:textId="05C4AB5D" w:rsidR="00BA0AEE" w:rsidRPr="002A2440" w:rsidRDefault="00BA0AEE" w:rsidP="000C340C">
            <w:pPr>
              <w:spacing w:after="100" w:afterAutospacing="1"/>
              <w:ind w:left="360"/>
              <w:rPr>
                <w:rFonts w:asciiTheme="minorHAnsi" w:hAnsiTheme="minorHAnsi" w:cstheme="minorHAnsi"/>
                <w:strike/>
                <w:sz w:val="22"/>
                <w:szCs w:val="22"/>
              </w:rPr>
            </w:pPr>
          </w:p>
        </w:tc>
      </w:tr>
      <w:tr w:rsidR="001226F7" w:rsidRPr="002A2440" w14:paraId="2EA3E4AE" w14:textId="77777777" w:rsidTr="002E5E04">
        <w:tc>
          <w:tcPr>
            <w:tcW w:w="1488" w:type="dxa"/>
            <w:tcBorders>
              <w:top w:val="single" w:sz="4" w:space="0" w:color="auto"/>
              <w:left w:val="single" w:sz="4" w:space="0" w:color="auto"/>
              <w:bottom w:val="single" w:sz="4" w:space="0" w:color="auto"/>
              <w:right w:val="single" w:sz="4" w:space="0" w:color="auto"/>
            </w:tcBorders>
          </w:tcPr>
          <w:p w14:paraId="33D04BE7" w14:textId="77777777" w:rsidR="00397E34" w:rsidRPr="002A2440" w:rsidRDefault="00397E34" w:rsidP="00DB38E5">
            <w:pPr>
              <w:jc w:val="both"/>
              <w:rPr>
                <w:rFonts w:asciiTheme="minorHAnsi" w:hAnsiTheme="minorHAnsi" w:cstheme="minorHAnsi"/>
                <w:sz w:val="22"/>
                <w:szCs w:val="22"/>
              </w:rPr>
            </w:pPr>
            <w:r w:rsidRPr="002A2440">
              <w:rPr>
                <w:rFonts w:asciiTheme="minorHAnsi" w:hAnsiTheme="minorHAnsi" w:cstheme="minorHAnsi"/>
                <w:sz w:val="22"/>
                <w:szCs w:val="22"/>
              </w:rPr>
              <w:t>Experience</w:t>
            </w:r>
          </w:p>
        </w:tc>
        <w:tc>
          <w:tcPr>
            <w:tcW w:w="6427" w:type="dxa"/>
            <w:tcBorders>
              <w:top w:val="single" w:sz="4" w:space="0" w:color="auto"/>
              <w:left w:val="single" w:sz="4" w:space="0" w:color="auto"/>
              <w:bottom w:val="single" w:sz="4" w:space="0" w:color="auto"/>
              <w:right w:val="single" w:sz="4" w:space="0" w:color="auto"/>
            </w:tcBorders>
          </w:tcPr>
          <w:p w14:paraId="6B46065E" w14:textId="5E49E1AC" w:rsidR="00ED1742" w:rsidRPr="00B7053D" w:rsidRDefault="00ED1742" w:rsidP="00E335F9">
            <w:pPr>
              <w:pStyle w:val="ListParagraph"/>
              <w:numPr>
                <w:ilvl w:val="0"/>
                <w:numId w:val="12"/>
              </w:numPr>
              <w:spacing w:after="160" w:line="259" w:lineRule="auto"/>
              <w:rPr>
                <w:rFonts w:asciiTheme="minorHAnsi" w:hAnsiTheme="minorHAnsi" w:cstheme="minorHAnsi"/>
                <w:sz w:val="22"/>
                <w:szCs w:val="22"/>
              </w:rPr>
            </w:pPr>
            <w:r w:rsidRPr="00B7053D">
              <w:rPr>
                <w:rFonts w:asciiTheme="minorHAnsi" w:hAnsiTheme="minorHAnsi" w:cstheme="minorHAnsi"/>
                <w:sz w:val="22"/>
                <w:szCs w:val="22"/>
              </w:rPr>
              <w:t xml:space="preserve">Minimum </w:t>
            </w:r>
            <w:r w:rsidR="00C73602">
              <w:rPr>
                <w:rFonts w:asciiTheme="minorHAnsi" w:hAnsiTheme="minorHAnsi" w:cstheme="minorHAnsi"/>
                <w:sz w:val="22"/>
                <w:szCs w:val="22"/>
              </w:rPr>
              <w:t xml:space="preserve">of </w:t>
            </w:r>
            <w:r w:rsidRPr="00B7053D">
              <w:rPr>
                <w:rFonts w:asciiTheme="minorHAnsi" w:hAnsiTheme="minorHAnsi" w:cstheme="minorHAnsi"/>
                <w:sz w:val="22"/>
                <w:szCs w:val="22"/>
              </w:rPr>
              <w:t>three years’ experience in a human resource</w:t>
            </w:r>
            <w:r w:rsidR="00B7053D" w:rsidRPr="00B7053D">
              <w:rPr>
                <w:rFonts w:asciiTheme="minorHAnsi" w:hAnsiTheme="minorHAnsi" w:cstheme="minorHAnsi"/>
                <w:sz w:val="22"/>
                <w:szCs w:val="22"/>
              </w:rPr>
              <w:t xml:space="preserve"> </w:t>
            </w:r>
            <w:r w:rsidR="005C05A5">
              <w:rPr>
                <w:rFonts w:asciiTheme="minorHAnsi" w:hAnsiTheme="minorHAnsi" w:cstheme="minorHAnsi"/>
                <w:sz w:val="22"/>
                <w:szCs w:val="22"/>
              </w:rPr>
              <w:t>m</w:t>
            </w:r>
            <w:r w:rsidR="00B7053D" w:rsidRPr="00B7053D">
              <w:rPr>
                <w:rFonts w:asciiTheme="minorHAnsi" w:hAnsiTheme="minorHAnsi" w:cstheme="minorHAnsi"/>
                <w:sz w:val="22"/>
                <w:szCs w:val="22"/>
              </w:rPr>
              <w:t>anagement role</w:t>
            </w:r>
            <w:r w:rsidRPr="00B7053D">
              <w:rPr>
                <w:rFonts w:asciiTheme="minorHAnsi" w:hAnsiTheme="minorHAnsi" w:cstheme="minorHAnsi"/>
                <w:sz w:val="22"/>
                <w:szCs w:val="22"/>
              </w:rPr>
              <w:t>.</w:t>
            </w:r>
          </w:p>
          <w:p w14:paraId="786F2999" w14:textId="42491877" w:rsidR="00ED1742" w:rsidRPr="002A2440" w:rsidRDefault="00ED1742" w:rsidP="00E335F9">
            <w:pPr>
              <w:pStyle w:val="ListParagraph"/>
              <w:numPr>
                <w:ilvl w:val="0"/>
                <w:numId w:val="12"/>
              </w:numPr>
              <w:spacing w:after="160" w:line="259" w:lineRule="auto"/>
              <w:rPr>
                <w:rFonts w:asciiTheme="minorHAnsi" w:hAnsiTheme="minorHAnsi" w:cstheme="minorHAnsi"/>
                <w:sz w:val="22"/>
                <w:szCs w:val="22"/>
              </w:rPr>
            </w:pPr>
            <w:r w:rsidRPr="002A2440">
              <w:rPr>
                <w:rFonts w:asciiTheme="minorHAnsi" w:hAnsiTheme="minorHAnsi" w:cstheme="minorHAnsi"/>
                <w:sz w:val="22"/>
                <w:szCs w:val="22"/>
              </w:rPr>
              <w:t>Experience and practical application of Irish employment law.</w:t>
            </w:r>
          </w:p>
          <w:p w14:paraId="42B5A9D6" w14:textId="3B3403E8" w:rsidR="00ED1742" w:rsidRPr="002A2440" w:rsidRDefault="00ED1742" w:rsidP="00E335F9">
            <w:pPr>
              <w:pStyle w:val="ListParagraph"/>
              <w:numPr>
                <w:ilvl w:val="0"/>
                <w:numId w:val="12"/>
              </w:numPr>
              <w:spacing w:after="160" w:line="259" w:lineRule="auto"/>
              <w:rPr>
                <w:rFonts w:asciiTheme="minorHAnsi" w:hAnsiTheme="minorHAnsi" w:cstheme="minorHAnsi"/>
                <w:sz w:val="22"/>
                <w:szCs w:val="22"/>
              </w:rPr>
            </w:pPr>
            <w:r w:rsidRPr="002A2440">
              <w:rPr>
                <w:rFonts w:asciiTheme="minorHAnsi" w:hAnsiTheme="minorHAnsi" w:cstheme="minorHAnsi"/>
                <w:sz w:val="22"/>
                <w:szCs w:val="22"/>
              </w:rPr>
              <w:lastRenderedPageBreak/>
              <w:t xml:space="preserve">Previous experience </w:t>
            </w:r>
            <w:r w:rsidR="00C73602">
              <w:rPr>
                <w:rFonts w:asciiTheme="minorHAnsi" w:hAnsiTheme="minorHAnsi" w:cstheme="minorHAnsi"/>
                <w:sz w:val="22"/>
                <w:szCs w:val="22"/>
              </w:rPr>
              <w:t xml:space="preserve">of </w:t>
            </w:r>
            <w:r w:rsidRPr="002A2440">
              <w:rPr>
                <w:rFonts w:asciiTheme="minorHAnsi" w:hAnsiTheme="minorHAnsi" w:cstheme="minorHAnsi"/>
                <w:sz w:val="22"/>
                <w:szCs w:val="22"/>
              </w:rPr>
              <w:t>implementing health and wellbeing supports/initiatives in the workplace.</w:t>
            </w:r>
          </w:p>
          <w:p w14:paraId="044B4D22" w14:textId="77777777" w:rsidR="001A2DAB" w:rsidRPr="00C73602" w:rsidRDefault="00134877" w:rsidP="00E335F9">
            <w:pPr>
              <w:pStyle w:val="ListParagraph"/>
              <w:numPr>
                <w:ilvl w:val="0"/>
                <w:numId w:val="12"/>
              </w:numPr>
              <w:rPr>
                <w:rFonts w:asciiTheme="minorHAnsi" w:hAnsiTheme="minorHAnsi" w:cstheme="minorHAnsi"/>
                <w:strike/>
                <w:sz w:val="22"/>
                <w:szCs w:val="22"/>
              </w:rPr>
            </w:pPr>
            <w:r w:rsidRPr="00C73602">
              <w:rPr>
                <w:rFonts w:asciiTheme="minorHAnsi" w:hAnsiTheme="minorHAnsi" w:cstheme="minorHAnsi"/>
                <w:sz w:val="22"/>
                <w:szCs w:val="22"/>
              </w:rPr>
              <w:t>Experience of effectively developing and implementing policies and procedures</w:t>
            </w:r>
            <w:r w:rsidR="00AC7CB5" w:rsidRPr="00C73602">
              <w:rPr>
                <w:rFonts w:asciiTheme="minorHAnsi" w:hAnsiTheme="minorHAnsi" w:cstheme="minorHAnsi"/>
                <w:sz w:val="22"/>
                <w:szCs w:val="22"/>
              </w:rPr>
              <w:t>.</w:t>
            </w:r>
          </w:p>
          <w:p w14:paraId="10C22DC5" w14:textId="77777777" w:rsidR="007A4217" w:rsidRPr="00A37BDB" w:rsidRDefault="007A4217" w:rsidP="00E335F9">
            <w:pPr>
              <w:pStyle w:val="ListParagraph"/>
              <w:numPr>
                <w:ilvl w:val="0"/>
                <w:numId w:val="12"/>
              </w:numPr>
              <w:rPr>
                <w:rFonts w:asciiTheme="minorHAnsi" w:hAnsiTheme="minorHAnsi" w:cstheme="minorHAnsi"/>
                <w:strike/>
                <w:color w:val="000000" w:themeColor="text1"/>
                <w:sz w:val="22"/>
                <w:szCs w:val="22"/>
              </w:rPr>
            </w:pPr>
            <w:r w:rsidRPr="00C73602">
              <w:rPr>
                <w:rFonts w:asciiTheme="minorHAnsi" w:hAnsiTheme="minorHAnsi" w:cstheme="minorHAnsi"/>
                <w:sz w:val="22"/>
                <w:szCs w:val="22"/>
              </w:rPr>
              <w:t xml:space="preserve">Experience </w:t>
            </w:r>
            <w:r w:rsidR="00C4180B" w:rsidRPr="00C73602">
              <w:rPr>
                <w:rFonts w:asciiTheme="minorHAnsi" w:hAnsiTheme="minorHAnsi" w:cstheme="minorHAnsi"/>
                <w:sz w:val="22"/>
                <w:szCs w:val="22"/>
              </w:rPr>
              <w:t xml:space="preserve">of </w:t>
            </w:r>
            <w:r w:rsidR="00EA693B" w:rsidRPr="00C73602">
              <w:rPr>
                <w:rFonts w:asciiTheme="minorHAnsi" w:hAnsiTheme="minorHAnsi" w:cstheme="minorHAnsi"/>
                <w:sz w:val="22"/>
                <w:szCs w:val="22"/>
              </w:rPr>
              <w:t>implementing Health and Sa</w:t>
            </w:r>
            <w:r w:rsidR="000777E1" w:rsidRPr="00C73602">
              <w:rPr>
                <w:rFonts w:asciiTheme="minorHAnsi" w:hAnsiTheme="minorHAnsi" w:cstheme="minorHAnsi"/>
                <w:sz w:val="22"/>
                <w:szCs w:val="22"/>
              </w:rPr>
              <w:t>fety and Risk Assessment Systems.</w:t>
            </w:r>
          </w:p>
          <w:p w14:paraId="0F16A935" w14:textId="732D17B6" w:rsidR="00A37BDB" w:rsidRPr="0056390D" w:rsidRDefault="00A37BDB" w:rsidP="00E335F9">
            <w:pPr>
              <w:pStyle w:val="ListParagraph"/>
              <w:numPr>
                <w:ilvl w:val="0"/>
                <w:numId w:val="12"/>
              </w:numPr>
              <w:rPr>
                <w:rFonts w:asciiTheme="minorHAnsi" w:hAnsiTheme="minorHAnsi" w:cstheme="minorHAnsi"/>
                <w:color w:val="000000" w:themeColor="text1"/>
                <w:sz w:val="22"/>
                <w:szCs w:val="22"/>
              </w:rPr>
            </w:pPr>
            <w:r w:rsidRPr="0056390D">
              <w:rPr>
                <w:rFonts w:asciiTheme="minorHAnsi" w:hAnsiTheme="minorHAnsi" w:cstheme="minorHAnsi"/>
                <w:color w:val="000000" w:themeColor="text1"/>
                <w:sz w:val="22"/>
                <w:szCs w:val="22"/>
              </w:rPr>
              <w:t>Experience of managing</w:t>
            </w:r>
            <w:r w:rsidR="0056390D">
              <w:rPr>
                <w:rFonts w:asciiTheme="minorHAnsi" w:hAnsiTheme="minorHAnsi" w:cstheme="minorHAnsi"/>
                <w:color w:val="000000" w:themeColor="text1"/>
                <w:sz w:val="22"/>
                <w:szCs w:val="22"/>
              </w:rPr>
              <w:t xml:space="preserve"> Information </w:t>
            </w:r>
            <w:proofErr w:type="gramStart"/>
            <w:r w:rsidR="0056390D">
              <w:rPr>
                <w:rFonts w:asciiTheme="minorHAnsi" w:hAnsiTheme="minorHAnsi" w:cstheme="minorHAnsi"/>
                <w:color w:val="000000" w:themeColor="text1"/>
                <w:sz w:val="22"/>
                <w:szCs w:val="22"/>
              </w:rPr>
              <w:t xml:space="preserve">Technology </w:t>
            </w:r>
            <w:r w:rsidRPr="0056390D">
              <w:rPr>
                <w:rFonts w:asciiTheme="minorHAnsi" w:hAnsiTheme="minorHAnsi" w:cstheme="minorHAnsi"/>
                <w:color w:val="000000" w:themeColor="text1"/>
                <w:sz w:val="22"/>
                <w:szCs w:val="22"/>
              </w:rPr>
              <w:t xml:space="preserve"> </w:t>
            </w:r>
            <w:r w:rsidR="0056390D">
              <w:rPr>
                <w:rFonts w:asciiTheme="minorHAnsi" w:hAnsiTheme="minorHAnsi" w:cstheme="minorHAnsi"/>
                <w:color w:val="000000" w:themeColor="text1"/>
                <w:sz w:val="22"/>
                <w:szCs w:val="22"/>
              </w:rPr>
              <w:t>(</w:t>
            </w:r>
            <w:proofErr w:type="gramEnd"/>
            <w:r w:rsidR="0056390D" w:rsidRPr="0056390D">
              <w:rPr>
                <w:rFonts w:asciiTheme="minorHAnsi" w:hAnsiTheme="minorHAnsi" w:cstheme="minorHAnsi"/>
                <w:color w:val="000000" w:themeColor="text1"/>
                <w:sz w:val="22"/>
                <w:szCs w:val="22"/>
              </w:rPr>
              <w:t>IT</w:t>
            </w:r>
            <w:r w:rsidR="0056390D">
              <w:rPr>
                <w:rFonts w:asciiTheme="minorHAnsi" w:hAnsiTheme="minorHAnsi" w:cstheme="minorHAnsi"/>
                <w:color w:val="000000" w:themeColor="text1"/>
                <w:sz w:val="22"/>
                <w:szCs w:val="22"/>
              </w:rPr>
              <w:t>)</w:t>
            </w:r>
            <w:r w:rsidR="0056390D" w:rsidRPr="0056390D">
              <w:rPr>
                <w:rFonts w:asciiTheme="minorHAnsi" w:hAnsiTheme="minorHAnsi" w:cstheme="minorHAnsi"/>
                <w:color w:val="000000" w:themeColor="text1"/>
                <w:sz w:val="22"/>
                <w:szCs w:val="22"/>
              </w:rPr>
              <w:t xml:space="preserve"> </w:t>
            </w:r>
            <w:proofErr w:type="gramStart"/>
            <w:r w:rsidR="00A554B1">
              <w:rPr>
                <w:rFonts w:asciiTheme="minorHAnsi" w:hAnsiTheme="minorHAnsi" w:cstheme="minorHAnsi"/>
                <w:color w:val="000000" w:themeColor="text1"/>
                <w:sz w:val="22"/>
                <w:szCs w:val="22"/>
              </w:rPr>
              <w:t>S</w:t>
            </w:r>
            <w:r w:rsidR="0056390D" w:rsidRPr="0056390D">
              <w:rPr>
                <w:rFonts w:asciiTheme="minorHAnsi" w:hAnsiTheme="minorHAnsi" w:cstheme="minorHAnsi"/>
                <w:color w:val="000000" w:themeColor="text1"/>
                <w:sz w:val="22"/>
                <w:szCs w:val="22"/>
              </w:rPr>
              <w:t xml:space="preserve">ystems </w:t>
            </w:r>
            <w:r w:rsidR="00A554B1">
              <w:rPr>
                <w:rFonts w:asciiTheme="minorHAnsi" w:hAnsiTheme="minorHAnsi" w:cstheme="minorHAnsi"/>
                <w:color w:val="000000" w:themeColor="text1"/>
                <w:sz w:val="22"/>
                <w:szCs w:val="22"/>
              </w:rPr>
              <w:t>.</w:t>
            </w:r>
            <w:proofErr w:type="gramEnd"/>
          </w:p>
        </w:tc>
        <w:tc>
          <w:tcPr>
            <w:tcW w:w="2683" w:type="dxa"/>
            <w:tcBorders>
              <w:top w:val="single" w:sz="4" w:space="0" w:color="auto"/>
              <w:left w:val="single" w:sz="4" w:space="0" w:color="auto"/>
              <w:bottom w:val="single" w:sz="4" w:space="0" w:color="auto"/>
              <w:right w:val="single" w:sz="4" w:space="0" w:color="auto"/>
            </w:tcBorders>
          </w:tcPr>
          <w:p w14:paraId="766BB520" w14:textId="28C907C6" w:rsidR="004A7422" w:rsidRPr="002A2440" w:rsidRDefault="004A7422" w:rsidP="00F56E61">
            <w:pPr>
              <w:spacing w:after="100" w:afterAutospacing="1"/>
              <w:rPr>
                <w:rFonts w:asciiTheme="minorHAnsi" w:hAnsiTheme="minorHAnsi" w:cstheme="minorHAnsi"/>
                <w:color w:val="000000" w:themeColor="text1"/>
                <w:sz w:val="22"/>
                <w:szCs w:val="22"/>
              </w:rPr>
            </w:pPr>
          </w:p>
          <w:p w14:paraId="73661797" w14:textId="365B4779" w:rsidR="008652B8" w:rsidRPr="002A2440" w:rsidRDefault="008652B8" w:rsidP="000C340C">
            <w:pPr>
              <w:ind w:left="360"/>
              <w:jc w:val="both"/>
              <w:rPr>
                <w:rFonts w:asciiTheme="minorHAnsi" w:hAnsiTheme="minorHAnsi" w:cstheme="minorHAnsi"/>
                <w:color w:val="000000" w:themeColor="text1"/>
                <w:sz w:val="22"/>
                <w:szCs w:val="22"/>
              </w:rPr>
            </w:pPr>
          </w:p>
        </w:tc>
      </w:tr>
      <w:tr w:rsidR="001226F7" w:rsidRPr="002A2440" w14:paraId="265F791E" w14:textId="77777777" w:rsidTr="002E5E04">
        <w:tc>
          <w:tcPr>
            <w:tcW w:w="1488" w:type="dxa"/>
            <w:tcBorders>
              <w:top w:val="single" w:sz="4" w:space="0" w:color="auto"/>
              <w:left w:val="single" w:sz="4" w:space="0" w:color="auto"/>
              <w:bottom w:val="single" w:sz="4" w:space="0" w:color="auto"/>
              <w:right w:val="single" w:sz="4" w:space="0" w:color="auto"/>
            </w:tcBorders>
          </w:tcPr>
          <w:p w14:paraId="6088C58B" w14:textId="77777777" w:rsidR="00397E34" w:rsidRPr="002A2440" w:rsidRDefault="00397E34" w:rsidP="00DB38E5">
            <w:pPr>
              <w:jc w:val="both"/>
              <w:rPr>
                <w:rFonts w:asciiTheme="minorHAnsi" w:hAnsiTheme="minorHAnsi" w:cstheme="minorHAnsi"/>
                <w:sz w:val="22"/>
                <w:szCs w:val="22"/>
              </w:rPr>
            </w:pPr>
            <w:r w:rsidRPr="002A2440">
              <w:rPr>
                <w:rFonts w:asciiTheme="minorHAnsi" w:hAnsiTheme="minorHAnsi" w:cstheme="minorHAnsi"/>
                <w:sz w:val="22"/>
                <w:szCs w:val="22"/>
              </w:rPr>
              <w:t>Core Competencies</w:t>
            </w:r>
          </w:p>
          <w:p w14:paraId="7A0F59A2" w14:textId="77777777" w:rsidR="00397E34" w:rsidRPr="002A2440" w:rsidRDefault="00397E34" w:rsidP="00DB38E5">
            <w:pPr>
              <w:jc w:val="both"/>
              <w:rPr>
                <w:rFonts w:asciiTheme="minorHAnsi" w:hAnsiTheme="minorHAnsi" w:cstheme="minorHAnsi"/>
                <w:sz w:val="22"/>
                <w:szCs w:val="22"/>
              </w:rPr>
            </w:pPr>
          </w:p>
        </w:tc>
        <w:tc>
          <w:tcPr>
            <w:tcW w:w="6427" w:type="dxa"/>
            <w:tcBorders>
              <w:top w:val="single" w:sz="4" w:space="0" w:color="auto"/>
              <w:left w:val="single" w:sz="4" w:space="0" w:color="auto"/>
              <w:bottom w:val="single" w:sz="4" w:space="0" w:color="auto"/>
              <w:right w:val="single" w:sz="4" w:space="0" w:color="auto"/>
            </w:tcBorders>
          </w:tcPr>
          <w:p w14:paraId="0C13BF6E" w14:textId="6D21E410" w:rsidR="00CE021A" w:rsidRPr="002A2440" w:rsidRDefault="00B96EAA" w:rsidP="00465AB9">
            <w:pPr>
              <w:pStyle w:val="ListParagraph"/>
              <w:numPr>
                <w:ilvl w:val="0"/>
                <w:numId w:val="2"/>
              </w:numPr>
              <w:rPr>
                <w:rFonts w:asciiTheme="minorHAnsi" w:hAnsiTheme="minorHAnsi" w:cstheme="minorHAnsi"/>
                <w:sz w:val="22"/>
                <w:szCs w:val="22"/>
              </w:rPr>
            </w:pPr>
            <w:r w:rsidRPr="002A2440">
              <w:rPr>
                <w:rFonts w:asciiTheme="minorHAnsi" w:hAnsiTheme="minorHAnsi" w:cstheme="minorHAnsi"/>
                <w:sz w:val="22"/>
                <w:szCs w:val="22"/>
              </w:rPr>
              <w:t xml:space="preserve">Adaptable and </w:t>
            </w:r>
            <w:r w:rsidR="005E41B0">
              <w:rPr>
                <w:rFonts w:asciiTheme="minorHAnsi" w:hAnsiTheme="minorHAnsi" w:cstheme="minorHAnsi"/>
                <w:sz w:val="22"/>
                <w:szCs w:val="22"/>
              </w:rPr>
              <w:t>r</w:t>
            </w:r>
            <w:r w:rsidRPr="002A2440">
              <w:rPr>
                <w:rFonts w:asciiTheme="minorHAnsi" w:hAnsiTheme="minorHAnsi" w:cstheme="minorHAnsi"/>
                <w:sz w:val="22"/>
                <w:szCs w:val="22"/>
              </w:rPr>
              <w:t xml:space="preserve">esponsive – pays </w:t>
            </w:r>
            <w:r w:rsidR="002770CE">
              <w:rPr>
                <w:rFonts w:asciiTheme="minorHAnsi" w:hAnsiTheme="minorHAnsi" w:cstheme="minorHAnsi"/>
                <w:sz w:val="22"/>
                <w:szCs w:val="22"/>
              </w:rPr>
              <w:t xml:space="preserve">meticulous </w:t>
            </w:r>
            <w:r w:rsidRPr="002A2440">
              <w:rPr>
                <w:rFonts w:asciiTheme="minorHAnsi" w:hAnsiTheme="minorHAnsi" w:cstheme="minorHAnsi"/>
                <w:sz w:val="22"/>
                <w:szCs w:val="22"/>
              </w:rPr>
              <w:t>attention to detail and searches for solutions</w:t>
            </w:r>
            <w:r w:rsidR="00A16F23">
              <w:rPr>
                <w:rFonts w:asciiTheme="minorHAnsi" w:hAnsiTheme="minorHAnsi" w:cstheme="minorHAnsi"/>
                <w:sz w:val="22"/>
                <w:szCs w:val="22"/>
              </w:rPr>
              <w:t>.</w:t>
            </w:r>
          </w:p>
          <w:p w14:paraId="2130BC48" w14:textId="333500FC" w:rsidR="00CE021A" w:rsidRPr="002A2440" w:rsidRDefault="00B96EAA" w:rsidP="00465AB9">
            <w:pPr>
              <w:pStyle w:val="ListParagraph"/>
              <w:numPr>
                <w:ilvl w:val="0"/>
                <w:numId w:val="2"/>
              </w:numPr>
              <w:rPr>
                <w:rFonts w:asciiTheme="minorHAnsi" w:hAnsiTheme="minorHAnsi" w:cstheme="minorHAnsi"/>
                <w:sz w:val="22"/>
                <w:szCs w:val="22"/>
              </w:rPr>
            </w:pPr>
            <w:r w:rsidRPr="002A2440">
              <w:rPr>
                <w:rFonts w:asciiTheme="minorHAnsi" w:hAnsiTheme="minorHAnsi" w:cstheme="minorHAnsi"/>
                <w:sz w:val="22"/>
                <w:szCs w:val="22"/>
              </w:rPr>
              <w:t xml:space="preserve">Collaborative - </w:t>
            </w:r>
            <w:r w:rsidR="005E41B0">
              <w:rPr>
                <w:rFonts w:asciiTheme="minorHAnsi" w:hAnsiTheme="minorHAnsi" w:cstheme="minorHAnsi"/>
                <w:sz w:val="22"/>
                <w:szCs w:val="22"/>
              </w:rPr>
              <w:t>d</w:t>
            </w:r>
            <w:r w:rsidRPr="002A2440">
              <w:rPr>
                <w:rFonts w:asciiTheme="minorHAnsi" w:hAnsiTheme="minorHAnsi" w:cstheme="minorHAnsi"/>
                <w:sz w:val="22"/>
                <w:szCs w:val="22"/>
              </w:rPr>
              <w:t>evelops positive relationships with others internally and externally to achieve goals. Shares information effectively and frequentl</w:t>
            </w:r>
            <w:r w:rsidR="00C9056C" w:rsidRPr="002A2440">
              <w:rPr>
                <w:rFonts w:asciiTheme="minorHAnsi" w:hAnsiTheme="minorHAnsi" w:cstheme="minorHAnsi"/>
                <w:sz w:val="22"/>
                <w:szCs w:val="22"/>
              </w:rPr>
              <w:t>y.</w:t>
            </w:r>
          </w:p>
          <w:p w14:paraId="0712F626" w14:textId="77777777" w:rsidR="001D651C" w:rsidRDefault="00B96EAA" w:rsidP="00465AB9">
            <w:pPr>
              <w:pStyle w:val="ListParagraph"/>
              <w:numPr>
                <w:ilvl w:val="0"/>
                <w:numId w:val="2"/>
              </w:numPr>
              <w:rPr>
                <w:rFonts w:asciiTheme="minorHAnsi" w:hAnsiTheme="minorHAnsi" w:cstheme="minorHAnsi"/>
                <w:sz w:val="22"/>
                <w:szCs w:val="22"/>
              </w:rPr>
            </w:pPr>
            <w:r w:rsidRPr="002A2440">
              <w:rPr>
                <w:rFonts w:asciiTheme="minorHAnsi" w:hAnsiTheme="minorHAnsi" w:cstheme="minorHAnsi"/>
                <w:sz w:val="22"/>
                <w:szCs w:val="22"/>
              </w:rPr>
              <w:t xml:space="preserve">Team Leadership - </w:t>
            </w:r>
            <w:r w:rsidR="00843FC7">
              <w:rPr>
                <w:rFonts w:asciiTheme="minorHAnsi" w:hAnsiTheme="minorHAnsi" w:cstheme="minorHAnsi"/>
                <w:sz w:val="22"/>
                <w:szCs w:val="22"/>
              </w:rPr>
              <w:t>p</w:t>
            </w:r>
            <w:r w:rsidRPr="002A2440">
              <w:rPr>
                <w:rFonts w:asciiTheme="minorHAnsi" w:hAnsiTheme="minorHAnsi" w:cstheme="minorHAnsi"/>
                <w:sz w:val="22"/>
                <w:szCs w:val="22"/>
              </w:rPr>
              <w:t>rovides effective direction, feedback and encouragement to others and supports problem solving.</w:t>
            </w:r>
          </w:p>
          <w:p w14:paraId="02D76A66" w14:textId="59B4C5BE" w:rsidR="00CE021A" w:rsidRPr="002A2440" w:rsidRDefault="00B96EAA" w:rsidP="00465AB9">
            <w:pPr>
              <w:pStyle w:val="ListParagraph"/>
              <w:numPr>
                <w:ilvl w:val="0"/>
                <w:numId w:val="2"/>
              </w:numPr>
              <w:rPr>
                <w:rFonts w:asciiTheme="minorHAnsi" w:hAnsiTheme="minorHAnsi" w:cstheme="minorHAnsi"/>
                <w:sz w:val="22"/>
                <w:szCs w:val="22"/>
              </w:rPr>
            </w:pPr>
            <w:r w:rsidRPr="002A2440">
              <w:rPr>
                <w:rFonts w:asciiTheme="minorHAnsi" w:hAnsiTheme="minorHAnsi" w:cstheme="minorHAnsi"/>
                <w:sz w:val="22"/>
                <w:szCs w:val="22"/>
              </w:rPr>
              <w:t>Implements suggestions for improvement and is accountable for own performance.</w:t>
            </w:r>
          </w:p>
          <w:p w14:paraId="0A2D3391" w14:textId="413B8B5C" w:rsidR="00851C0B" w:rsidRPr="002A2440" w:rsidRDefault="00CF1D4C" w:rsidP="00465AB9">
            <w:pPr>
              <w:numPr>
                <w:ilvl w:val="0"/>
                <w:numId w:val="2"/>
              </w:numPr>
              <w:rPr>
                <w:rFonts w:asciiTheme="minorHAnsi" w:hAnsiTheme="minorHAnsi" w:cstheme="minorHAnsi"/>
                <w:color w:val="000000" w:themeColor="text1"/>
                <w:sz w:val="22"/>
                <w:szCs w:val="22"/>
              </w:rPr>
            </w:pPr>
            <w:r w:rsidRPr="002A2440">
              <w:rPr>
                <w:rFonts w:asciiTheme="minorHAnsi" w:hAnsiTheme="minorHAnsi" w:cstheme="minorHAnsi"/>
                <w:color w:val="000000" w:themeColor="text1"/>
                <w:sz w:val="22"/>
                <w:szCs w:val="22"/>
              </w:rPr>
              <w:t>Ability to build positive working relationshi</w:t>
            </w:r>
            <w:r w:rsidR="00C9056C" w:rsidRPr="002A2440">
              <w:rPr>
                <w:rFonts w:asciiTheme="minorHAnsi" w:hAnsiTheme="minorHAnsi" w:cstheme="minorHAnsi"/>
                <w:color w:val="000000" w:themeColor="text1"/>
                <w:sz w:val="22"/>
                <w:szCs w:val="22"/>
              </w:rPr>
              <w:t>ps.</w:t>
            </w:r>
          </w:p>
          <w:p w14:paraId="606BFCB3" w14:textId="147FEA29" w:rsidR="00397E34" w:rsidRPr="000C187D" w:rsidRDefault="00397E34" w:rsidP="0029793E">
            <w:pPr>
              <w:numPr>
                <w:ilvl w:val="0"/>
                <w:numId w:val="2"/>
              </w:numPr>
              <w:rPr>
                <w:rFonts w:asciiTheme="minorHAnsi" w:hAnsiTheme="minorHAnsi" w:cstheme="minorHAnsi"/>
                <w:color w:val="000000" w:themeColor="text1"/>
                <w:sz w:val="22"/>
                <w:szCs w:val="22"/>
              </w:rPr>
            </w:pPr>
            <w:r w:rsidRPr="000C187D">
              <w:rPr>
                <w:rFonts w:asciiTheme="minorHAnsi" w:hAnsiTheme="minorHAnsi" w:cstheme="minorHAnsi"/>
                <w:color w:val="000000" w:themeColor="text1"/>
                <w:sz w:val="22"/>
                <w:szCs w:val="22"/>
              </w:rPr>
              <w:t xml:space="preserve">Excellent </w:t>
            </w:r>
            <w:r w:rsidR="00CF1D4C" w:rsidRPr="000C187D">
              <w:rPr>
                <w:rFonts w:asciiTheme="minorHAnsi" w:hAnsiTheme="minorHAnsi" w:cstheme="minorHAnsi"/>
                <w:color w:val="000000" w:themeColor="text1"/>
                <w:sz w:val="22"/>
                <w:szCs w:val="22"/>
              </w:rPr>
              <w:t xml:space="preserve">verbal and written </w:t>
            </w:r>
            <w:r w:rsidRPr="000C187D">
              <w:rPr>
                <w:rFonts w:asciiTheme="minorHAnsi" w:hAnsiTheme="minorHAnsi" w:cstheme="minorHAnsi"/>
                <w:color w:val="000000" w:themeColor="text1"/>
                <w:sz w:val="22"/>
                <w:szCs w:val="22"/>
              </w:rPr>
              <w:t xml:space="preserve">communication </w:t>
            </w:r>
            <w:r w:rsidR="009D7081" w:rsidRPr="000C187D">
              <w:rPr>
                <w:rFonts w:asciiTheme="minorHAnsi" w:hAnsiTheme="minorHAnsi" w:cstheme="minorHAnsi"/>
                <w:color w:val="000000" w:themeColor="text1"/>
                <w:sz w:val="22"/>
                <w:szCs w:val="22"/>
              </w:rPr>
              <w:t xml:space="preserve">and presentation skills both in person and </w:t>
            </w:r>
            <w:r w:rsidR="003972B3" w:rsidRPr="000C187D">
              <w:rPr>
                <w:rFonts w:asciiTheme="minorHAnsi" w:hAnsiTheme="minorHAnsi" w:cstheme="minorHAnsi"/>
                <w:color w:val="000000" w:themeColor="text1"/>
                <w:sz w:val="22"/>
                <w:szCs w:val="22"/>
              </w:rPr>
              <w:t xml:space="preserve">online. Excellent </w:t>
            </w:r>
            <w:r w:rsidR="000C187D" w:rsidRPr="000C187D">
              <w:rPr>
                <w:rFonts w:asciiTheme="minorHAnsi" w:hAnsiTheme="minorHAnsi" w:cstheme="minorHAnsi"/>
                <w:color w:val="000000" w:themeColor="text1"/>
                <w:sz w:val="22"/>
                <w:szCs w:val="22"/>
              </w:rPr>
              <w:t>r</w:t>
            </w:r>
            <w:r w:rsidRPr="000C187D">
              <w:rPr>
                <w:rFonts w:asciiTheme="minorHAnsi" w:hAnsiTheme="minorHAnsi" w:cstheme="minorHAnsi"/>
                <w:color w:val="000000" w:themeColor="text1"/>
                <w:sz w:val="22"/>
                <w:szCs w:val="22"/>
              </w:rPr>
              <w:t xml:space="preserve">eport writing skills and ability to produce reports </w:t>
            </w:r>
            <w:r w:rsidR="00CF1D4C" w:rsidRPr="000C187D">
              <w:rPr>
                <w:rFonts w:asciiTheme="minorHAnsi" w:hAnsiTheme="minorHAnsi" w:cstheme="minorHAnsi"/>
                <w:color w:val="000000" w:themeColor="text1"/>
                <w:sz w:val="22"/>
                <w:szCs w:val="22"/>
              </w:rPr>
              <w:t>in a timely manner</w:t>
            </w:r>
            <w:r w:rsidR="00315275" w:rsidRPr="000C187D">
              <w:rPr>
                <w:rFonts w:asciiTheme="minorHAnsi" w:hAnsiTheme="minorHAnsi" w:cstheme="minorHAnsi"/>
                <w:color w:val="000000" w:themeColor="text1"/>
                <w:sz w:val="22"/>
                <w:szCs w:val="22"/>
              </w:rPr>
              <w:t>.</w:t>
            </w:r>
          </w:p>
          <w:p w14:paraId="766C4B9C" w14:textId="77777777" w:rsidR="00E66988" w:rsidRPr="002A2440" w:rsidRDefault="00E66988" w:rsidP="00465AB9">
            <w:pPr>
              <w:numPr>
                <w:ilvl w:val="0"/>
                <w:numId w:val="2"/>
              </w:numPr>
              <w:rPr>
                <w:rFonts w:asciiTheme="minorHAnsi" w:hAnsiTheme="minorHAnsi" w:cstheme="minorHAnsi"/>
                <w:color w:val="000000" w:themeColor="text1"/>
                <w:sz w:val="22"/>
                <w:szCs w:val="22"/>
                <w:lang w:val="en-IE"/>
              </w:rPr>
            </w:pPr>
            <w:r w:rsidRPr="002A2440">
              <w:rPr>
                <w:rFonts w:asciiTheme="minorHAnsi" w:hAnsiTheme="minorHAnsi" w:cstheme="minorHAnsi"/>
                <w:color w:val="000000" w:themeColor="text1"/>
                <w:sz w:val="22"/>
                <w:szCs w:val="22"/>
              </w:rPr>
              <w:t>Excellent administrative skills and ability to establish and maintain effective administrative systems, keep accurate records, and produce reports in a timely manner.</w:t>
            </w:r>
          </w:p>
          <w:p w14:paraId="4126CFDE" w14:textId="77777777" w:rsidR="00513484" w:rsidRPr="002A2440" w:rsidRDefault="00513484" w:rsidP="00465AB9">
            <w:pPr>
              <w:numPr>
                <w:ilvl w:val="0"/>
                <w:numId w:val="2"/>
              </w:numPr>
              <w:rPr>
                <w:rFonts w:asciiTheme="minorHAnsi" w:hAnsiTheme="minorHAnsi" w:cstheme="minorHAnsi"/>
                <w:color w:val="000000" w:themeColor="text1"/>
                <w:sz w:val="22"/>
                <w:szCs w:val="22"/>
                <w:lang w:val="en-IE"/>
              </w:rPr>
            </w:pPr>
            <w:r w:rsidRPr="002A2440">
              <w:rPr>
                <w:rFonts w:asciiTheme="minorHAnsi" w:hAnsiTheme="minorHAnsi" w:cstheme="minorHAnsi"/>
                <w:color w:val="000000" w:themeColor="text1"/>
                <w:sz w:val="22"/>
                <w:szCs w:val="22"/>
              </w:rPr>
              <w:t xml:space="preserve">Excellent planning and organisational skills with proven ability to identify priorities, work to deadlines and organise the work to ensure optimum service delivery.  </w:t>
            </w:r>
          </w:p>
          <w:p w14:paraId="0324781D" w14:textId="487F1596" w:rsidR="00382907" w:rsidRPr="002A2440" w:rsidRDefault="00382907" w:rsidP="00465AB9">
            <w:pPr>
              <w:numPr>
                <w:ilvl w:val="0"/>
                <w:numId w:val="2"/>
              </w:numPr>
              <w:rPr>
                <w:rFonts w:asciiTheme="minorHAnsi" w:hAnsiTheme="minorHAnsi" w:cstheme="minorHAnsi"/>
                <w:color w:val="000000" w:themeColor="text1"/>
                <w:sz w:val="22"/>
                <w:szCs w:val="22"/>
              </w:rPr>
            </w:pPr>
            <w:r w:rsidRPr="002A2440">
              <w:rPr>
                <w:rFonts w:asciiTheme="minorHAnsi" w:hAnsiTheme="minorHAnsi" w:cstheme="minorHAnsi"/>
                <w:color w:val="000000" w:themeColor="text1"/>
                <w:sz w:val="22"/>
                <w:szCs w:val="22"/>
              </w:rPr>
              <w:t xml:space="preserve">Ability to </w:t>
            </w:r>
            <w:r w:rsidR="00BA02EB" w:rsidRPr="002A2440">
              <w:rPr>
                <w:rFonts w:asciiTheme="minorHAnsi" w:hAnsiTheme="minorHAnsi" w:cstheme="minorHAnsi"/>
                <w:color w:val="000000" w:themeColor="text1"/>
                <w:sz w:val="22"/>
                <w:szCs w:val="22"/>
              </w:rPr>
              <w:t xml:space="preserve">effectively </w:t>
            </w:r>
            <w:r w:rsidRPr="002A2440">
              <w:rPr>
                <w:rFonts w:asciiTheme="minorHAnsi" w:hAnsiTheme="minorHAnsi" w:cstheme="minorHAnsi"/>
                <w:color w:val="000000" w:themeColor="text1"/>
                <w:sz w:val="22"/>
                <w:szCs w:val="22"/>
              </w:rPr>
              <w:t xml:space="preserve">develop </w:t>
            </w:r>
            <w:r w:rsidR="00BA02EB" w:rsidRPr="002A2440">
              <w:rPr>
                <w:rFonts w:asciiTheme="minorHAnsi" w:hAnsiTheme="minorHAnsi" w:cstheme="minorHAnsi"/>
                <w:color w:val="000000" w:themeColor="text1"/>
                <w:sz w:val="22"/>
                <w:szCs w:val="22"/>
              </w:rPr>
              <w:t xml:space="preserve">and implement </w:t>
            </w:r>
            <w:r w:rsidR="005D246A" w:rsidRPr="002A2440">
              <w:rPr>
                <w:rFonts w:asciiTheme="minorHAnsi" w:hAnsiTheme="minorHAnsi" w:cstheme="minorHAnsi"/>
                <w:color w:val="000000" w:themeColor="text1"/>
                <w:sz w:val="22"/>
                <w:szCs w:val="22"/>
              </w:rPr>
              <w:t xml:space="preserve">clear </w:t>
            </w:r>
            <w:r w:rsidRPr="002A2440">
              <w:rPr>
                <w:rFonts w:asciiTheme="minorHAnsi" w:hAnsiTheme="minorHAnsi" w:cstheme="minorHAnsi"/>
                <w:color w:val="000000" w:themeColor="text1"/>
                <w:sz w:val="22"/>
                <w:szCs w:val="22"/>
              </w:rPr>
              <w:t xml:space="preserve">written policies. </w:t>
            </w:r>
          </w:p>
          <w:p w14:paraId="52D6D610" w14:textId="5477632C" w:rsidR="00397E34" w:rsidRPr="002A2440" w:rsidRDefault="00954754" w:rsidP="00465AB9">
            <w:pPr>
              <w:numPr>
                <w:ilvl w:val="0"/>
                <w:numId w:val="2"/>
              </w:numPr>
              <w:rPr>
                <w:rFonts w:asciiTheme="minorHAnsi" w:hAnsiTheme="minorHAnsi" w:cstheme="minorHAnsi"/>
                <w:color w:val="000000" w:themeColor="text1"/>
                <w:sz w:val="22"/>
                <w:szCs w:val="22"/>
              </w:rPr>
            </w:pPr>
            <w:r w:rsidRPr="002A2440">
              <w:rPr>
                <w:rFonts w:asciiTheme="minorHAnsi" w:hAnsiTheme="minorHAnsi" w:cstheme="minorHAnsi"/>
                <w:color w:val="000000" w:themeColor="text1"/>
                <w:sz w:val="22"/>
                <w:szCs w:val="22"/>
              </w:rPr>
              <w:t>Self-starter with c</w:t>
            </w:r>
            <w:r w:rsidR="00397E34" w:rsidRPr="002A2440">
              <w:rPr>
                <w:rFonts w:asciiTheme="minorHAnsi" w:hAnsiTheme="minorHAnsi" w:cstheme="minorHAnsi"/>
                <w:color w:val="000000" w:themeColor="text1"/>
                <w:sz w:val="22"/>
                <w:szCs w:val="22"/>
              </w:rPr>
              <w:t xml:space="preserve">apacity to apply creativity and initiative </w:t>
            </w:r>
            <w:r w:rsidR="00B84353" w:rsidRPr="002A2440">
              <w:rPr>
                <w:rFonts w:asciiTheme="minorHAnsi" w:hAnsiTheme="minorHAnsi" w:cstheme="minorHAnsi"/>
                <w:color w:val="000000" w:themeColor="text1"/>
                <w:sz w:val="22"/>
                <w:szCs w:val="22"/>
              </w:rPr>
              <w:t xml:space="preserve">appropriately within the </w:t>
            </w:r>
            <w:r w:rsidR="00CF1D4C" w:rsidRPr="002A2440">
              <w:rPr>
                <w:rFonts w:asciiTheme="minorHAnsi" w:hAnsiTheme="minorHAnsi" w:cstheme="minorHAnsi"/>
                <w:color w:val="000000" w:themeColor="text1"/>
                <w:sz w:val="22"/>
                <w:szCs w:val="22"/>
              </w:rPr>
              <w:t>parameters</w:t>
            </w:r>
            <w:r w:rsidR="00B84353" w:rsidRPr="002A2440">
              <w:rPr>
                <w:rFonts w:asciiTheme="minorHAnsi" w:hAnsiTheme="minorHAnsi" w:cstheme="minorHAnsi"/>
                <w:color w:val="000000" w:themeColor="text1"/>
                <w:sz w:val="22"/>
                <w:szCs w:val="22"/>
              </w:rPr>
              <w:t xml:space="preserve"> of the role</w:t>
            </w:r>
            <w:r w:rsidR="00F20F81" w:rsidRPr="002A2440">
              <w:rPr>
                <w:rFonts w:asciiTheme="minorHAnsi" w:hAnsiTheme="minorHAnsi" w:cstheme="minorHAnsi"/>
                <w:color w:val="000000" w:themeColor="text1"/>
                <w:sz w:val="22"/>
                <w:szCs w:val="22"/>
              </w:rPr>
              <w:t>.</w:t>
            </w:r>
          </w:p>
          <w:p w14:paraId="50A7DF5A" w14:textId="1ED7E541" w:rsidR="00BD5F87" w:rsidRPr="002A2440" w:rsidRDefault="004B15A6" w:rsidP="00465AB9">
            <w:pPr>
              <w:numPr>
                <w:ilvl w:val="0"/>
                <w:numId w:val="2"/>
              </w:numPr>
              <w:rPr>
                <w:rFonts w:asciiTheme="minorHAnsi" w:hAnsiTheme="minorHAnsi" w:cstheme="minorHAnsi"/>
                <w:color w:val="000000" w:themeColor="text1"/>
                <w:sz w:val="22"/>
                <w:szCs w:val="22"/>
              </w:rPr>
            </w:pPr>
            <w:r w:rsidRPr="002A2440">
              <w:rPr>
                <w:rFonts w:asciiTheme="minorHAnsi" w:hAnsiTheme="minorHAnsi" w:cstheme="minorHAnsi"/>
                <w:color w:val="000000" w:themeColor="text1"/>
                <w:sz w:val="22"/>
                <w:szCs w:val="22"/>
              </w:rPr>
              <w:t>Strong resilience and c</w:t>
            </w:r>
            <w:r w:rsidR="00397E34" w:rsidRPr="002A2440">
              <w:rPr>
                <w:rFonts w:asciiTheme="minorHAnsi" w:hAnsiTheme="minorHAnsi" w:cstheme="minorHAnsi"/>
                <w:color w:val="000000" w:themeColor="text1"/>
                <w:sz w:val="22"/>
                <w:szCs w:val="22"/>
              </w:rPr>
              <w:t>apacity to manage stress and to work effectively under pressure</w:t>
            </w:r>
            <w:r w:rsidR="00F20F81" w:rsidRPr="002A2440">
              <w:rPr>
                <w:rFonts w:asciiTheme="minorHAnsi" w:hAnsiTheme="minorHAnsi" w:cstheme="minorHAnsi"/>
                <w:color w:val="000000" w:themeColor="text1"/>
                <w:sz w:val="22"/>
                <w:szCs w:val="22"/>
              </w:rPr>
              <w:t>.</w:t>
            </w:r>
          </w:p>
          <w:p w14:paraId="49C67A77" w14:textId="0DEC41E9" w:rsidR="00832F1E" w:rsidRPr="002A2440" w:rsidRDefault="00865217" w:rsidP="00465AB9">
            <w:pPr>
              <w:numPr>
                <w:ilvl w:val="0"/>
                <w:numId w:val="2"/>
              </w:numPr>
              <w:jc w:val="both"/>
              <w:rPr>
                <w:rFonts w:asciiTheme="minorHAnsi" w:hAnsiTheme="minorHAnsi" w:cstheme="minorHAnsi"/>
                <w:color w:val="000000" w:themeColor="text1"/>
                <w:sz w:val="22"/>
                <w:szCs w:val="22"/>
              </w:rPr>
            </w:pPr>
            <w:r w:rsidRPr="002A2440">
              <w:rPr>
                <w:rFonts w:asciiTheme="minorHAnsi" w:hAnsiTheme="minorHAnsi" w:cstheme="minorHAnsi"/>
                <w:color w:val="000000" w:themeColor="text1"/>
                <w:sz w:val="22"/>
                <w:szCs w:val="22"/>
              </w:rPr>
              <w:t>Excellent</w:t>
            </w:r>
            <w:r w:rsidR="003F770E" w:rsidRPr="002A2440">
              <w:rPr>
                <w:rFonts w:asciiTheme="minorHAnsi" w:hAnsiTheme="minorHAnsi" w:cstheme="minorHAnsi"/>
                <w:color w:val="000000" w:themeColor="text1"/>
                <w:sz w:val="22"/>
                <w:szCs w:val="22"/>
              </w:rPr>
              <w:t xml:space="preserve"> </w:t>
            </w:r>
            <w:r w:rsidR="00382907" w:rsidRPr="002A2440">
              <w:rPr>
                <w:rFonts w:asciiTheme="minorHAnsi" w:hAnsiTheme="minorHAnsi" w:cstheme="minorHAnsi"/>
                <w:color w:val="000000" w:themeColor="text1"/>
                <w:sz w:val="22"/>
                <w:szCs w:val="22"/>
              </w:rPr>
              <w:t xml:space="preserve">IT skills, including </w:t>
            </w:r>
            <w:r w:rsidR="006D3361" w:rsidRPr="002A2440">
              <w:rPr>
                <w:rFonts w:asciiTheme="minorHAnsi" w:hAnsiTheme="minorHAnsi" w:cstheme="minorHAnsi"/>
                <w:color w:val="000000" w:themeColor="text1"/>
                <w:sz w:val="22"/>
                <w:szCs w:val="22"/>
              </w:rPr>
              <w:t>Word</w:t>
            </w:r>
            <w:r w:rsidR="00382907" w:rsidRPr="002A2440">
              <w:rPr>
                <w:rFonts w:asciiTheme="minorHAnsi" w:hAnsiTheme="minorHAnsi" w:cstheme="minorHAnsi"/>
                <w:color w:val="000000" w:themeColor="text1"/>
                <w:sz w:val="22"/>
                <w:szCs w:val="22"/>
              </w:rPr>
              <w:t>, Excel</w:t>
            </w:r>
            <w:r w:rsidR="00C17210" w:rsidRPr="002A2440">
              <w:rPr>
                <w:rFonts w:asciiTheme="minorHAnsi" w:hAnsiTheme="minorHAnsi" w:cstheme="minorHAnsi"/>
                <w:color w:val="000000" w:themeColor="text1"/>
                <w:sz w:val="22"/>
                <w:szCs w:val="22"/>
              </w:rPr>
              <w:t>,</w:t>
            </w:r>
            <w:r w:rsidR="00382907" w:rsidRPr="002A2440">
              <w:rPr>
                <w:rFonts w:asciiTheme="minorHAnsi" w:hAnsiTheme="minorHAnsi" w:cstheme="minorHAnsi"/>
                <w:color w:val="000000" w:themeColor="text1"/>
                <w:sz w:val="22"/>
                <w:szCs w:val="22"/>
              </w:rPr>
              <w:t xml:space="preserve"> and PowerPoint</w:t>
            </w:r>
            <w:r w:rsidR="0051518C" w:rsidRPr="002A2440">
              <w:rPr>
                <w:rFonts w:asciiTheme="minorHAnsi" w:hAnsiTheme="minorHAnsi" w:cstheme="minorHAnsi"/>
                <w:color w:val="000000" w:themeColor="text1"/>
                <w:sz w:val="22"/>
                <w:szCs w:val="22"/>
              </w:rPr>
              <w:t xml:space="preserve">. </w:t>
            </w:r>
            <w:r w:rsidR="006D3361" w:rsidRPr="002A2440">
              <w:rPr>
                <w:rFonts w:asciiTheme="minorHAnsi" w:hAnsiTheme="minorHAnsi" w:cstheme="minorHAnsi"/>
                <w:color w:val="000000" w:themeColor="text1"/>
                <w:sz w:val="22"/>
                <w:szCs w:val="22"/>
              </w:rPr>
              <w:t xml:space="preserve"> </w:t>
            </w:r>
          </w:p>
          <w:p w14:paraId="18B49A9F" w14:textId="431BEB42" w:rsidR="008A4CA8" w:rsidRPr="002A2440" w:rsidRDefault="008A4CA8" w:rsidP="00465AB9">
            <w:pPr>
              <w:pStyle w:val="ListParagraph"/>
              <w:numPr>
                <w:ilvl w:val="0"/>
                <w:numId w:val="2"/>
              </w:numPr>
              <w:spacing w:after="160" w:line="259" w:lineRule="auto"/>
              <w:rPr>
                <w:rFonts w:asciiTheme="minorHAnsi" w:hAnsiTheme="minorHAnsi" w:cstheme="minorHAnsi"/>
                <w:sz w:val="22"/>
                <w:szCs w:val="22"/>
              </w:rPr>
            </w:pPr>
            <w:r w:rsidRPr="002A2440">
              <w:rPr>
                <w:rFonts w:asciiTheme="minorHAnsi" w:hAnsiTheme="minorHAnsi" w:cstheme="minorHAnsi"/>
                <w:sz w:val="22"/>
                <w:szCs w:val="22"/>
              </w:rPr>
              <w:t xml:space="preserve">Exceptional listening skills, and ability to provide staff with a safe space to discuss human resources </w:t>
            </w:r>
            <w:r w:rsidR="000C187D">
              <w:rPr>
                <w:rFonts w:asciiTheme="minorHAnsi" w:hAnsiTheme="minorHAnsi" w:cstheme="minorHAnsi"/>
                <w:sz w:val="22"/>
                <w:szCs w:val="22"/>
              </w:rPr>
              <w:t xml:space="preserve">matters </w:t>
            </w:r>
            <w:r w:rsidRPr="002A2440">
              <w:rPr>
                <w:rFonts w:asciiTheme="minorHAnsi" w:hAnsiTheme="minorHAnsi" w:cstheme="minorHAnsi"/>
                <w:sz w:val="22"/>
                <w:szCs w:val="22"/>
              </w:rPr>
              <w:t>and concerns.</w:t>
            </w:r>
          </w:p>
          <w:p w14:paraId="08DD7D0E" w14:textId="77777777" w:rsidR="008A4CA8" w:rsidRPr="002A2440" w:rsidRDefault="008A4CA8" w:rsidP="00465AB9">
            <w:pPr>
              <w:pStyle w:val="ListParagraph"/>
              <w:numPr>
                <w:ilvl w:val="0"/>
                <w:numId w:val="2"/>
              </w:numPr>
              <w:spacing w:after="160" w:line="259" w:lineRule="auto"/>
              <w:rPr>
                <w:rFonts w:asciiTheme="minorHAnsi" w:hAnsiTheme="minorHAnsi" w:cstheme="minorHAnsi"/>
                <w:sz w:val="22"/>
                <w:szCs w:val="22"/>
              </w:rPr>
            </w:pPr>
            <w:r w:rsidRPr="002A2440">
              <w:rPr>
                <w:rFonts w:asciiTheme="minorHAnsi" w:hAnsiTheme="minorHAnsi" w:cstheme="minorHAnsi"/>
                <w:sz w:val="22"/>
                <w:szCs w:val="22"/>
              </w:rPr>
              <w:t>The ability to manage a diverse human resources workload, addressing matters in a timely manner to ensure minimal disruption to company operations.</w:t>
            </w:r>
          </w:p>
          <w:p w14:paraId="05341025" w14:textId="356B2C8A" w:rsidR="00465AB9" w:rsidRPr="00465AB9" w:rsidRDefault="008A4CA8" w:rsidP="001D651C">
            <w:pPr>
              <w:pStyle w:val="ListParagraph"/>
              <w:numPr>
                <w:ilvl w:val="0"/>
                <w:numId w:val="2"/>
              </w:numPr>
              <w:spacing w:line="259" w:lineRule="auto"/>
              <w:rPr>
                <w:rFonts w:asciiTheme="minorHAnsi" w:hAnsiTheme="minorHAnsi" w:cstheme="minorHAnsi"/>
                <w:sz w:val="22"/>
                <w:szCs w:val="22"/>
              </w:rPr>
            </w:pPr>
            <w:r w:rsidRPr="002A2440">
              <w:rPr>
                <w:rFonts w:asciiTheme="minorHAnsi" w:hAnsiTheme="minorHAnsi" w:cstheme="minorHAnsi"/>
                <w:sz w:val="22"/>
                <w:szCs w:val="22"/>
              </w:rPr>
              <w:t>Discretion with a high level of integrity when dealing with confidential information.</w:t>
            </w:r>
            <w:r w:rsidRPr="002A2440">
              <w:rPr>
                <w:rFonts w:asciiTheme="minorHAnsi" w:hAnsiTheme="minorHAnsi" w:cstheme="minorHAnsi"/>
                <w:sz w:val="22"/>
                <w:szCs w:val="22"/>
              </w:rPr>
              <w:tab/>
            </w:r>
          </w:p>
        </w:tc>
        <w:tc>
          <w:tcPr>
            <w:tcW w:w="2683" w:type="dxa"/>
            <w:tcBorders>
              <w:top w:val="single" w:sz="4" w:space="0" w:color="auto"/>
              <w:left w:val="single" w:sz="4" w:space="0" w:color="auto"/>
              <w:bottom w:val="single" w:sz="4" w:space="0" w:color="auto"/>
              <w:right w:val="single" w:sz="4" w:space="0" w:color="auto"/>
            </w:tcBorders>
          </w:tcPr>
          <w:p w14:paraId="19FD52D5" w14:textId="77777777" w:rsidR="00397E34" w:rsidRPr="002A2440" w:rsidRDefault="00397E34" w:rsidP="003A6262">
            <w:pPr>
              <w:ind w:left="360"/>
              <w:rPr>
                <w:rFonts w:asciiTheme="minorHAnsi" w:hAnsiTheme="minorHAnsi" w:cstheme="minorHAnsi"/>
                <w:sz w:val="22"/>
                <w:szCs w:val="22"/>
              </w:rPr>
            </w:pPr>
          </w:p>
        </w:tc>
      </w:tr>
      <w:tr w:rsidR="001226F7" w:rsidRPr="002A2440" w14:paraId="33DB9FFF" w14:textId="77777777" w:rsidTr="002E5E04">
        <w:tc>
          <w:tcPr>
            <w:tcW w:w="1488" w:type="dxa"/>
            <w:tcBorders>
              <w:top w:val="single" w:sz="4" w:space="0" w:color="auto"/>
              <w:left w:val="single" w:sz="4" w:space="0" w:color="auto"/>
              <w:bottom w:val="single" w:sz="4" w:space="0" w:color="auto"/>
              <w:right w:val="single" w:sz="4" w:space="0" w:color="auto"/>
            </w:tcBorders>
          </w:tcPr>
          <w:p w14:paraId="37B62F2B" w14:textId="77777777" w:rsidR="00397E34" w:rsidRPr="002A2440" w:rsidRDefault="00397E34" w:rsidP="00DB38E5">
            <w:pPr>
              <w:jc w:val="both"/>
              <w:rPr>
                <w:rFonts w:asciiTheme="minorHAnsi" w:hAnsiTheme="minorHAnsi" w:cstheme="minorHAnsi"/>
                <w:sz w:val="22"/>
                <w:szCs w:val="22"/>
              </w:rPr>
            </w:pPr>
            <w:r w:rsidRPr="002A2440">
              <w:rPr>
                <w:rFonts w:asciiTheme="minorHAnsi" w:hAnsiTheme="minorHAnsi" w:cstheme="minorHAnsi"/>
                <w:sz w:val="22"/>
                <w:szCs w:val="22"/>
              </w:rPr>
              <w:t>Other requirements</w:t>
            </w:r>
          </w:p>
        </w:tc>
        <w:tc>
          <w:tcPr>
            <w:tcW w:w="6427" w:type="dxa"/>
            <w:tcBorders>
              <w:top w:val="single" w:sz="4" w:space="0" w:color="auto"/>
              <w:left w:val="single" w:sz="4" w:space="0" w:color="auto"/>
              <w:bottom w:val="single" w:sz="4" w:space="0" w:color="auto"/>
              <w:right w:val="single" w:sz="4" w:space="0" w:color="auto"/>
            </w:tcBorders>
          </w:tcPr>
          <w:p w14:paraId="23DC46E3" w14:textId="09D39F7C" w:rsidR="00CF1D4C" w:rsidRPr="002A2440" w:rsidRDefault="00CF1D4C" w:rsidP="00E77B42">
            <w:pPr>
              <w:numPr>
                <w:ilvl w:val="0"/>
                <w:numId w:val="2"/>
              </w:numPr>
              <w:rPr>
                <w:rFonts w:asciiTheme="minorHAnsi" w:hAnsiTheme="minorHAnsi" w:cstheme="minorHAnsi"/>
                <w:color w:val="000000" w:themeColor="text1"/>
                <w:sz w:val="22"/>
                <w:szCs w:val="22"/>
              </w:rPr>
            </w:pPr>
            <w:r w:rsidRPr="002A2440">
              <w:rPr>
                <w:rFonts w:asciiTheme="minorHAnsi" w:hAnsiTheme="minorHAnsi" w:cstheme="minorHAnsi"/>
                <w:color w:val="000000" w:themeColor="text1"/>
                <w:sz w:val="22"/>
                <w:szCs w:val="22"/>
              </w:rPr>
              <w:t>Integrity</w:t>
            </w:r>
            <w:r w:rsidR="004B15A6" w:rsidRPr="002A2440">
              <w:rPr>
                <w:rFonts w:asciiTheme="minorHAnsi" w:hAnsiTheme="minorHAnsi" w:cstheme="minorHAnsi"/>
                <w:color w:val="000000" w:themeColor="text1"/>
                <w:sz w:val="22"/>
                <w:szCs w:val="22"/>
              </w:rPr>
              <w:t xml:space="preserve"> and dependability</w:t>
            </w:r>
            <w:r w:rsidR="00861BDC" w:rsidRPr="002A2440">
              <w:rPr>
                <w:rFonts w:asciiTheme="minorHAnsi" w:hAnsiTheme="minorHAnsi" w:cstheme="minorHAnsi"/>
                <w:color w:val="000000" w:themeColor="text1"/>
                <w:sz w:val="22"/>
                <w:szCs w:val="22"/>
              </w:rPr>
              <w:t>.</w:t>
            </w:r>
          </w:p>
          <w:p w14:paraId="1C265BE1" w14:textId="591B5D35" w:rsidR="00397E34" w:rsidRPr="002A2440" w:rsidRDefault="007D6685" w:rsidP="00E77B42">
            <w:pPr>
              <w:numPr>
                <w:ilvl w:val="0"/>
                <w:numId w:val="2"/>
              </w:numPr>
              <w:rPr>
                <w:rFonts w:asciiTheme="minorHAnsi" w:hAnsiTheme="minorHAnsi" w:cstheme="minorHAnsi"/>
                <w:color w:val="000000" w:themeColor="text1"/>
                <w:sz w:val="22"/>
                <w:szCs w:val="22"/>
              </w:rPr>
            </w:pPr>
            <w:r w:rsidRPr="002A2440">
              <w:rPr>
                <w:rFonts w:asciiTheme="minorHAnsi" w:hAnsiTheme="minorHAnsi" w:cstheme="minorHAnsi"/>
                <w:color w:val="000000" w:themeColor="text1"/>
                <w:sz w:val="22"/>
                <w:szCs w:val="22"/>
              </w:rPr>
              <w:t>Empathic nature, p</w:t>
            </w:r>
            <w:r w:rsidR="00397E34" w:rsidRPr="002A2440">
              <w:rPr>
                <w:rFonts w:asciiTheme="minorHAnsi" w:hAnsiTheme="minorHAnsi" w:cstheme="minorHAnsi"/>
                <w:color w:val="000000" w:themeColor="text1"/>
                <w:sz w:val="22"/>
                <w:szCs w:val="22"/>
              </w:rPr>
              <w:t>eople oriented</w:t>
            </w:r>
            <w:r w:rsidR="004B15A6" w:rsidRPr="002A2440">
              <w:rPr>
                <w:rFonts w:asciiTheme="minorHAnsi" w:hAnsiTheme="minorHAnsi" w:cstheme="minorHAnsi"/>
                <w:color w:val="000000" w:themeColor="text1"/>
                <w:sz w:val="22"/>
                <w:szCs w:val="22"/>
              </w:rPr>
              <w:t xml:space="preserve"> and concern for others</w:t>
            </w:r>
            <w:r w:rsidR="00861BDC" w:rsidRPr="002A2440">
              <w:rPr>
                <w:rFonts w:asciiTheme="minorHAnsi" w:hAnsiTheme="minorHAnsi" w:cstheme="minorHAnsi"/>
                <w:color w:val="000000" w:themeColor="text1"/>
                <w:sz w:val="22"/>
                <w:szCs w:val="22"/>
              </w:rPr>
              <w:t>.</w:t>
            </w:r>
          </w:p>
          <w:p w14:paraId="069F9591" w14:textId="0C610FD8" w:rsidR="00397E34" w:rsidRPr="002A2440" w:rsidRDefault="00397E34" w:rsidP="00E77B42">
            <w:pPr>
              <w:numPr>
                <w:ilvl w:val="0"/>
                <w:numId w:val="2"/>
              </w:numPr>
              <w:rPr>
                <w:rFonts w:asciiTheme="minorHAnsi" w:hAnsiTheme="minorHAnsi" w:cstheme="minorHAnsi"/>
                <w:color w:val="000000" w:themeColor="text1"/>
                <w:sz w:val="22"/>
                <w:szCs w:val="22"/>
              </w:rPr>
            </w:pPr>
            <w:r w:rsidRPr="002A2440">
              <w:rPr>
                <w:rFonts w:asciiTheme="minorHAnsi" w:hAnsiTheme="minorHAnsi" w:cstheme="minorHAnsi"/>
                <w:color w:val="000000" w:themeColor="text1"/>
                <w:sz w:val="22"/>
                <w:szCs w:val="22"/>
              </w:rPr>
              <w:t>Self-awareness and willingness to learn</w:t>
            </w:r>
            <w:r w:rsidR="001F08AC" w:rsidRPr="002A2440">
              <w:rPr>
                <w:rFonts w:asciiTheme="minorHAnsi" w:hAnsiTheme="minorHAnsi" w:cstheme="minorHAnsi"/>
                <w:color w:val="000000" w:themeColor="text1"/>
                <w:sz w:val="22"/>
                <w:szCs w:val="22"/>
              </w:rPr>
              <w:t>.</w:t>
            </w:r>
          </w:p>
          <w:p w14:paraId="33399273" w14:textId="169A1ABC" w:rsidR="00397E34" w:rsidRPr="002A2440" w:rsidRDefault="00397E34" w:rsidP="00E77B42">
            <w:pPr>
              <w:numPr>
                <w:ilvl w:val="0"/>
                <w:numId w:val="2"/>
              </w:numPr>
              <w:rPr>
                <w:rFonts w:asciiTheme="minorHAnsi" w:hAnsiTheme="minorHAnsi" w:cstheme="minorHAnsi"/>
                <w:color w:val="000000" w:themeColor="text1"/>
                <w:sz w:val="22"/>
                <w:szCs w:val="22"/>
              </w:rPr>
            </w:pPr>
            <w:r w:rsidRPr="002A2440">
              <w:rPr>
                <w:rFonts w:asciiTheme="minorHAnsi" w:hAnsiTheme="minorHAnsi" w:cstheme="minorHAnsi"/>
                <w:color w:val="000000" w:themeColor="text1"/>
                <w:sz w:val="22"/>
                <w:szCs w:val="22"/>
              </w:rPr>
              <w:t xml:space="preserve">Commitment to equality and the ethos/policies of </w:t>
            </w:r>
            <w:r w:rsidR="005F41EC" w:rsidRPr="002A2440">
              <w:rPr>
                <w:rFonts w:asciiTheme="minorHAnsi" w:hAnsiTheme="minorHAnsi" w:cstheme="minorHAnsi"/>
                <w:color w:val="000000" w:themeColor="text1"/>
                <w:sz w:val="22"/>
                <w:szCs w:val="22"/>
              </w:rPr>
              <w:t>NTDC</w:t>
            </w:r>
            <w:r w:rsidR="00861BDC" w:rsidRPr="002A2440">
              <w:rPr>
                <w:rFonts w:asciiTheme="minorHAnsi" w:hAnsiTheme="minorHAnsi" w:cstheme="minorHAnsi"/>
                <w:color w:val="000000" w:themeColor="text1"/>
                <w:sz w:val="22"/>
                <w:szCs w:val="22"/>
              </w:rPr>
              <w:t>.</w:t>
            </w:r>
          </w:p>
          <w:p w14:paraId="42B41726" w14:textId="31006B1A" w:rsidR="00397E34" w:rsidRPr="002A2440" w:rsidRDefault="004B15A6" w:rsidP="00E77B42">
            <w:pPr>
              <w:numPr>
                <w:ilvl w:val="0"/>
                <w:numId w:val="2"/>
              </w:numPr>
              <w:rPr>
                <w:rFonts w:asciiTheme="minorHAnsi" w:hAnsiTheme="minorHAnsi" w:cstheme="minorHAnsi"/>
                <w:color w:val="000000" w:themeColor="text1"/>
                <w:sz w:val="22"/>
                <w:szCs w:val="22"/>
              </w:rPr>
            </w:pPr>
            <w:r w:rsidRPr="002A2440">
              <w:rPr>
                <w:rFonts w:asciiTheme="minorHAnsi" w:hAnsiTheme="minorHAnsi" w:cstheme="minorHAnsi"/>
                <w:color w:val="000000" w:themeColor="text1"/>
                <w:sz w:val="22"/>
                <w:szCs w:val="22"/>
              </w:rPr>
              <w:t>Full clean d</w:t>
            </w:r>
            <w:r w:rsidR="00397E34" w:rsidRPr="002A2440">
              <w:rPr>
                <w:rFonts w:asciiTheme="minorHAnsi" w:hAnsiTheme="minorHAnsi" w:cstheme="minorHAnsi"/>
                <w:color w:val="000000" w:themeColor="text1"/>
                <w:sz w:val="22"/>
                <w:szCs w:val="22"/>
              </w:rPr>
              <w:t>riving licence and use of car as required for work</w:t>
            </w:r>
            <w:r w:rsidR="00861BDC" w:rsidRPr="002A2440">
              <w:rPr>
                <w:rFonts w:asciiTheme="minorHAnsi" w:hAnsiTheme="minorHAnsi" w:cstheme="minorHAnsi"/>
                <w:color w:val="000000" w:themeColor="text1"/>
                <w:sz w:val="22"/>
                <w:szCs w:val="22"/>
              </w:rPr>
              <w:t>.</w:t>
            </w:r>
          </w:p>
          <w:p w14:paraId="11E8F0B0" w14:textId="03E278DD" w:rsidR="00397E34" w:rsidRPr="002A2440" w:rsidRDefault="00CF1D4C" w:rsidP="00E77B42">
            <w:pPr>
              <w:numPr>
                <w:ilvl w:val="0"/>
                <w:numId w:val="2"/>
              </w:numPr>
              <w:rPr>
                <w:rFonts w:asciiTheme="minorHAnsi" w:hAnsiTheme="minorHAnsi" w:cstheme="minorHAnsi"/>
                <w:color w:val="000000" w:themeColor="text1"/>
                <w:sz w:val="22"/>
                <w:szCs w:val="22"/>
              </w:rPr>
            </w:pPr>
            <w:r w:rsidRPr="002A2440">
              <w:rPr>
                <w:rFonts w:asciiTheme="minorHAnsi" w:hAnsiTheme="minorHAnsi" w:cstheme="minorHAnsi"/>
                <w:color w:val="000000" w:themeColor="text1"/>
                <w:sz w:val="22"/>
                <w:szCs w:val="22"/>
              </w:rPr>
              <w:t>Adaptability and f</w:t>
            </w:r>
            <w:r w:rsidR="00397E34" w:rsidRPr="002A2440">
              <w:rPr>
                <w:rFonts w:asciiTheme="minorHAnsi" w:hAnsiTheme="minorHAnsi" w:cstheme="minorHAnsi"/>
                <w:color w:val="000000" w:themeColor="text1"/>
                <w:sz w:val="22"/>
                <w:szCs w:val="22"/>
              </w:rPr>
              <w:t>lexibility re unsocial hours</w:t>
            </w:r>
            <w:r w:rsidR="009E4BA2" w:rsidRPr="002A2440">
              <w:rPr>
                <w:rFonts w:asciiTheme="minorHAnsi" w:hAnsiTheme="minorHAnsi" w:cstheme="minorHAnsi"/>
                <w:color w:val="000000" w:themeColor="text1"/>
                <w:sz w:val="22"/>
                <w:szCs w:val="22"/>
              </w:rPr>
              <w:t xml:space="preserve"> and multiple sites.</w:t>
            </w:r>
          </w:p>
          <w:p w14:paraId="1B8C7E87" w14:textId="77777777" w:rsidR="00D665D6" w:rsidRPr="002A2440" w:rsidRDefault="005F41EC" w:rsidP="00E77B42">
            <w:pPr>
              <w:numPr>
                <w:ilvl w:val="0"/>
                <w:numId w:val="2"/>
              </w:numPr>
              <w:rPr>
                <w:rFonts w:asciiTheme="minorHAnsi" w:hAnsiTheme="minorHAnsi" w:cstheme="minorHAnsi"/>
                <w:sz w:val="22"/>
                <w:szCs w:val="22"/>
              </w:rPr>
            </w:pPr>
            <w:r w:rsidRPr="002A2440">
              <w:rPr>
                <w:rFonts w:asciiTheme="minorHAnsi" w:hAnsiTheme="minorHAnsi" w:cstheme="minorHAnsi"/>
                <w:color w:val="000000" w:themeColor="text1"/>
                <w:sz w:val="22"/>
                <w:szCs w:val="22"/>
              </w:rPr>
              <w:t>Satisfactory police/</w:t>
            </w:r>
            <w:r w:rsidR="00397E34" w:rsidRPr="002A2440">
              <w:rPr>
                <w:rFonts w:asciiTheme="minorHAnsi" w:hAnsiTheme="minorHAnsi" w:cstheme="minorHAnsi"/>
                <w:color w:val="000000" w:themeColor="text1"/>
                <w:sz w:val="22"/>
                <w:szCs w:val="22"/>
              </w:rPr>
              <w:t xml:space="preserve">Garda </w:t>
            </w:r>
            <w:r w:rsidRPr="002A2440">
              <w:rPr>
                <w:rFonts w:asciiTheme="minorHAnsi" w:hAnsiTheme="minorHAnsi" w:cstheme="minorHAnsi"/>
                <w:color w:val="000000" w:themeColor="text1"/>
                <w:sz w:val="22"/>
                <w:szCs w:val="22"/>
              </w:rPr>
              <w:t>clearance</w:t>
            </w:r>
          </w:p>
          <w:p w14:paraId="562A6BA2" w14:textId="6EFC2DA7" w:rsidR="00E43F0A" w:rsidRPr="002A2440" w:rsidRDefault="00B96EAA" w:rsidP="00E335F9">
            <w:pPr>
              <w:pStyle w:val="ListParagraph"/>
              <w:numPr>
                <w:ilvl w:val="0"/>
                <w:numId w:val="14"/>
              </w:numPr>
              <w:rPr>
                <w:rFonts w:asciiTheme="minorHAnsi" w:hAnsiTheme="minorHAnsi" w:cstheme="minorHAnsi"/>
                <w:sz w:val="22"/>
                <w:szCs w:val="22"/>
              </w:rPr>
            </w:pPr>
            <w:r w:rsidRPr="002A2440">
              <w:rPr>
                <w:rFonts w:asciiTheme="minorHAnsi" w:hAnsiTheme="minorHAnsi" w:cstheme="minorHAnsi"/>
                <w:sz w:val="22"/>
                <w:szCs w:val="22"/>
              </w:rPr>
              <w:t>Committed to</w:t>
            </w:r>
            <w:r w:rsidR="00E43F0A" w:rsidRPr="002A2440">
              <w:rPr>
                <w:rFonts w:asciiTheme="minorHAnsi" w:hAnsiTheme="minorHAnsi" w:cstheme="minorHAnsi"/>
                <w:sz w:val="22"/>
                <w:szCs w:val="22"/>
              </w:rPr>
              <w:t xml:space="preserve"> NYDC’s vision</w:t>
            </w:r>
            <w:r w:rsidRPr="002A2440">
              <w:rPr>
                <w:rFonts w:asciiTheme="minorHAnsi" w:hAnsiTheme="minorHAnsi" w:cstheme="minorHAnsi"/>
                <w:sz w:val="22"/>
                <w:szCs w:val="22"/>
              </w:rPr>
              <w:t xml:space="preserve"> and values</w:t>
            </w:r>
          </w:p>
          <w:p w14:paraId="7140C7AB" w14:textId="2E8D0C9C" w:rsidR="00E43F0A" w:rsidRPr="002A2440" w:rsidRDefault="001D651C" w:rsidP="00E335F9">
            <w:pPr>
              <w:pStyle w:val="ListParagraph"/>
              <w:numPr>
                <w:ilvl w:val="0"/>
                <w:numId w:val="14"/>
              </w:numPr>
              <w:rPr>
                <w:rFonts w:asciiTheme="minorHAnsi" w:hAnsiTheme="minorHAnsi" w:cstheme="minorHAnsi"/>
                <w:sz w:val="22"/>
                <w:szCs w:val="22"/>
              </w:rPr>
            </w:pPr>
            <w:r>
              <w:rPr>
                <w:rFonts w:asciiTheme="minorHAnsi" w:hAnsiTheme="minorHAnsi" w:cstheme="minorHAnsi"/>
                <w:sz w:val="22"/>
                <w:szCs w:val="22"/>
              </w:rPr>
              <w:t>Critical thinker who l</w:t>
            </w:r>
            <w:r w:rsidR="00B96EAA" w:rsidRPr="002A2440">
              <w:rPr>
                <w:rFonts w:asciiTheme="minorHAnsi" w:hAnsiTheme="minorHAnsi" w:cstheme="minorHAnsi"/>
                <w:sz w:val="22"/>
                <w:szCs w:val="22"/>
              </w:rPr>
              <w:t xml:space="preserve">eads with confidence, empathy and </w:t>
            </w:r>
            <w:r w:rsidRPr="002A2440">
              <w:rPr>
                <w:rFonts w:asciiTheme="minorHAnsi" w:hAnsiTheme="minorHAnsi" w:cstheme="minorHAnsi"/>
                <w:sz w:val="22"/>
                <w:szCs w:val="22"/>
              </w:rPr>
              <w:t>clarity</w:t>
            </w:r>
            <w:r w:rsidR="002A61F1">
              <w:rPr>
                <w:rFonts w:asciiTheme="minorHAnsi" w:hAnsiTheme="minorHAnsi" w:cstheme="minorHAnsi"/>
                <w:sz w:val="22"/>
                <w:szCs w:val="22"/>
              </w:rPr>
              <w:t>.</w:t>
            </w:r>
          </w:p>
          <w:p w14:paraId="3DC1DEC5" w14:textId="30814C96" w:rsidR="00E43F0A" w:rsidRPr="002A2440" w:rsidRDefault="00B96EAA" w:rsidP="00E335F9">
            <w:pPr>
              <w:pStyle w:val="ListParagraph"/>
              <w:numPr>
                <w:ilvl w:val="0"/>
                <w:numId w:val="14"/>
              </w:numPr>
              <w:rPr>
                <w:rFonts w:asciiTheme="minorHAnsi" w:hAnsiTheme="minorHAnsi" w:cstheme="minorHAnsi"/>
                <w:sz w:val="22"/>
                <w:szCs w:val="22"/>
              </w:rPr>
            </w:pPr>
            <w:r w:rsidRPr="002A2440">
              <w:rPr>
                <w:rFonts w:asciiTheme="minorHAnsi" w:hAnsiTheme="minorHAnsi" w:cstheme="minorHAnsi"/>
                <w:sz w:val="22"/>
                <w:szCs w:val="22"/>
              </w:rPr>
              <w:t>Credib</w:t>
            </w:r>
            <w:r w:rsidR="002A61F1">
              <w:rPr>
                <w:rFonts w:asciiTheme="minorHAnsi" w:hAnsiTheme="minorHAnsi" w:cstheme="minorHAnsi"/>
                <w:sz w:val="22"/>
                <w:szCs w:val="22"/>
              </w:rPr>
              <w:t>ility</w:t>
            </w:r>
            <w:r w:rsidRPr="002A2440">
              <w:rPr>
                <w:rFonts w:asciiTheme="minorHAnsi" w:hAnsiTheme="minorHAnsi" w:cstheme="minorHAnsi"/>
                <w:sz w:val="22"/>
                <w:szCs w:val="22"/>
              </w:rPr>
              <w:t xml:space="preserve"> with the experience and confidence to build effective relationships and influence key stakeholders.</w:t>
            </w:r>
          </w:p>
          <w:p w14:paraId="5BD87BA5" w14:textId="77777777" w:rsidR="00E43F0A" w:rsidRPr="002A2440" w:rsidRDefault="00B96EAA" w:rsidP="00E335F9">
            <w:pPr>
              <w:pStyle w:val="ListParagraph"/>
              <w:numPr>
                <w:ilvl w:val="0"/>
                <w:numId w:val="14"/>
              </w:numPr>
              <w:rPr>
                <w:rFonts w:asciiTheme="minorHAnsi" w:hAnsiTheme="minorHAnsi" w:cstheme="minorHAnsi"/>
                <w:sz w:val="22"/>
                <w:szCs w:val="22"/>
              </w:rPr>
            </w:pPr>
            <w:r w:rsidRPr="002A2440">
              <w:rPr>
                <w:rFonts w:asciiTheme="minorHAnsi" w:hAnsiTheme="minorHAnsi" w:cstheme="minorHAnsi"/>
                <w:sz w:val="22"/>
                <w:szCs w:val="22"/>
              </w:rPr>
              <w:t>Flexible and innovative problem solver</w:t>
            </w:r>
          </w:p>
          <w:p w14:paraId="6FF9CD55" w14:textId="77777777" w:rsidR="00E43F0A" w:rsidRPr="002A2440" w:rsidRDefault="00B96EAA" w:rsidP="00E335F9">
            <w:pPr>
              <w:pStyle w:val="ListParagraph"/>
              <w:numPr>
                <w:ilvl w:val="0"/>
                <w:numId w:val="14"/>
              </w:numPr>
              <w:rPr>
                <w:rFonts w:asciiTheme="minorHAnsi" w:hAnsiTheme="minorHAnsi" w:cstheme="minorHAnsi"/>
                <w:sz w:val="22"/>
                <w:szCs w:val="22"/>
              </w:rPr>
            </w:pPr>
            <w:r w:rsidRPr="002A2440">
              <w:rPr>
                <w:rFonts w:asciiTheme="minorHAnsi" w:hAnsiTheme="minorHAnsi" w:cstheme="minorHAnsi"/>
                <w:sz w:val="22"/>
                <w:szCs w:val="22"/>
              </w:rPr>
              <w:t>Motivational and encouraging of others</w:t>
            </w:r>
          </w:p>
          <w:p w14:paraId="30664849" w14:textId="269F4BD7" w:rsidR="00B96EAA" w:rsidRPr="00511184" w:rsidRDefault="00B96EAA" w:rsidP="00E335F9">
            <w:pPr>
              <w:pStyle w:val="ListParagraph"/>
              <w:numPr>
                <w:ilvl w:val="0"/>
                <w:numId w:val="14"/>
              </w:numPr>
              <w:rPr>
                <w:rFonts w:asciiTheme="minorHAnsi" w:hAnsiTheme="minorHAnsi" w:cstheme="minorHAnsi"/>
                <w:sz w:val="22"/>
                <w:szCs w:val="22"/>
              </w:rPr>
            </w:pPr>
            <w:r w:rsidRPr="002A2440">
              <w:rPr>
                <w:rFonts w:asciiTheme="minorHAnsi" w:hAnsiTheme="minorHAnsi" w:cstheme="minorHAnsi"/>
                <w:sz w:val="22"/>
                <w:szCs w:val="22"/>
              </w:rPr>
              <w:t xml:space="preserve">Professional work ethic with </w:t>
            </w:r>
            <w:r w:rsidR="00930E6A">
              <w:rPr>
                <w:rFonts w:asciiTheme="minorHAnsi" w:hAnsiTheme="minorHAnsi" w:cstheme="minorHAnsi"/>
                <w:sz w:val="22"/>
                <w:szCs w:val="22"/>
              </w:rPr>
              <w:t>the</w:t>
            </w:r>
            <w:r w:rsidRPr="002A2440">
              <w:rPr>
                <w:rFonts w:asciiTheme="minorHAnsi" w:hAnsiTheme="minorHAnsi" w:cstheme="minorHAnsi"/>
                <w:sz w:val="22"/>
                <w:szCs w:val="22"/>
              </w:rPr>
              <w:t xml:space="preserve"> drive to achieve impact</w:t>
            </w:r>
          </w:p>
        </w:tc>
        <w:tc>
          <w:tcPr>
            <w:tcW w:w="2683" w:type="dxa"/>
            <w:tcBorders>
              <w:top w:val="single" w:sz="4" w:space="0" w:color="auto"/>
              <w:left w:val="single" w:sz="4" w:space="0" w:color="auto"/>
              <w:bottom w:val="single" w:sz="4" w:space="0" w:color="auto"/>
              <w:right w:val="single" w:sz="4" w:space="0" w:color="auto"/>
            </w:tcBorders>
          </w:tcPr>
          <w:p w14:paraId="5EEFE2C6" w14:textId="77777777" w:rsidR="00397E34" w:rsidRPr="002A2440" w:rsidRDefault="00397E34" w:rsidP="00DB38E5">
            <w:pPr>
              <w:rPr>
                <w:rFonts w:asciiTheme="minorHAnsi" w:hAnsiTheme="minorHAnsi" w:cstheme="minorHAnsi"/>
                <w:sz w:val="22"/>
                <w:szCs w:val="22"/>
              </w:rPr>
            </w:pPr>
          </w:p>
        </w:tc>
      </w:tr>
    </w:tbl>
    <w:p w14:paraId="1E44FF68" w14:textId="77777777" w:rsidR="00730A07" w:rsidRPr="002A2440" w:rsidRDefault="00730A07" w:rsidP="00580280">
      <w:pPr>
        <w:spacing w:line="276" w:lineRule="auto"/>
        <w:jc w:val="both"/>
        <w:rPr>
          <w:rStyle w:val="normaltextrun"/>
          <w:rFonts w:asciiTheme="minorHAnsi" w:hAnsiTheme="minorHAnsi" w:cstheme="minorHAnsi"/>
          <w:b/>
          <w:bCs/>
          <w:color w:val="CC00CC"/>
          <w:sz w:val="22"/>
          <w:szCs w:val="22"/>
        </w:rPr>
      </w:pPr>
    </w:p>
    <w:p w14:paraId="5EBB56F2" w14:textId="47AEF6F5" w:rsidR="00196B21" w:rsidRPr="002A2440" w:rsidRDefault="00196B21" w:rsidP="00580280">
      <w:pPr>
        <w:spacing w:line="276" w:lineRule="auto"/>
        <w:jc w:val="both"/>
        <w:rPr>
          <w:rStyle w:val="eop"/>
          <w:rFonts w:asciiTheme="minorHAnsi" w:hAnsiTheme="minorHAnsi" w:cstheme="minorHAnsi"/>
          <w:color w:val="CC00CC"/>
          <w:sz w:val="22"/>
          <w:szCs w:val="22"/>
        </w:rPr>
      </w:pPr>
      <w:r w:rsidRPr="002A2440">
        <w:rPr>
          <w:rStyle w:val="normaltextrun"/>
          <w:rFonts w:asciiTheme="minorHAnsi" w:hAnsiTheme="minorHAnsi" w:cstheme="minorHAnsi"/>
          <w:b/>
          <w:bCs/>
          <w:color w:val="CC00CC"/>
          <w:sz w:val="22"/>
          <w:szCs w:val="22"/>
        </w:rPr>
        <w:lastRenderedPageBreak/>
        <w:t>TERMS OF EMPLOYMENT</w:t>
      </w:r>
      <w:r w:rsidRPr="002A2440">
        <w:rPr>
          <w:rStyle w:val="eop"/>
          <w:rFonts w:asciiTheme="minorHAnsi" w:hAnsiTheme="minorHAnsi" w:cstheme="minorHAnsi"/>
          <w:color w:val="CC00CC"/>
          <w:sz w:val="22"/>
          <w:szCs w:val="22"/>
        </w:rPr>
        <w:t> </w:t>
      </w:r>
    </w:p>
    <w:p w14:paraId="5F88AF25" w14:textId="2D701ABB" w:rsidR="00196B21" w:rsidRPr="001F6E85" w:rsidRDefault="000C43D7" w:rsidP="001F6E85">
      <w:pPr>
        <w:rPr>
          <w:rStyle w:val="normaltextrun"/>
          <w:rFonts w:asciiTheme="minorHAnsi" w:hAnsiTheme="minorHAnsi" w:cstheme="minorHAnsi"/>
          <w:sz w:val="22"/>
          <w:szCs w:val="22"/>
          <w:lang w:eastAsia="en-IE"/>
        </w:rPr>
      </w:pPr>
      <w:r w:rsidRPr="000C43D7">
        <w:rPr>
          <w:rFonts w:asciiTheme="minorHAnsi" w:hAnsiTheme="minorHAnsi" w:cstheme="minorHAnsi"/>
          <w:sz w:val="22"/>
          <w:szCs w:val="22"/>
        </w:rPr>
        <w:t xml:space="preserve"> </w:t>
      </w:r>
      <w:r w:rsidR="0025635C">
        <w:rPr>
          <w:rFonts w:asciiTheme="minorHAnsi" w:hAnsiTheme="minorHAnsi" w:cstheme="minorHAnsi"/>
          <w:sz w:val="22"/>
          <w:szCs w:val="22"/>
        </w:rPr>
        <w:t xml:space="preserve">The role involves a </w:t>
      </w:r>
      <w:r w:rsidR="006D70A5" w:rsidRPr="000C43D7">
        <w:rPr>
          <w:rFonts w:asciiTheme="minorHAnsi" w:hAnsiTheme="minorHAnsi" w:cstheme="minorHAnsi"/>
          <w:sz w:val="22"/>
          <w:szCs w:val="22"/>
        </w:rPr>
        <w:t>21-working</w:t>
      </w:r>
      <w:r w:rsidR="0025635C">
        <w:rPr>
          <w:rFonts w:asciiTheme="minorHAnsi" w:hAnsiTheme="minorHAnsi" w:cstheme="minorHAnsi"/>
          <w:sz w:val="22"/>
          <w:szCs w:val="22"/>
        </w:rPr>
        <w:t xml:space="preserve"> week</w:t>
      </w:r>
      <w:r w:rsidRPr="000C43D7">
        <w:rPr>
          <w:rFonts w:asciiTheme="minorHAnsi" w:hAnsiTheme="minorHAnsi" w:cstheme="minorHAnsi"/>
          <w:sz w:val="22"/>
          <w:szCs w:val="22"/>
        </w:rPr>
        <w:t>. </w:t>
      </w:r>
      <w:r w:rsidR="001F6E85">
        <w:rPr>
          <w:rFonts w:asciiTheme="minorHAnsi" w:hAnsiTheme="minorHAnsi" w:cstheme="minorHAnsi"/>
          <w:sz w:val="22"/>
          <w:szCs w:val="22"/>
          <w:lang w:eastAsia="en-IE"/>
        </w:rPr>
        <w:t xml:space="preserve"> </w:t>
      </w:r>
      <w:r w:rsidR="00196B21" w:rsidRPr="002A2440">
        <w:rPr>
          <w:rStyle w:val="normaltextrun"/>
          <w:rFonts w:asciiTheme="minorHAnsi" w:hAnsiTheme="minorHAnsi" w:cstheme="minorHAnsi"/>
          <w:color w:val="000000" w:themeColor="text1"/>
          <w:sz w:val="22"/>
          <w:szCs w:val="22"/>
        </w:rPr>
        <w:t xml:space="preserve">The is </w:t>
      </w:r>
      <w:r w:rsidR="004B15A6" w:rsidRPr="002A2440">
        <w:rPr>
          <w:rStyle w:val="normaltextrun"/>
          <w:rFonts w:asciiTheme="minorHAnsi" w:hAnsiTheme="minorHAnsi" w:cstheme="minorHAnsi"/>
          <w:color w:val="000000" w:themeColor="text1"/>
          <w:sz w:val="22"/>
          <w:szCs w:val="22"/>
        </w:rPr>
        <w:t xml:space="preserve">initially a fixed term </w:t>
      </w:r>
      <w:r w:rsidR="00196B21" w:rsidRPr="002A2440">
        <w:rPr>
          <w:rStyle w:val="normaltextrun"/>
          <w:rFonts w:asciiTheme="minorHAnsi" w:hAnsiTheme="minorHAnsi" w:cstheme="minorHAnsi"/>
          <w:color w:val="000000" w:themeColor="text1"/>
          <w:sz w:val="22"/>
          <w:szCs w:val="22"/>
        </w:rPr>
        <w:t>contract</w:t>
      </w:r>
      <w:r w:rsidR="004B15A6" w:rsidRPr="002A2440">
        <w:rPr>
          <w:rStyle w:val="normaltextrun"/>
          <w:rFonts w:asciiTheme="minorHAnsi" w:hAnsiTheme="minorHAnsi" w:cstheme="minorHAnsi"/>
          <w:color w:val="000000" w:themeColor="text1"/>
          <w:sz w:val="22"/>
          <w:szCs w:val="22"/>
        </w:rPr>
        <w:t xml:space="preserve"> </w:t>
      </w:r>
      <w:r w:rsidR="00636B30" w:rsidRPr="002A2440">
        <w:rPr>
          <w:rStyle w:val="normaltextrun"/>
          <w:rFonts w:asciiTheme="minorHAnsi" w:hAnsiTheme="minorHAnsi" w:cstheme="minorHAnsi"/>
          <w:color w:val="000000" w:themeColor="text1"/>
          <w:sz w:val="22"/>
          <w:szCs w:val="22"/>
        </w:rPr>
        <w:t>until 31</w:t>
      </w:r>
      <w:r w:rsidR="00636B30" w:rsidRPr="002A2440">
        <w:rPr>
          <w:rStyle w:val="normaltextrun"/>
          <w:rFonts w:asciiTheme="minorHAnsi" w:hAnsiTheme="minorHAnsi" w:cstheme="minorHAnsi"/>
          <w:color w:val="000000" w:themeColor="text1"/>
          <w:sz w:val="22"/>
          <w:szCs w:val="22"/>
          <w:vertAlign w:val="superscript"/>
        </w:rPr>
        <w:t>st</w:t>
      </w:r>
      <w:r w:rsidR="00636B30" w:rsidRPr="002A2440">
        <w:rPr>
          <w:rStyle w:val="normaltextrun"/>
          <w:rFonts w:asciiTheme="minorHAnsi" w:hAnsiTheme="minorHAnsi" w:cstheme="minorHAnsi"/>
          <w:color w:val="000000" w:themeColor="text1"/>
          <w:sz w:val="22"/>
          <w:szCs w:val="22"/>
        </w:rPr>
        <w:t xml:space="preserve"> December 202</w:t>
      </w:r>
      <w:r w:rsidR="00090B87" w:rsidRPr="002A2440">
        <w:rPr>
          <w:rStyle w:val="normaltextrun"/>
          <w:rFonts w:asciiTheme="minorHAnsi" w:hAnsiTheme="minorHAnsi" w:cstheme="minorHAnsi"/>
          <w:color w:val="000000" w:themeColor="text1"/>
          <w:sz w:val="22"/>
          <w:szCs w:val="22"/>
        </w:rPr>
        <w:t>6</w:t>
      </w:r>
      <w:r w:rsidR="00E406F2" w:rsidRPr="002A2440">
        <w:rPr>
          <w:rStyle w:val="normaltextrun"/>
          <w:rFonts w:asciiTheme="minorHAnsi" w:hAnsiTheme="minorHAnsi" w:cstheme="minorHAnsi"/>
          <w:color w:val="000000" w:themeColor="text1"/>
          <w:sz w:val="22"/>
          <w:szCs w:val="22"/>
        </w:rPr>
        <w:t xml:space="preserve">. </w:t>
      </w:r>
      <w:r w:rsidR="00131616" w:rsidRPr="002A2440">
        <w:rPr>
          <w:rStyle w:val="normaltextrun"/>
          <w:rFonts w:asciiTheme="minorHAnsi" w:hAnsiTheme="minorHAnsi" w:cstheme="minorHAnsi"/>
          <w:color w:val="000000" w:themeColor="text1"/>
          <w:sz w:val="22"/>
          <w:szCs w:val="22"/>
        </w:rPr>
        <w:t xml:space="preserve"> The continuation of the </w:t>
      </w:r>
      <w:r w:rsidR="00E406F2" w:rsidRPr="002A2440">
        <w:rPr>
          <w:rStyle w:val="normaltextrun"/>
          <w:rFonts w:asciiTheme="minorHAnsi" w:hAnsiTheme="minorHAnsi" w:cstheme="minorHAnsi"/>
          <w:color w:val="000000" w:themeColor="text1"/>
          <w:sz w:val="22"/>
          <w:szCs w:val="22"/>
        </w:rPr>
        <w:t xml:space="preserve">contract </w:t>
      </w:r>
      <w:r w:rsidR="00196B21" w:rsidRPr="002A2440">
        <w:rPr>
          <w:rStyle w:val="normaltextrun"/>
          <w:rFonts w:asciiTheme="minorHAnsi" w:hAnsiTheme="minorHAnsi" w:cstheme="minorHAnsi"/>
          <w:color w:val="000000" w:themeColor="text1"/>
          <w:sz w:val="22"/>
          <w:szCs w:val="22"/>
        </w:rPr>
        <w:t xml:space="preserve">is subject to continued need for the service and </w:t>
      </w:r>
      <w:r w:rsidR="0025437E" w:rsidRPr="002A2440">
        <w:rPr>
          <w:rStyle w:val="normaltextrun"/>
          <w:rFonts w:asciiTheme="minorHAnsi" w:hAnsiTheme="minorHAnsi" w:cstheme="minorHAnsi"/>
          <w:color w:val="000000" w:themeColor="text1"/>
          <w:sz w:val="22"/>
          <w:szCs w:val="22"/>
        </w:rPr>
        <w:t xml:space="preserve">continued </w:t>
      </w:r>
      <w:r w:rsidR="00737C79" w:rsidRPr="002A2440">
        <w:rPr>
          <w:rStyle w:val="normaltextrun"/>
          <w:rFonts w:asciiTheme="minorHAnsi" w:hAnsiTheme="minorHAnsi" w:cstheme="minorHAnsi"/>
          <w:color w:val="000000" w:themeColor="text1"/>
          <w:sz w:val="22"/>
          <w:szCs w:val="22"/>
        </w:rPr>
        <w:t xml:space="preserve">availability of </w:t>
      </w:r>
      <w:r w:rsidR="00196B21" w:rsidRPr="002A2440">
        <w:rPr>
          <w:rStyle w:val="normaltextrun"/>
          <w:rFonts w:asciiTheme="minorHAnsi" w:hAnsiTheme="minorHAnsi" w:cstheme="minorHAnsi"/>
          <w:color w:val="000000" w:themeColor="text1"/>
          <w:sz w:val="22"/>
          <w:szCs w:val="22"/>
        </w:rPr>
        <w:t>funding. </w:t>
      </w:r>
      <w:r w:rsidR="003B6076" w:rsidRPr="002A2440">
        <w:rPr>
          <w:rStyle w:val="normaltextrun"/>
          <w:rFonts w:asciiTheme="minorHAnsi" w:hAnsiTheme="minorHAnsi" w:cstheme="minorHAnsi"/>
          <w:color w:val="000000" w:themeColor="text1"/>
          <w:sz w:val="22"/>
          <w:szCs w:val="22"/>
        </w:rPr>
        <w:t xml:space="preserve"> </w:t>
      </w:r>
    </w:p>
    <w:p w14:paraId="19B41342" w14:textId="77777777" w:rsidR="00196B21" w:rsidRPr="002A2440" w:rsidRDefault="00196B21" w:rsidP="00196B21">
      <w:pPr>
        <w:spacing w:line="276" w:lineRule="auto"/>
        <w:rPr>
          <w:rStyle w:val="normaltextrun"/>
          <w:rFonts w:asciiTheme="minorHAnsi" w:hAnsiTheme="minorHAnsi" w:cstheme="minorHAnsi"/>
          <w:sz w:val="22"/>
          <w:szCs w:val="22"/>
        </w:rPr>
      </w:pPr>
    </w:p>
    <w:p w14:paraId="2C538546" w14:textId="49CAD53D" w:rsidR="00196B21" w:rsidRPr="002A2440" w:rsidRDefault="00196B21" w:rsidP="00196B21">
      <w:pPr>
        <w:spacing w:line="276" w:lineRule="auto"/>
        <w:rPr>
          <w:rStyle w:val="normaltextrun"/>
          <w:rFonts w:asciiTheme="minorHAnsi" w:hAnsiTheme="minorHAnsi" w:cstheme="minorHAnsi"/>
          <w:b/>
          <w:bCs/>
          <w:color w:val="CC00CC"/>
          <w:sz w:val="22"/>
          <w:szCs w:val="22"/>
        </w:rPr>
      </w:pPr>
      <w:r w:rsidRPr="002A2440">
        <w:rPr>
          <w:rStyle w:val="normaltextrun"/>
          <w:rFonts w:asciiTheme="minorHAnsi" w:hAnsiTheme="minorHAnsi" w:cstheme="minorHAnsi"/>
          <w:b/>
          <w:bCs/>
          <w:color w:val="CC00CC"/>
          <w:sz w:val="22"/>
          <w:szCs w:val="22"/>
        </w:rPr>
        <w:t>SALARY</w:t>
      </w:r>
    </w:p>
    <w:p w14:paraId="5FD377C2" w14:textId="1949D343" w:rsidR="000E3930" w:rsidRPr="0068291C" w:rsidRDefault="00196B21" w:rsidP="00196B21">
      <w:pPr>
        <w:spacing w:line="276" w:lineRule="auto"/>
        <w:jc w:val="both"/>
        <w:rPr>
          <w:rStyle w:val="normaltextrun"/>
          <w:rFonts w:asciiTheme="minorHAnsi" w:hAnsiTheme="minorHAnsi" w:cstheme="minorHAnsi"/>
          <w:color w:val="FF0000"/>
          <w:sz w:val="22"/>
          <w:szCs w:val="22"/>
        </w:rPr>
      </w:pPr>
      <w:r w:rsidRPr="002A2440">
        <w:rPr>
          <w:rStyle w:val="normaltextrun"/>
          <w:rFonts w:asciiTheme="minorHAnsi" w:hAnsiTheme="minorHAnsi" w:cstheme="minorHAnsi"/>
          <w:sz w:val="22"/>
          <w:szCs w:val="22"/>
        </w:rPr>
        <w:t xml:space="preserve">The salary </w:t>
      </w:r>
      <w:r w:rsidR="009C1CE6" w:rsidRPr="002A2440">
        <w:rPr>
          <w:rStyle w:val="normaltextrun"/>
          <w:rFonts w:asciiTheme="minorHAnsi" w:hAnsiTheme="minorHAnsi" w:cstheme="minorHAnsi"/>
          <w:sz w:val="22"/>
          <w:szCs w:val="22"/>
        </w:rPr>
        <w:t>is commen</w:t>
      </w:r>
      <w:r w:rsidR="0025437E" w:rsidRPr="002A2440">
        <w:rPr>
          <w:rStyle w:val="normaltextrun"/>
          <w:rFonts w:asciiTheme="minorHAnsi" w:hAnsiTheme="minorHAnsi" w:cstheme="minorHAnsi"/>
          <w:sz w:val="22"/>
          <w:szCs w:val="22"/>
        </w:rPr>
        <w:t>su</w:t>
      </w:r>
      <w:r w:rsidR="009C1CE6" w:rsidRPr="002A2440">
        <w:rPr>
          <w:rStyle w:val="normaltextrun"/>
          <w:rFonts w:asciiTheme="minorHAnsi" w:hAnsiTheme="minorHAnsi" w:cstheme="minorHAnsi"/>
          <w:sz w:val="22"/>
          <w:szCs w:val="22"/>
        </w:rPr>
        <w:t>rate with qualifications and experience b</w:t>
      </w:r>
      <w:r w:rsidR="003813A1" w:rsidRPr="002A2440">
        <w:rPr>
          <w:rStyle w:val="normaltextrun"/>
          <w:rFonts w:asciiTheme="minorHAnsi" w:hAnsiTheme="minorHAnsi" w:cstheme="minorHAnsi"/>
          <w:sz w:val="22"/>
          <w:szCs w:val="22"/>
        </w:rPr>
        <w:t xml:space="preserve">ased on a </w:t>
      </w:r>
      <w:r w:rsidR="003813A1" w:rsidRPr="009D1947">
        <w:rPr>
          <w:rStyle w:val="normaltextrun"/>
          <w:rFonts w:asciiTheme="minorHAnsi" w:hAnsiTheme="minorHAnsi" w:cstheme="minorHAnsi"/>
          <w:sz w:val="22"/>
          <w:szCs w:val="22"/>
        </w:rPr>
        <w:t xml:space="preserve">salary </w:t>
      </w:r>
      <w:r w:rsidR="0068291C" w:rsidRPr="0068291C">
        <w:rPr>
          <w:rStyle w:val="normaltextrun"/>
          <w:rFonts w:asciiTheme="minorHAnsi" w:hAnsiTheme="minorHAnsi" w:cstheme="minorHAnsi"/>
          <w:sz w:val="22"/>
          <w:szCs w:val="22"/>
        </w:rPr>
        <w:t xml:space="preserve">scale </w:t>
      </w:r>
      <w:r w:rsidR="00FC58BB">
        <w:rPr>
          <w:rStyle w:val="normaltextrun"/>
          <w:rFonts w:ascii="Calibri" w:hAnsi="Calibri" w:cs="Calibri"/>
          <w:sz w:val="22"/>
          <w:szCs w:val="22"/>
        </w:rPr>
        <w:t>€57,140 - €74282,</w:t>
      </w:r>
    </w:p>
    <w:p w14:paraId="3C5EE450" w14:textId="64885AD4" w:rsidR="006B0F0D" w:rsidRPr="002A2440" w:rsidRDefault="006B0F0D" w:rsidP="00A20BBD">
      <w:pPr>
        <w:rPr>
          <w:rFonts w:asciiTheme="minorHAnsi" w:hAnsiTheme="minorHAnsi" w:cstheme="minorHAnsi"/>
          <w:sz w:val="22"/>
          <w:szCs w:val="22"/>
        </w:rPr>
      </w:pPr>
    </w:p>
    <w:p w14:paraId="71E44C37" w14:textId="3C274387" w:rsidR="00543B85" w:rsidRPr="00BB1B80" w:rsidRDefault="009F1D53" w:rsidP="00B60133">
      <w:pPr>
        <w:outlineLvl w:val="0"/>
        <w:rPr>
          <w:rFonts w:asciiTheme="minorHAnsi" w:eastAsia="ArialMT" w:hAnsiTheme="minorHAnsi" w:cstheme="minorHAnsi"/>
          <w:sz w:val="22"/>
          <w:szCs w:val="22"/>
          <w:lang w:val="en-IE" w:eastAsia="en-GB"/>
        </w:rPr>
      </w:pPr>
      <w:r w:rsidRPr="002A2440">
        <w:rPr>
          <w:rFonts w:asciiTheme="minorHAnsi" w:hAnsiTheme="minorHAnsi" w:cstheme="minorHAnsi"/>
          <w:sz w:val="22"/>
          <w:szCs w:val="22"/>
          <w:lang w:val="en-IE"/>
        </w:rPr>
        <w:t xml:space="preserve">For an application form and job description please visit our web-site: </w:t>
      </w:r>
      <w:hyperlink r:id="rId9" w:history="1">
        <w:r w:rsidRPr="002A2440">
          <w:rPr>
            <w:rStyle w:val="Hyperlink"/>
            <w:rFonts w:asciiTheme="minorHAnsi" w:hAnsiTheme="minorHAnsi" w:cstheme="minorHAnsi"/>
            <w:color w:val="000000" w:themeColor="text1"/>
            <w:sz w:val="22"/>
            <w:szCs w:val="22"/>
          </w:rPr>
          <w:t>ntdc.ie/current-vacancies/</w:t>
        </w:r>
      </w:hyperlink>
      <w:r w:rsidRPr="002A2440">
        <w:rPr>
          <w:rFonts w:asciiTheme="minorHAnsi" w:hAnsiTheme="minorHAnsi" w:cstheme="minorHAnsi"/>
          <w:color w:val="000000" w:themeColor="text1"/>
          <w:sz w:val="22"/>
          <w:szCs w:val="22"/>
        </w:rPr>
        <w:t xml:space="preserve"> </w:t>
      </w:r>
      <w:r w:rsidRPr="002A2440">
        <w:rPr>
          <w:rFonts w:asciiTheme="minorHAnsi" w:hAnsiTheme="minorHAnsi" w:cstheme="minorHAnsi"/>
          <w:color w:val="000000" w:themeColor="text1"/>
          <w:sz w:val="22"/>
          <w:szCs w:val="22"/>
          <w:lang w:val="en-IE"/>
        </w:rPr>
        <w:t xml:space="preserve">or </w:t>
      </w:r>
      <w:r w:rsidRPr="002A2440">
        <w:rPr>
          <w:rFonts w:asciiTheme="minorHAnsi" w:hAnsiTheme="minorHAnsi" w:cstheme="minorHAnsi"/>
          <w:sz w:val="22"/>
          <w:szCs w:val="22"/>
          <w:lang w:val="en-IE"/>
        </w:rPr>
        <w:t xml:space="preserve">email </w:t>
      </w:r>
      <w:hyperlink r:id="rId10" w:history="1">
        <w:r w:rsidRPr="002A2440">
          <w:rPr>
            <w:rStyle w:val="Hyperlink"/>
            <w:rFonts w:asciiTheme="minorHAnsi" w:hAnsiTheme="minorHAnsi" w:cstheme="minorHAnsi"/>
            <w:sz w:val="22"/>
            <w:szCs w:val="22"/>
            <w:lang w:val="en-IE"/>
          </w:rPr>
          <w:t>mmurray@ntdc.ie</w:t>
        </w:r>
      </w:hyperlink>
      <w:r w:rsidRPr="002A2440">
        <w:rPr>
          <w:rFonts w:asciiTheme="minorHAnsi" w:hAnsiTheme="minorHAnsi" w:cstheme="minorHAnsi"/>
          <w:sz w:val="22"/>
          <w:szCs w:val="22"/>
          <w:lang w:val="en-IE"/>
        </w:rPr>
        <w:t xml:space="preserve"> . Completed Application Forms to be submitted to Michael Murray, CEO, NTDC at </w:t>
      </w:r>
      <w:hyperlink r:id="rId11" w:history="1">
        <w:r w:rsidRPr="002A2440">
          <w:rPr>
            <w:rStyle w:val="Hyperlink"/>
            <w:rFonts w:asciiTheme="minorHAnsi" w:hAnsiTheme="minorHAnsi" w:cstheme="minorHAnsi"/>
            <w:sz w:val="22"/>
            <w:szCs w:val="22"/>
            <w:lang w:val="en-IE"/>
          </w:rPr>
          <w:t>mmurray@ntdc.ie</w:t>
        </w:r>
      </w:hyperlink>
      <w:r w:rsidRPr="002A2440">
        <w:rPr>
          <w:rFonts w:asciiTheme="minorHAnsi" w:hAnsiTheme="minorHAnsi" w:cstheme="minorHAnsi"/>
          <w:sz w:val="22"/>
          <w:szCs w:val="22"/>
          <w:lang w:val="en-IE"/>
        </w:rPr>
        <w:t xml:space="preserve"> Subject Marked: HR Manager Recruitme</w:t>
      </w:r>
      <w:r w:rsidR="00B60133">
        <w:rPr>
          <w:rFonts w:asciiTheme="minorHAnsi" w:hAnsiTheme="minorHAnsi" w:cstheme="minorHAnsi"/>
          <w:sz w:val="22"/>
          <w:szCs w:val="22"/>
          <w:lang w:val="en-IE"/>
        </w:rPr>
        <w:t>nt</w:t>
      </w:r>
    </w:p>
    <w:sectPr w:rsidR="00543B85" w:rsidRPr="00BB1B80" w:rsidSect="00397E34">
      <w:footerReference w:type="default" r:id="rId12"/>
      <w:pgSz w:w="11909" w:h="16834" w:code="9"/>
      <w:pgMar w:top="720" w:right="720" w:bottom="720" w:left="720" w:header="720" w:footer="7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4F679" w14:textId="77777777" w:rsidR="006C2596" w:rsidRDefault="006C2596">
      <w:r>
        <w:separator/>
      </w:r>
    </w:p>
  </w:endnote>
  <w:endnote w:type="continuationSeparator" w:id="0">
    <w:p w14:paraId="771112CA" w14:textId="77777777" w:rsidR="006C2596" w:rsidRDefault="006C2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MT">
    <w:altName w:val="Klee One"/>
    <w:panose1 w:val="00000000000000000000"/>
    <w:charset w:val="80"/>
    <w:family w:val="auto"/>
    <w:notTrueType/>
    <w:pitch w:val="default"/>
    <w:sig w:usb0="00000001" w:usb1="08070000" w:usb2="00000010" w:usb3="00000000" w:csb0="00020000"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77053" w14:textId="77777777" w:rsidR="00010CEA" w:rsidRPr="00880478" w:rsidRDefault="00010CEA" w:rsidP="00880478">
    <w:pPr>
      <w:pStyle w:val="Footer"/>
      <w:jc w:val="right"/>
      <w:rPr>
        <w:sz w:val="16"/>
        <w:szCs w:val="16"/>
      </w:rPr>
    </w:pPr>
    <w:r w:rsidRPr="00880478">
      <w:rPr>
        <w:sz w:val="16"/>
        <w:szCs w:val="16"/>
      </w:rPr>
      <w:t xml:space="preserve">Page </w:t>
    </w:r>
    <w:r w:rsidR="004C51AF" w:rsidRPr="00880478">
      <w:rPr>
        <w:rStyle w:val="PageNumber"/>
        <w:sz w:val="16"/>
        <w:szCs w:val="16"/>
      </w:rPr>
      <w:fldChar w:fldCharType="begin"/>
    </w:r>
    <w:r w:rsidRPr="00880478">
      <w:rPr>
        <w:rStyle w:val="PageNumber"/>
        <w:sz w:val="16"/>
        <w:szCs w:val="16"/>
      </w:rPr>
      <w:instrText xml:space="preserve"> PAGE </w:instrText>
    </w:r>
    <w:r w:rsidR="004C51AF" w:rsidRPr="00880478">
      <w:rPr>
        <w:rStyle w:val="PageNumber"/>
        <w:sz w:val="16"/>
        <w:szCs w:val="16"/>
      </w:rPr>
      <w:fldChar w:fldCharType="separate"/>
    </w:r>
    <w:r w:rsidR="00B364C4">
      <w:rPr>
        <w:rStyle w:val="PageNumber"/>
        <w:noProof/>
        <w:sz w:val="16"/>
        <w:szCs w:val="16"/>
      </w:rPr>
      <w:t>1</w:t>
    </w:r>
    <w:r w:rsidR="004C51AF" w:rsidRPr="00880478">
      <w:rPr>
        <w:rStyle w:val="PageNumber"/>
        <w:sz w:val="16"/>
        <w:szCs w:val="16"/>
      </w:rPr>
      <w:fldChar w:fldCharType="end"/>
    </w:r>
    <w:r w:rsidRPr="00880478">
      <w:rPr>
        <w:rStyle w:val="PageNumber"/>
        <w:sz w:val="16"/>
        <w:szCs w:val="16"/>
      </w:rPr>
      <w:t xml:space="preserve"> of </w:t>
    </w:r>
    <w:r w:rsidR="004C51AF" w:rsidRPr="00880478">
      <w:rPr>
        <w:rStyle w:val="PageNumber"/>
        <w:sz w:val="16"/>
        <w:szCs w:val="16"/>
      </w:rPr>
      <w:fldChar w:fldCharType="begin"/>
    </w:r>
    <w:r w:rsidRPr="00880478">
      <w:rPr>
        <w:rStyle w:val="PageNumber"/>
        <w:sz w:val="16"/>
        <w:szCs w:val="16"/>
      </w:rPr>
      <w:instrText xml:space="preserve"> NUMPAGES </w:instrText>
    </w:r>
    <w:r w:rsidR="004C51AF" w:rsidRPr="00880478">
      <w:rPr>
        <w:rStyle w:val="PageNumber"/>
        <w:sz w:val="16"/>
        <w:szCs w:val="16"/>
      </w:rPr>
      <w:fldChar w:fldCharType="separate"/>
    </w:r>
    <w:r w:rsidR="00B364C4">
      <w:rPr>
        <w:rStyle w:val="PageNumber"/>
        <w:noProof/>
        <w:sz w:val="16"/>
        <w:szCs w:val="16"/>
      </w:rPr>
      <w:t>2</w:t>
    </w:r>
    <w:r w:rsidR="004C51AF" w:rsidRPr="00880478">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4F35E" w14:textId="77777777" w:rsidR="006C2596" w:rsidRDefault="006C2596">
      <w:r>
        <w:separator/>
      </w:r>
    </w:p>
  </w:footnote>
  <w:footnote w:type="continuationSeparator" w:id="0">
    <w:p w14:paraId="3A130273" w14:textId="77777777" w:rsidR="006C2596" w:rsidRDefault="006C25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70E1E"/>
    <w:multiLevelType w:val="hybridMultilevel"/>
    <w:tmpl w:val="F1F4CC6C"/>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104D1C37"/>
    <w:multiLevelType w:val="hybridMultilevel"/>
    <w:tmpl w:val="378A2F72"/>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14856BC8"/>
    <w:multiLevelType w:val="hybridMultilevel"/>
    <w:tmpl w:val="690ED810"/>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1B9B2CCF"/>
    <w:multiLevelType w:val="hybridMultilevel"/>
    <w:tmpl w:val="CD04BA72"/>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1BC51642"/>
    <w:multiLevelType w:val="hybridMultilevel"/>
    <w:tmpl w:val="1EB804AA"/>
    <w:lvl w:ilvl="0" w:tplc="51021DFA">
      <w:start w:val="1"/>
      <w:numFmt w:val="bullet"/>
      <w:lvlText w:val="•"/>
      <w:lvlJc w:val="left"/>
      <w:pPr>
        <w:tabs>
          <w:tab w:val="num" w:pos="720"/>
        </w:tabs>
        <w:ind w:left="720" w:hanging="360"/>
      </w:pPr>
      <w:rPr>
        <w:rFonts w:ascii="Arial" w:hAnsi="Arial" w:hint="default"/>
      </w:rPr>
    </w:lvl>
    <w:lvl w:ilvl="1" w:tplc="731EDBA4" w:tentative="1">
      <w:start w:val="1"/>
      <w:numFmt w:val="bullet"/>
      <w:lvlText w:val="•"/>
      <w:lvlJc w:val="left"/>
      <w:pPr>
        <w:tabs>
          <w:tab w:val="num" w:pos="1440"/>
        </w:tabs>
        <w:ind w:left="1440" w:hanging="360"/>
      </w:pPr>
      <w:rPr>
        <w:rFonts w:ascii="Arial" w:hAnsi="Arial" w:hint="default"/>
      </w:rPr>
    </w:lvl>
    <w:lvl w:ilvl="2" w:tplc="9B0A3D26" w:tentative="1">
      <w:start w:val="1"/>
      <w:numFmt w:val="bullet"/>
      <w:lvlText w:val="•"/>
      <w:lvlJc w:val="left"/>
      <w:pPr>
        <w:tabs>
          <w:tab w:val="num" w:pos="2160"/>
        </w:tabs>
        <w:ind w:left="2160" w:hanging="360"/>
      </w:pPr>
      <w:rPr>
        <w:rFonts w:ascii="Arial" w:hAnsi="Arial" w:hint="default"/>
      </w:rPr>
    </w:lvl>
    <w:lvl w:ilvl="3" w:tplc="400C99EE" w:tentative="1">
      <w:start w:val="1"/>
      <w:numFmt w:val="bullet"/>
      <w:lvlText w:val="•"/>
      <w:lvlJc w:val="left"/>
      <w:pPr>
        <w:tabs>
          <w:tab w:val="num" w:pos="2880"/>
        </w:tabs>
        <w:ind w:left="2880" w:hanging="360"/>
      </w:pPr>
      <w:rPr>
        <w:rFonts w:ascii="Arial" w:hAnsi="Arial" w:hint="default"/>
      </w:rPr>
    </w:lvl>
    <w:lvl w:ilvl="4" w:tplc="A4B2C800" w:tentative="1">
      <w:start w:val="1"/>
      <w:numFmt w:val="bullet"/>
      <w:lvlText w:val="•"/>
      <w:lvlJc w:val="left"/>
      <w:pPr>
        <w:tabs>
          <w:tab w:val="num" w:pos="3600"/>
        </w:tabs>
        <w:ind w:left="3600" w:hanging="360"/>
      </w:pPr>
      <w:rPr>
        <w:rFonts w:ascii="Arial" w:hAnsi="Arial" w:hint="default"/>
      </w:rPr>
    </w:lvl>
    <w:lvl w:ilvl="5" w:tplc="3C82D0EE" w:tentative="1">
      <w:start w:val="1"/>
      <w:numFmt w:val="bullet"/>
      <w:lvlText w:val="•"/>
      <w:lvlJc w:val="left"/>
      <w:pPr>
        <w:tabs>
          <w:tab w:val="num" w:pos="4320"/>
        </w:tabs>
        <w:ind w:left="4320" w:hanging="360"/>
      </w:pPr>
      <w:rPr>
        <w:rFonts w:ascii="Arial" w:hAnsi="Arial" w:hint="default"/>
      </w:rPr>
    </w:lvl>
    <w:lvl w:ilvl="6" w:tplc="B7E2F942" w:tentative="1">
      <w:start w:val="1"/>
      <w:numFmt w:val="bullet"/>
      <w:lvlText w:val="•"/>
      <w:lvlJc w:val="left"/>
      <w:pPr>
        <w:tabs>
          <w:tab w:val="num" w:pos="5040"/>
        </w:tabs>
        <w:ind w:left="5040" w:hanging="360"/>
      </w:pPr>
      <w:rPr>
        <w:rFonts w:ascii="Arial" w:hAnsi="Arial" w:hint="default"/>
      </w:rPr>
    </w:lvl>
    <w:lvl w:ilvl="7" w:tplc="0172DAA8" w:tentative="1">
      <w:start w:val="1"/>
      <w:numFmt w:val="bullet"/>
      <w:lvlText w:val="•"/>
      <w:lvlJc w:val="left"/>
      <w:pPr>
        <w:tabs>
          <w:tab w:val="num" w:pos="5760"/>
        </w:tabs>
        <w:ind w:left="5760" w:hanging="360"/>
      </w:pPr>
      <w:rPr>
        <w:rFonts w:ascii="Arial" w:hAnsi="Arial" w:hint="default"/>
      </w:rPr>
    </w:lvl>
    <w:lvl w:ilvl="8" w:tplc="F62C9E8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4592579"/>
    <w:multiLevelType w:val="hybridMultilevel"/>
    <w:tmpl w:val="ACBAD08C"/>
    <w:lvl w:ilvl="0" w:tplc="1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38280F76"/>
    <w:multiLevelType w:val="hybridMultilevel"/>
    <w:tmpl w:val="A7364AC4"/>
    <w:lvl w:ilvl="0" w:tplc="1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A6D2C93"/>
    <w:multiLevelType w:val="hybridMultilevel"/>
    <w:tmpl w:val="736EC4C4"/>
    <w:lvl w:ilvl="0" w:tplc="1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3C303044"/>
    <w:multiLevelType w:val="hybridMultilevel"/>
    <w:tmpl w:val="C784B6E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3555FF4"/>
    <w:multiLevelType w:val="hybridMultilevel"/>
    <w:tmpl w:val="0A34AA8E"/>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44CB63A2"/>
    <w:multiLevelType w:val="hybridMultilevel"/>
    <w:tmpl w:val="F2C656F8"/>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5DAC57AE"/>
    <w:multiLevelType w:val="hybridMultilevel"/>
    <w:tmpl w:val="09C6686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FB57541"/>
    <w:multiLevelType w:val="hybridMultilevel"/>
    <w:tmpl w:val="3482F1A2"/>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68833732"/>
    <w:multiLevelType w:val="hybridMultilevel"/>
    <w:tmpl w:val="9E6E8056"/>
    <w:lvl w:ilvl="0" w:tplc="1809000B">
      <w:start w:val="1"/>
      <w:numFmt w:val="bullet"/>
      <w:lvlText w:val=""/>
      <w:lvlJc w:val="left"/>
      <w:pPr>
        <w:ind w:left="360" w:hanging="360"/>
      </w:pPr>
      <w:rPr>
        <w:rFonts w:ascii="Wingdings" w:hAnsi="Wingdings"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6B740632"/>
    <w:multiLevelType w:val="hybridMultilevel"/>
    <w:tmpl w:val="92B01442"/>
    <w:lvl w:ilvl="0" w:tplc="04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07A4BFB"/>
    <w:multiLevelType w:val="hybridMultilevel"/>
    <w:tmpl w:val="0EF2B49A"/>
    <w:lvl w:ilvl="0" w:tplc="18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8367116"/>
    <w:multiLevelType w:val="hybridMultilevel"/>
    <w:tmpl w:val="BA9EBE12"/>
    <w:lvl w:ilvl="0" w:tplc="1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7C36780B"/>
    <w:multiLevelType w:val="hybridMultilevel"/>
    <w:tmpl w:val="24E0EB8E"/>
    <w:lvl w:ilvl="0" w:tplc="1809000B">
      <w:start w:val="1"/>
      <w:numFmt w:val="bullet"/>
      <w:lvlText w:val=""/>
      <w:lvlJc w:val="left"/>
      <w:pPr>
        <w:ind w:left="360" w:hanging="360"/>
      </w:pPr>
      <w:rPr>
        <w:rFonts w:ascii="Wingdings" w:hAnsi="Wingdings" w:hint="default"/>
      </w:rPr>
    </w:lvl>
    <w:lvl w:ilvl="1" w:tplc="1809000D">
      <w:start w:val="1"/>
      <w:numFmt w:val="bullet"/>
      <w:lvlText w:val=""/>
      <w:lvlJc w:val="left"/>
      <w:pPr>
        <w:ind w:left="1080" w:hanging="360"/>
      </w:pPr>
      <w:rPr>
        <w:rFonts w:ascii="Wingdings" w:hAnsi="Wingdings"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num w:numId="1" w16cid:durableId="133629986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831035">
    <w:abstractNumId w:val="8"/>
  </w:num>
  <w:num w:numId="3" w16cid:durableId="921066241">
    <w:abstractNumId w:val="3"/>
  </w:num>
  <w:num w:numId="4" w16cid:durableId="359666859">
    <w:abstractNumId w:val="15"/>
  </w:num>
  <w:num w:numId="5" w16cid:durableId="103890954">
    <w:abstractNumId w:val="17"/>
  </w:num>
  <w:num w:numId="6" w16cid:durableId="2007433824">
    <w:abstractNumId w:val="10"/>
  </w:num>
  <w:num w:numId="7" w16cid:durableId="1021973333">
    <w:abstractNumId w:val="4"/>
  </w:num>
  <w:num w:numId="8" w16cid:durableId="1119884404">
    <w:abstractNumId w:val="5"/>
  </w:num>
  <w:num w:numId="9" w16cid:durableId="838470167">
    <w:abstractNumId w:val="7"/>
  </w:num>
  <w:num w:numId="10" w16cid:durableId="2105302788">
    <w:abstractNumId w:val="13"/>
  </w:num>
  <w:num w:numId="11" w16cid:durableId="1127970599">
    <w:abstractNumId w:val="6"/>
  </w:num>
  <w:num w:numId="12" w16cid:durableId="227156600">
    <w:abstractNumId w:val="0"/>
  </w:num>
  <w:num w:numId="13" w16cid:durableId="908228307">
    <w:abstractNumId w:val="16"/>
  </w:num>
  <w:num w:numId="14" w16cid:durableId="180511074">
    <w:abstractNumId w:val="9"/>
  </w:num>
  <w:num w:numId="15" w16cid:durableId="186480467">
    <w:abstractNumId w:val="1"/>
  </w:num>
  <w:num w:numId="16" w16cid:durableId="573784183">
    <w:abstractNumId w:val="12"/>
  </w:num>
  <w:num w:numId="17" w16cid:durableId="678700631">
    <w:abstractNumId w:val="2"/>
  </w:num>
  <w:num w:numId="18" w16cid:durableId="593442201">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3"/>
  <w:drawingGridVerticalSpacing w:val="113"/>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D88"/>
    <w:rsid w:val="0000019A"/>
    <w:rsid w:val="000001B6"/>
    <w:rsid w:val="00000351"/>
    <w:rsid w:val="000003CD"/>
    <w:rsid w:val="00000EDE"/>
    <w:rsid w:val="00002944"/>
    <w:rsid w:val="000049A7"/>
    <w:rsid w:val="00004F4D"/>
    <w:rsid w:val="00010856"/>
    <w:rsid w:val="00010C87"/>
    <w:rsid w:val="00010CEA"/>
    <w:rsid w:val="000126E0"/>
    <w:rsid w:val="00013089"/>
    <w:rsid w:val="00014E8B"/>
    <w:rsid w:val="00016C94"/>
    <w:rsid w:val="00017526"/>
    <w:rsid w:val="00027C8A"/>
    <w:rsid w:val="0003116A"/>
    <w:rsid w:val="00031740"/>
    <w:rsid w:val="00032894"/>
    <w:rsid w:val="00032F89"/>
    <w:rsid w:val="00034EB2"/>
    <w:rsid w:val="00036394"/>
    <w:rsid w:val="0003676E"/>
    <w:rsid w:val="00036CD0"/>
    <w:rsid w:val="00036E6C"/>
    <w:rsid w:val="0004710F"/>
    <w:rsid w:val="00051B47"/>
    <w:rsid w:val="00051F5C"/>
    <w:rsid w:val="00052087"/>
    <w:rsid w:val="000521D9"/>
    <w:rsid w:val="00052BDB"/>
    <w:rsid w:val="000570BB"/>
    <w:rsid w:val="00057D1A"/>
    <w:rsid w:val="00057F77"/>
    <w:rsid w:val="000637AD"/>
    <w:rsid w:val="0006464B"/>
    <w:rsid w:val="00064FA1"/>
    <w:rsid w:val="000654DA"/>
    <w:rsid w:val="00065BFD"/>
    <w:rsid w:val="00066642"/>
    <w:rsid w:val="000730A7"/>
    <w:rsid w:val="00073DFA"/>
    <w:rsid w:val="000746F8"/>
    <w:rsid w:val="00075709"/>
    <w:rsid w:val="0007586A"/>
    <w:rsid w:val="000777E1"/>
    <w:rsid w:val="000779A4"/>
    <w:rsid w:val="00077F72"/>
    <w:rsid w:val="00081B10"/>
    <w:rsid w:val="00083916"/>
    <w:rsid w:val="00085BD8"/>
    <w:rsid w:val="00085EEA"/>
    <w:rsid w:val="00086B72"/>
    <w:rsid w:val="00090B87"/>
    <w:rsid w:val="000924CA"/>
    <w:rsid w:val="000944E6"/>
    <w:rsid w:val="00095640"/>
    <w:rsid w:val="000A25FC"/>
    <w:rsid w:val="000A5B3A"/>
    <w:rsid w:val="000A6D15"/>
    <w:rsid w:val="000A6E70"/>
    <w:rsid w:val="000B0F37"/>
    <w:rsid w:val="000B14EC"/>
    <w:rsid w:val="000B2227"/>
    <w:rsid w:val="000B2EF6"/>
    <w:rsid w:val="000B38F8"/>
    <w:rsid w:val="000B5B5D"/>
    <w:rsid w:val="000B64E8"/>
    <w:rsid w:val="000B667C"/>
    <w:rsid w:val="000B7A3B"/>
    <w:rsid w:val="000B7FAF"/>
    <w:rsid w:val="000C0B7A"/>
    <w:rsid w:val="000C112E"/>
    <w:rsid w:val="000C187D"/>
    <w:rsid w:val="000C340C"/>
    <w:rsid w:val="000C3DAC"/>
    <w:rsid w:val="000C43D7"/>
    <w:rsid w:val="000C4607"/>
    <w:rsid w:val="000C4834"/>
    <w:rsid w:val="000C5E7A"/>
    <w:rsid w:val="000C6A08"/>
    <w:rsid w:val="000C73AD"/>
    <w:rsid w:val="000D0513"/>
    <w:rsid w:val="000D1732"/>
    <w:rsid w:val="000D2BA4"/>
    <w:rsid w:val="000D33C4"/>
    <w:rsid w:val="000D41D5"/>
    <w:rsid w:val="000D4A2F"/>
    <w:rsid w:val="000D7336"/>
    <w:rsid w:val="000D7F1C"/>
    <w:rsid w:val="000E3930"/>
    <w:rsid w:val="000E3C91"/>
    <w:rsid w:val="000E3C9C"/>
    <w:rsid w:val="000F0F83"/>
    <w:rsid w:val="000F285C"/>
    <w:rsid w:val="000F2902"/>
    <w:rsid w:val="000F367C"/>
    <w:rsid w:val="000F39AC"/>
    <w:rsid w:val="000F59B6"/>
    <w:rsid w:val="000F6751"/>
    <w:rsid w:val="000F7B26"/>
    <w:rsid w:val="000F7CB7"/>
    <w:rsid w:val="00100DEF"/>
    <w:rsid w:val="0010137F"/>
    <w:rsid w:val="0010199F"/>
    <w:rsid w:val="001022DB"/>
    <w:rsid w:val="001051E5"/>
    <w:rsid w:val="0011243D"/>
    <w:rsid w:val="00120358"/>
    <w:rsid w:val="001226F7"/>
    <w:rsid w:val="00125179"/>
    <w:rsid w:val="00125924"/>
    <w:rsid w:val="001270E3"/>
    <w:rsid w:val="00131034"/>
    <w:rsid w:val="00131616"/>
    <w:rsid w:val="001323E7"/>
    <w:rsid w:val="00134877"/>
    <w:rsid w:val="001348FD"/>
    <w:rsid w:val="00134A0E"/>
    <w:rsid w:val="001379F5"/>
    <w:rsid w:val="001406B3"/>
    <w:rsid w:val="00141615"/>
    <w:rsid w:val="00142C6A"/>
    <w:rsid w:val="00143272"/>
    <w:rsid w:val="00143CA0"/>
    <w:rsid w:val="0014522F"/>
    <w:rsid w:val="001462E4"/>
    <w:rsid w:val="001464C1"/>
    <w:rsid w:val="00146522"/>
    <w:rsid w:val="001472E3"/>
    <w:rsid w:val="001512C4"/>
    <w:rsid w:val="00152BAD"/>
    <w:rsid w:val="00152F9D"/>
    <w:rsid w:val="001548CE"/>
    <w:rsid w:val="00155CD6"/>
    <w:rsid w:val="00155E15"/>
    <w:rsid w:val="00157DD1"/>
    <w:rsid w:val="0016195D"/>
    <w:rsid w:val="00162753"/>
    <w:rsid w:val="00165061"/>
    <w:rsid w:val="00166C48"/>
    <w:rsid w:val="00167F74"/>
    <w:rsid w:val="001750EE"/>
    <w:rsid w:val="00175884"/>
    <w:rsid w:val="00175957"/>
    <w:rsid w:val="00176743"/>
    <w:rsid w:val="00180852"/>
    <w:rsid w:val="00181566"/>
    <w:rsid w:val="00182C66"/>
    <w:rsid w:val="00183112"/>
    <w:rsid w:val="00186012"/>
    <w:rsid w:val="001874EE"/>
    <w:rsid w:val="0018794B"/>
    <w:rsid w:val="00191492"/>
    <w:rsid w:val="0019184D"/>
    <w:rsid w:val="00191C9E"/>
    <w:rsid w:val="00192C5C"/>
    <w:rsid w:val="0019440E"/>
    <w:rsid w:val="00194495"/>
    <w:rsid w:val="001951FA"/>
    <w:rsid w:val="00195B17"/>
    <w:rsid w:val="00196B21"/>
    <w:rsid w:val="001A109D"/>
    <w:rsid w:val="001A2DAB"/>
    <w:rsid w:val="001B0FCC"/>
    <w:rsid w:val="001B2C98"/>
    <w:rsid w:val="001B2EBA"/>
    <w:rsid w:val="001C1977"/>
    <w:rsid w:val="001C1A42"/>
    <w:rsid w:val="001C1B90"/>
    <w:rsid w:val="001C2BA8"/>
    <w:rsid w:val="001C328B"/>
    <w:rsid w:val="001C3BBF"/>
    <w:rsid w:val="001C3EE4"/>
    <w:rsid w:val="001C3F26"/>
    <w:rsid w:val="001C420B"/>
    <w:rsid w:val="001C5D2D"/>
    <w:rsid w:val="001D046D"/>
    <w:rsid w:val="001D04E0"/>
    <w:rsid w:val="001D0BF2"/>
    <w:rsid w:val="001D4554"/>
    <w:rsid w:val="001D651C"/>
    <w:rsid w:val="001E1051"/>
    <w:rsid w:val="001E240E"/>
    <w:rsid w:val="001E2959"/>
    <w:rsid w:val="001E2F28"/>
    <w:rsid w:val="001E5050"/>
    <w:rsid w:val="001E5491"/>
    <w:rsid w:val="001F0407"/>
    <w:rsid w:val="001F08AC"/>
    <w:rsid w:val="001F4209"/>
    <w:rsid w:val="001F5480"/>
    <w:rsid w:val="001F5BCA"/>
    <w:rsid w:val="001F6A8A"/>
    <w:rsid w:val="001F6E85"/>
    <w:rsid w:val="001F7733"/>
    <w:rsid w:val="002010B4"/>
    <w:rsid w:val="002037AD"/>
    <w:rsid w:val="00203976"/>
    <w:rsid w:val="00205A07"/>
    <w:rsid w:val="00205DC6"/>
    <w:rsid w:val="00210A30"/>
    <w:rsid w:val="00211672"/>
    <w:rsid w:val="00211E00"/>
    <w:rsid w:val="00211F25"/>
    <w:rsid w:val="0021241A"/>
    <w:rsid w:val="00213C33"/>
    <w:rsid w:val="002152F6"/>
    <w:rsid w:val="0021535D"/>
    <w:rsid w:val="00215A19"/>
    <w:rsid w:val="00216288"/>
    <w:rsid w:val="002210CA"/>
    <w:rsid w:val="00223231"/>
    <w:rsid w:val="00223B6D"/>
    <w:rsid w:val="00224804"/>
    <w:rsid w:val="002257D9"/>
    <w:rsid w:val="00225AE2"/>
    <w:rsid w:val="002268C8"/>
    <w:rsid w:val="00226D30"/>
    <w:rsid w:val="00230138"/>
    <w:rsid w:val="0023017F"/>
    <w:rsid w:val="00232B9C"/>
    <w:rsid w:val="00234BA7"/>
    <w:rsid w:val="00234C55"/>
    <w:rsid w:val="002402F8"/>
    <w:rsid w:val="00243157"/>
    <w:rsid w:val="002477EE"/>
    <w:rsid w:val="00250886"/>
    <w:rsid w:val="00251A6D"/>
    <w:rsid w:val="002532A0"/>
    <w:rsid w:val="00253922"/>
    <w:rsid w:val="0025437E"/>
    <w:rsid w:val="0025635C"/>
    <w:rsid w:val="00256696"/>
    <w:rsid w:val="002566FD"/>
    <w:rsid w:val="00264203"/>
    <w:rsid w:val="00271CF2"/>
    <w:rsid w:val="0027272D"/>
    <w:rsid w:val="002749F6"/>
    <w:rsid w:val="00275D7D"/>
    <w:rsid w:val="002770CE"/>
    <w:rsid w:val="002778B3"/>
    <w:rsid w:val="00282982"/>
    <w:rsid w:val="0028335F"/>
    <w:rsid w:val="00283B20"/>
    <w:rsid w:val="00285047"/>
    <w:rsid w:val="002879AC"/>
    <w:rsid w:val="00287A80"/>
    <w:rsid w:val="00287C24"/>
    <w:rsid w:val="002918F5"/>
    <w:rsid w:val="002944A8"/>
    <w:rsid w:val="00295FF6"/>
    <w:rsid w:val="0029627F"/>
    <w:rsid w:val="00297078"/>
    <w:rsid w:val="002A2440"/>
    <w:rsid w:val="002A289F"/>
    <w:rsid w:val="002A30A9"/>
    <w:rsid w:val="002A513B"/>
    <w:rsid w:val="002A61F1"/>
    <w:rsid w:val="002B199A"/>
    <w:rsid w:val="002B1CA4"/>
    <w:rsid w:val="002B258F"/>
    <w:rsid w:val="002B333F"/>
    <w:rsid w:val="002B4465"/>
    <w:rsid w:val="002B4729"/>
    <w:rsid w:val="002B5A30"/>
    <w:rsid w:val="002B6B17"/>
    <w:rsid w:val="002B7D81"/>
    <w:rsid w:val="002C3FEB"/>
    <w:rsid w:val="002C73AA"/>
    <w:rsid w:val="002C77BC"/>
    <w:rsid w:val="002D10D0"/>
    <w:rsid w:val="002D1940"/>
    <w:rsid w:val="002D3C5C"/>
    <w:rsid w:val="002D4747"/>
    <w:rsid w:val="002D5C1E"/>
    <w:rsid w:val="002E1282"/>
    <w:rsid w:val="002E2207"/>
    <w:rsid w:val="002E3709"/>
    <w:rsid w:val="002E3EBB"/>
    <w:rsid w:val="002E3EE5"/>
    <w:rsid w:val="002E5E04"/>
    <w:rsid w:val="002E61D1"/>
    <w:rsid w:val="002E649B"/>
    <w:rsid w:val="002F0F80"/>
    <w:rsid w:val="002F216D"/>
    <w:rsid w:val="002F27E2"/>
    <w:rsid w:val="002F2E12"/>
    <w:rsid w:val="002F40C4"/>
    <w:rsid w:val="002F5623"/>
    <w:rsid w:val="002F6DB9"/>
    <w:rsid w:val="003022DA"/>
    <w:rsid w:val="0030435E"/>
    <w:rsid w:val="003048A0"/>
    <w:rsid w:val="00304DCE"/>
    <w:rsid w:val="003057E7"/>
    <w:rsid w:val="003067CD"/>
    <w:rsid w:val="003077E4"/>
    <w:rsid w:val="003103F3"/>
    <w:rsid w:val="00311286"/>
    <w:rsid w:val="00315275"/>
    <w:rsid w:val="00315284"/>
    <w:rsid w:val="003209F6"/>
    <w:rsid w:val="00321D7F"/>
    <w:rsid w:val="00321D90"/>
    <w:rsid w:val="003223EF"/>
    <w:rsid w:val="0032292D"/>
    <w:rsid w:val="00324B3B"/>
    <w:rsid w:val="0032673B"/>
    <w:rsid w:val="0032697C"/>
    <w:rsid w:val="0033009A"/>
    <w:rsid w:val="003311A9"/>
    <w:rsid w:val="00331C23"/>
    <w:rsid w:val="00332E06"/>
    <w:rsid w:val="0033366B"/>
    <w:rsid w:val="00335915"/>
    <w:rsid w:val="003368B3"/>
    <w:rsid w:val="0034036D"/>
    <w:rsid w:val="00340D14"/>
    <w:rsid w:val="00342C95"/>
    <w:rsid w:val="003471E2"/>
    <w:rsid w:val="00350239"/>
    <w:rsid w:val="00350E14"/>
    <w:rsid w:val="003516EC"/>
    <w:rsid w:val="00352FE0"/>
    <w:rsid w:val="00353D26"/>
    <w:rsid w:val="00353E53"/>
    <w:rsid w:val="0035451F"/>
    <w:rsid w:val="00354D8A"/>
    <w:rsid w:val="00357533"/>
    <w:rsid w:val="00361210"/>
    <w:rsid w:val="00364434"/>
    <w:rsid w:val="00367D2D"/>
    <w:rsid w:val="00370AB8"/>
    <w:rsid w:val="00370B9B"/>
    <w:rsid w:val="003711F6"/>
    <w:rsid w:val="003723B3"/>
    <w:rsid w:val="0037323B"/>
    <w:rsid w:val="00373C8F"/>
    <w:rsid w:val="0037564E"/>
    <w:rsid w:val="00375C89"/>
    <w:rsid w:val="00376265"/>
    <w:rsid w:val="00380641"/>
    <w:rsid w:val="003813A1"/>
    <w:rsid w:val="003821BD"/>
    <w:rsid w:val="003826FF"/>
    <w:rsid w:val="00382907"/>
    <w:rsid w:val="0038391C"/>
    <w:rsid w:val="003849A5"/>
    <w:rsid w:val="0038552B"/>
    <w:rsid w:val="00385D83"/>
    <w:rsid w:val="00386081"/>
    <w:rsid w:val="00387B0A"/>
    <w:rsid w:val="00390F46"/>
    <w:rsid w:val="00391019"/>
    <w:rsid w:val="00391646"/>
    <w:rsid w:val="00397010"/>
    <w:rsid w:val="003972B3"/>
    <w:rsid w:val="00397B84"/>
    <w:rsid w:val="00397D5F"/>
    <w:rsid w:val="00397E34"/>
    <w:rsid w:val="003A0273"/>
    <w:rsid w:val="003A31E8"/>
    <w:rsid w:val="003A3298"/>
    <w:rsid w:val="003A371C"/>
    <w:rsid w:val="003A49BB"/>
    <w:rsid w:val="003A503E"/>
    <w:rsid w:val="003A6262"/>
    <w:rsid w:val="003A6C46"/>
    <w:rsid w:val="003B019B"/>
    <w:rsid w:val="003B380A"/>
    <w:rsid w:val="003B3960"/>
    <w:rsid w:val="003B5103"/>
    <w:rsid w:val="003B5F1D"/>
    <w:rsid w:val="003B6076"/>
    <w:rsid w:val="003B74AD"/>
    <w:rsid w:val="003C2065"/>
    <w:rsid w:val="003C2258"/>
    <w:rsid w:val="003C2B56"/>
    <w:rsid w:val="003C3A9A"/>
    <w:rsid w:val="003C3E60"/>
    <w:rsid w:val="003D1F16"/>
    <w:rsid w:val="003D224B"/>
    <w:rsid w:val="003D41E1"/>
    <w:rsid w:val="003D4E0D"/>
    <w:rsid w:val="003D672E"/>
    <w:rsid w:val="003D721A"/>
    <w:rsid w:val="003D7333"/>
    <w:rsid w:val="003E0600"/>
    <w:rsid w:val="003E2891"/>
    <w:rsid w:val="003E2AC2"/>
    <w:rsid w:val="003E3370"/>
    <w:rsid w:val="003E437D"/>
    <w:rsid w:val="003E510A"/>
    <w:rsid w:val="003E5AC4"/>
    <w:rsid w:val="003E5D68"/>
    <w:rsid w:val="003E7AA9"/>
    <w:rsid w:val="003E7FB2"/>
    <w:rsid w:val="003F02E6"/>
    <w:rsid w:val="003F1A09"/>
    <w:rsid w:val="003F3DF3"/>
    <w:rsid w:val="003F5133"/>
    <w:rsid w:val="003F6B42"/>
    <w:rsid w:val="003F770E"/>
    <w:rsid w:val="00403D2A"/>
    <w:rsid w:val="00404161"/>
    <w:rsid w:val="00406CAF"/>
    <w:rsid w:val="00411F2F"/>
    <w:rsid w:val="00412CB7"/>
    <w:rsid w:val="00414463"/>
    <w:rsid w:val="004155A2"/>
    <w:rsid w:val="00416D84"/>
    <w:rsid w:val="00417503"/>
    <w:rsid w:val="004206A2"/>
    <w:rsid w:val="0042378B"/>
    <w:rsid w:val="0042411D"/>
    <w:rsid w:val="00425E5B"/>
    <w:rsid w:val="00430820"/>
    <w:rsid w:val="00431294"/>
    <w:rsid w:val="00434C84"/>
    <w:rsid w:val="00437CAF"/>
    <w:rsid w:val="00440569"/>
    <w:rsid w:val="00441CF1"/>
    <w:rsid w:val="00445310"/>
    <w:rsid w:val="0044776D"/>
    <w:rsid w:val="00450643"/>
    <w:rsid w:val="00450BFB"/>
    <w:rsid w:val="00452578"/>
    <w:rsid w:val="00454372"/>
    <w:rsid w:val="004561DD"/>
    <w:rsid w:val="00456FA7"/>
    <w:rsid w:val="00457A3F"/>
    <w:rsid w:val="00460C3F"/>
    <w:rsid w:val="00462472"/>
    <w:rsid w:val="00462476"/>
    <w:rsid w:val="0046267B"/>
    <w:rsid w:val="00464AE0"/>
    <w:rsid w:val="00465853"/>
    <w:rsid w:val="00465AB9"/>
    <w:rsid w:val="004663FE"/>
    <w:rsid w:val="00466CC5"/>
    <w:rsid w:val="004702ED"/>
    <w:rsid w:val="00470B9F"/>
    <w:rsid w:val="004722A1"/>
    <w:rsid w:val="0047334E"/>
    <w:rsid w:val="004735D2"/>
    <w:rsid w:val="0047680B"/>
    <w:rsid w:val="00477557"/>
    <w:rsid w:val="00477C2A"/>
    <w:rsid w:val="00483B1B"/>
    <w:rsid w:val="00486B8A"/>
    <w:rsid w:val="00487201"/>
    <w:rsid w:val="00487C38"/>
    <w:rsid w:val="00491B9A"/>
    <w:rsid w:val="00493EA6"/>
    <w:rsid w:val="004941F6"/>
    <w:rsid w:val="00495E4A"/>
    <w:rsid w:val="00495F6D"/>
    <w:rsid w:val="00496756"/>
    <w:rsid w:val="00496F40"/>
    <w:rsid w:val="004A04BD"/>
    <w:rsid w:val="004A0C04"/>
    <w:rsid w:val="004A2329"/>
    <w:rsid w:val="004A2ACF"/>
    <w:rsid w:val="004A334B"/>
    <w:rsid w:val="004A387E"/>
    <w:rsid w:val="004A68EE"/>
    <w:rsid w:val="004A7422"/>
    <w:rsid w:val="004B0226"/>
    <w:rsid w:val="004B15A6"/>
    <w:rsid w:val="004B207B"/>
    <w:rsid w:val="004B247D"/>
    <w:rsid w:val="004B70A7"/>
    <w:rsid w:val="004B7A54"/>
    <w:rsid w:val="004C1D27"/>
    <w:rsid w:val="004C2406"/>
    <w:rsid w:val="004C2751"/>
    <w:rsid w:val="004C2DF3"/>
    <w:rsid w:val="004C36BE"/>
    <w:rsid w:val="004C3A21"/>
    <w:rsid w:val="004C48B2"/>
    <w:rsid w:val="004C491A"/>
    <w:rsid w:val="004C5048"/>
    <w:rsid w:val="004C51AF"/>
    <w:rsid w:val="004D0A7C"/>
    <w:rsid w:val="004D12FC"/>
    <w:rsid w:val="004D342B"/>
    <w:rsid w:val="004D55B8"/>
    <w:rsid w:val="004D6540"/>
    <w:rsid w:val="004D6772"/>
    <w:rsid w:val="004D7119"/>
    <w:rsid w:val="004D7A9D"/>
    <w:rsid w:val="004E024D"/>
    <w:rsid w:val="004E14F4"/>
    <w:rsid w:val="004E1611"/>
    <w:rsid w:val="004E2CB3"/>
    <w:rsid w:val="004E33B7"/>
    <w:rsid w:val="004F085A"/>
    <w:rsid w:val="004F19FC"/>
    <w:rsid w:val="004F1AD7"/>
    <w:rsid w:val="004F2EBF"/>
    <w:rsid w:val="004F344F"/>
    <w:rsid w:val="004F3D11"/>
    <w:rsid w:val="004F4738"/>
    <w:rsid w:val="00501B5C"/>
    <w:rsid w:val="00501EB9"/>
    <w:rsid w:val="00502E5B"/>
    <w:rsid w:val="00503E3D"/>
    <w:rsid w:val="0050497B"/>
    <w:rsid w:val="00504FED"/>
    <w:rsid w:val="00505941"/>
    <w:rsid w:val="00505B5A"/>
    <w:rsid w:val="00506597"/>
    <w:rsid w:val="00506CA1"/>
    <w:rsid w:val="00510C76"/>
    <w:rsid w:val="00511184"/>
    <w:rsid w:val="00513484"/>
    <w:rsid w:val="005147F7"/>
    <w:rsid w:val="0051518C"/>
    <w:rsid w:val="005158CE"/>
    <w:rsid w:val="00516B5B"/>
    <w:rsid w:val="00517B06"/>
    <w:rsid w:val="00520F7F"/>
    <w:rsid w:val="00521309"/>
    <w:rsid w:val="00523193"/>
    <w:rsid w:val="005264C6"/>
    <w:rsid w:val="00527E35"/>
    <w:rsid w:val="00531212"/>
    <w:rsid w:val="005323D1"/>
    <w:rsid w:val="00532889"/>
    <w:rsid w:val="00533081"/>
    <w:rsid w:val="005337E5"/>
    <w:rsid w:val="0053388B"/>
    <w:rsid w:val="005348F7"/>
    <w:rsid w:val="00534DEF"/>
    <w:rsid w:val="00535DFE"/>
    <w:rsid w:val="005360B7"/>
    <w:rsid w:val="00536CC8"/>
    <w:rsid w:val="005379B7"/>
    <w:rsid w:val="00540821"/>
    <w:rsid w:val="00541F8F"/>
    <w:rsid w:val="00542CDF"/>
    <w:rsid w:val="00543589"/>
    <w:rsid w:val="005436DD"/>
    <w:rsid w:val="00543B85"/>
    <w:rsid w:val="00544459"/>
    <w:rsid w:val="00550E0D"/>
    <w:rsid w:val="005511E9"/>
    <w:rsid w:val="00551651"/>
    <w:rsid w:val="00552FF5"/>
    <w:rsid w:val="0055431A"/>
    <w:rsid w:val="00555105"/>
    <w:rsid w:val="005567B5"/>
    <w:rsid w:val="00556A81"/>
    <w:rsid w:val="00556C87"/>
    <w:rsid w:val="00562AE9"/>
    <w:rsid w:val="0056390D"/>
    <w:rsid w:val="00564858"/>
    <w:rsid w:val="005669B2"/>
    <w:rsid w:val="00566BFB"/>
    <w:rsid w:val="00567355"/>
    <w:rsid w:val="00567480"/>
    <w:rsid w:val="00567641"/>
    <w:rsid w:val="00571C4D"/>
    <w:rsid w:val="005735A1"/>
    <w:rsid w:val="0057389F"/>
    <w:rsid w:val="005741D8"/>
    <w:rsid w:val="00574F11"/>
    <w:rsid w:val="00575E73"/>
    <w:rsid w:val="00580280"/>
    <w:rsid w:val="00580949"/>
    <w:rsid w:val="00592035"/>
    <w:rsid w:val="005938EC"/>
    <w:rsid w:val="005940BE"/>
    <w:rsid w:val="00594770"/>
    <w:rsid w:val="005952AD"/>
    <w:rsid w:val="00595BA8"/>
    <w:rsid w:val="00596F58"/>
    <w:rsid w:val="005A151E"/>
    <w:rsid w:val="005A2F10"/>
    <w:rsid w:val="005A5B99"/>
    <w:rsid w:val="005B003E"/>
    <w:rsid w:val="005B00F8"/>
    <w:rsid w:val="005B065D"/>
    <w:rsid w:val="005B0F5F"/>
    <w:rsid w:val="005B338A"/>
    <w:rsid w:val="005B6258"/>
    <w:rsid w:val="005C05A5"/>
    <w:rsid w:val="005C21B7"/>
    <w:rsid w:val="005C500E"/>
    <w:rsid w:val="005C7B33"/>
    <w:rsid w:val="005D0532"/>
    <w:rsid w:val="005D1399"/>
    <w:rsid w:val="005D1E4B"/>
    <w:rsid w:val="005D246A"/>
    <w:rsid w:val="005D26F8"/>
    <w:rsid w:val="005D3E95"/>
    <w:rsid w:val="005D487D"/>
    <w:rsid w:val="005D7B16"/>
    <w:rsid w:val="005E3BAA"/>
    <w:rsid w:val="005E3C95"/>
    <w:rsid w:val="005E41B0"/>
    <w:rsid w:val="005E595E"/>
    <w:rsid w:val="005F1439"/>
    <w:rsid w:val="005F1621"/>
    <w:rsid w:val="005F41EC"/>
    <w:rsid w:val="005F43C9"/>
    <w:rsid w:val="005F5E21"/>
    <w:rsid w:val="006010DF"/>
    <w:rsid w:val="0060305D"/>
    <w:rsid w:val="006058D0"/>
    <w:rsid w:val="0060765A"/>
    <w:rsid w:val="00607B2A"/>
    <w:rsid w:val="006101D7"/>
    <w:rsid w:val="00610C6C"/>
    <w:rsid w:val="00610C97"/>
    <w:rsid w:val="00611074"/>
    <w:rsid w:val="00613C7D"/>
    <w:rsid w:val="006152E8"/>
    <w:rsid w:val="00620088"/>
    <w:rsid w:val="006209AA"/>
    <w:rsid w:val="006212B3"/>
    <w:rsid w:val="0062146D"/>
    <w:rsid w:val="00622935"/>
    <w:rsid w:val="006246BD"/>
    <w:rsid w:val="006269D0"/>
    <w:rsid w:val="00627C8A"/>
    <w:rsid w:val="006304EF"/>
    <w:rsid w:val="00630D56"/>
    <w:rsid w:val="00631A33"/>
    <w:rsid w:val="00632217"/>
    <w:rsid w:val="0063426C"/>
    <w:rsid w:val="006349B8"/>
    <w:rsid w:val="006349B9"/>
    <w:rsid w:val="00636B30"/>
    <w:rsid w:val="00640518"/>
    <w:rsid w:val="006419D7"/>
    <w:rsid w:val="00644739"/>
    <w:rsid w:val="006447C9"/>
    <w:rsid w:val="0064508B"/>
    <w:rsid w:val="00647215"/>
    <w:rsid w:val="00647CBF"/>
    <w:rsid w:val="00650260"/>
    <w:rsid w:val="00651233"/>
    <w:rsid w:val="0065289C"/>
    <w:rsid w:val="00654127"/>
    <w:rsid w:val="006600F3"/>
    <w:rsid w:val="00661851"/>
    <w:rsid w:val="00662E96"/>
    <w:rsid w:val="0066468B"/>
    <w:rsid w:val="00667C24"/>
    <w:rsid w:val="00670A26"/>
    <w:rsid w:val="00671D4D"/>
    <w:rsid w:val="00671E2D"/>
    <w:rsid w:val="00674C32"/>
    <w:rsid w:val="006760C7"/>
    <w:rsid w:val="0067690B"/>
    <w:rsid w:val="00682552"/>
    <w:rsid w:val="0068284E"/>
    <w:rsid w:val="0068291C"/>
    <w:rsid w:val="00682A1F"/>
    <w:rsid w:val="00682F38"/>
    <w:rsid w:val="0068490D"/>
    <w:rsid w:val="006860D7"/>
    <w:rsid w:val="006917F9"/>
    <w:rsid w:val="00693F6D"/>
    <w:rsid w:val="00695198"/>
    <w:rsid w:val="00695C8E"/>
    <w:rsid w:val="00696876"/>
    <w:rsid w:val="00696F87"/>
    <w:rsid w:val="006970F9"/>
    <w:rsid w:val="00697DA4"/>
    <w:rsid w:val="006A23B5"/>
    <w:rsid w:val="006A5120"/>
    <w:rsid w:val="006A5614"/>
    <w:rsid w:val="006A5F85"/>
    <w:rsid w:val="006A6B06"/>
    <w:rsid w:val="006A7DBA"/>
    <w:rsid w:val="006B0F0D"/>
    <w:rsid w:val="006B4CCC"/>
    <w:rsid w:val="006B4E9B"/>
    <w:rsid w:val="006B6783"/>
    <w:rsid w:val="006B681C"/>
    <w:rsid w:val="006C12C7"/>
    <w:rsid w:val="006C15A0"/>
    <w:rsid w:val="006C2596"/>
    <w:rsid w:val="006C263A"/>
    <w:rsid w:val="006C3C9C"/>
    <w:rsid w:val="006C6271"/>
    <w:rsid w:val="006D0896"/>
    <w:rsid w:val="006D26AF"/>
    <w:rsid w:val="006D3361"/>
    <w:rsid w:val="006D6F86"/>
    <w:rsid w:val="006D70A5"/>
    <w:rsid w:val="006D7104"/>
    <w:rsid w:val="006D7219"/>
    <w:rsid w:val="006D7566"/>
    <w:rsid w:val="006E0421"/>
    <w:rsid w:val="006E17FA"/>
    <w:rsid w:val="006E2106"/>
    <w:rsid w:val="006E3109"/>
    <w:rsid w:val="006E3C4B"/>
    <w:rsid w:val="006E4A65"/>
    <w:rsid w:val="006E6055"/>
    <w:rsid w:val="006E7A2E"/>
    <w:rsid w:val="006F0A25"/>
    <w:rsid w:val="006F0EE5"/>
    <w:rsid w:val="006F2FEA"/>
    <w:rsid w:val="006F40FC"/>
    <w:rsid w:val="006F420A"/>
    <w:rsid w:val="006F6B20"/>
    <w:rsid w:val="00703B72"/>
    <w:rsid w:val="007040BF"/>
    <w:rsid w:val="007047A9"/>
    <w:rsid w:val="0070482A"/>
    <w:rsid w:val="00705E81"/>
    <w:rsid w:val="007070BA"/>
    <w:rsid w:val="00707EEC"/>
    <w:rsid w:val="00710B94"/>
    <w:rsid w:val="007115AD"/>
    <w:rsid w:val="00712989"/>
    <w:rsid w:val="00714E50"/>
    <w:rsid w:val="00715642"/>
    <w:rsid w:val="007179FF"/>
    <w:rsid w:val="007241DB"/>
    <w:rsid w:val="00725936"/>
    <w:rsid w:val="0072633C"/>
    <w:rsid w:val="00726B42"/>
    <w:rsid w:val="007276B9"/>
    <w:rsid w:val="00730A07"/>
    <w:rsid w:val="0073126A"/>
    <w:rsid w:val="00731514"/>
    <w:rsid w:val="00734332"/>
    <w:rsid w:val="00736F7E"/>
    <w:rsid w:val="0073774C"/>
    <w:rsid w:val="00737805"/>
    <w:rsid w:val="00737A40"/>
    <w:rsid w:val="00737C79"/>
    <w:rsid w:val="00740841"/>
    <w:rsid w:val="007413EB"/>
    <w:rsid w:val="00741632"/>
    <w:rsid w:val="00744768"/>
    <w:rsid w:val="0075156F"/>
    <w:rsid w:val="00752848"/>
    <w:rsid w:val="00752977"/>
    <w:rsid w:val="00752B4E"/>
    <w:rsid w:val="0075309B"/>
    <w:rsid w:val="00753EBD"/>
    <w:rsid w:val="0076045A"/>
    <w:rsid w:val="00763B5F"/>
    <w:rsid w:val="00764BEB"/>
    <w:rsid w:val="00765176"/>
    <w:rsid w:val="0076517B"/>
    <w:rsid w:val="00766235"/>
    <w:rsid w:val="0076686D"/>
    <w:rsid w:val="00767350"/>
    <w:rsid w:val="00770BA3"/>
    <w:rsid w:val="007721B5"/>
    <w:rsid w:val="00772ADD"/>
    <w:rsid w:val="00774456"/>
    <w:rsid w:val="00777084"/>
    <w:rsid w:val="00780494"/>
    <w:rsid w:val="00782860"/>
    <w:rsid w:val="00782F07"/>
    <w:rsid w:val="00784F9C"/>
    <w:rsid w:val="00786218"/>
    <w:rsid w:val="00786414"/>
    <w:rsid w:val="007877CD"/>
    <w:rsid w:val="00790080"/>
    <w:rsid w:val="00791525"/>
    <w:rsid w:val="00791D35"/>
    <w:rsid w:val="00792302"/>
    <w:rsid w:val="007944EE"/>
    <w:rsid w:val="00794568"/>
    <w:rsid w:val="007976D8"/>
    <w:rsid w:val="00797C12"/>
    <w:rsid w:val="007A04BA"/>
    <w:rsid w:val="007A14AC"/>
    <w:rsid w:val="007A1D88"/>
    <w:rsid w:val="007A342C"/>
    <w:rsid w:val="007A4217"/>
    <w:rsid w:val="007A49FB"/>
    <w:rsid w:val="007A7ADF"/>
    <w:rsid w:val="007B0ED6"/>
    <w:rsid w:val="007B2EC6"/>
    <w:rsid w:val="007B3668"/>
    <w:rsid w:val="007B47C1"/>
    <w:rsid w:val="007B738C"/>
    <w:rsid w:val="007C2B9A"/>
    <w:rsid w:val="007C3063"/>
    <w:rsid w:val="007C392C"/>
    <w:rsid w:val="007C488D"/>
    <w:rsid w:val="007C4B78"/>
    <w:rsid w:val="007D0B2C"/>
    <w:rsid w:val="007D21C4"/>
    <w:rsid w:val="007D2AC2"/>
    <w:rsid w:val="007D2CAB"/>
    <w:rsid w:val="007D4290"/>
    <w:rsid w:val="007D42E6"/>
    <w:rsid w:val="007D5405"/>
    <w:rsid w:val="007D6685"/>
    <w:rsid w:val="007E578E"/>
    <w:rsid w:val="007E5F1D"/>
    <w:rsid w:val="007E70E9"/>
    <w:rsid w:val="007E7A0E"/>
    <w:rsid w:val="007F2E6A"/>
    <w:rsid w:val="007F2EC2"/>
    <w:rsid w:val="007F4E56"/>
    <w:rsid w:val="007F74E0"/>
    <w:rsid w:val="00802B80"/>
    <w:rsid w:val="00803E5C"/>
    <w:rsid w:val="00805650"/>
    <w:rsid w:val="00806E5D"/>
    <w:rsid w:val="00807430"/>
    <w:rsid w:val="008077C8"/>
    <w:rsid w:val="00812037"/>
    <w:rsid w:val="00812069"/>
    <w:rsid w:val="008126F3"/>
    <w:rsid w:val="008150E7"/>
    <w:rsid w:val="00816139"/>
    <w:rsid w:val="00820E61"/>
    <w:rsid w:val="00821E69"/>
    <w:rsid w:val="00822CF0"/>
    <w:rsid w:val="008232FE"/>
    <w:rsid w:val="0082359C"/>
    <w:rsid w:val="008253C1"/>
    <w:rsid w:val="00826576"/>
    <w:rsid w:val="008309E7"/>
    <w:rsid w:val="008328D7"/>
    <w:rsid w:val="00832F1E"/>
    <w:rsid w:val="0083420A"/>
    <w:rsid w:val="00835F92"/>
    <w:rsid w:val="0083659B"/>
    <w:rsid w:val="008409C7"/>
    <w:rsid w:val="00840F20"/>
    <w:rsid w:val="00843508"/>
    <w:rsid w:val="00843782"/>
    <w:rsid w:val="00843B75"/>
    <w:rsid w:val="00843FC7"/>
    <w:rsid w:val="00846508"/>
    <w:rsid w:val="00850267"/>
    <w:rsid w:val="00850D89"/>
    <w:rsid w:val="008516F2"/>
    <w:rsid w:val="00851C0B"/>
    <w:rsid w:val="00854380"/>
    <w:rsid w:val="00861B60"/>
    <w:rsid w:val="00861BDC"/>
    <w:rsid w:val="00865217"/>
    <w:rsid w:val="008652B8"/>
    <w:rsid w:val="008656C7"/>
    <w:rsid w:val="008705BF"/>
    <w:rsid w:val="0087079A"/>
    <w:rsid w:val="008708DC"/>
    <w:rsid w:val="00870FC2"/>
    <w:rsid w:val="00871AC9"/>
    <w:rsid w:val="00874A40"/>
    <w:rsid w:val="00875145"/>
    <w:rsid w:val="008759F2"/>
    <w:rsid w:val="0087720E"/>
    <w:rsid w:val="00880478"/>
    <w:rsid w:val="00882CBB"/>
    <w:rsid w:val="00885241"/>
    <w:rsid w:val="00886BC3"/>
    <w:rsid w:val="008871BF"/>
    <w:rsid w:val="008912D7"/>
    <w:rsid w:val="008915E0"/>
    <w:rsid w:val="00891C77"/>
    <w:rsid w:val="00892AAC"/>
    <w:rsid w:val="0089324B"/>
    <w:rsid w:val="00893B23"/>
    <w:rsid w:val="00894542"/>
    <w:rsid w:val="008946F2"/>
    <w:rsid w:val="008968ED"/>
    <w:rsid w:val="008A016F"/>
    <w:rsid w:val="008A01AB"/>
    <w:rsid w:val="008A22A7"/>
    <w:rsid w:val="008A3166"/>
    <w:rsid w:val="008A34A9"/>
    <w:rsid w:val="008A375D"/>
    <w:rsid w:val="008A4CA8"/>
    <w:rsid w:val="008A5B95"/>
    <w:rsid w:val="008B0418"/>
    <w:rsid w:val="008B207D"/>
    <w:rsid w:val="008B2C4E"/>
    <w:rsid w:val="008B4319"/>
    <w:rsid w:val="008C0073"/>
    <w:rsid w:val="008C0AEC"/>
    <w:rsid w:val="008C3BFB"/>
    <w:rsid w:val="008C48A0"/>
    <w:rsid w:val="008C4F1F"/>
    <w:rsid w:val="008C6918"/>
    <w:rsid w:val="008D0E24"/>
    <w:rsid w:val="008D11B5"/>
    <w:rsid w:val="008D3A12"/>
    <w:rsid w:val="008D3A50"/>
    <w:rsid w:val="008D58C0"/>
    <w:rsid w:val="008E11B9"/>
    <w:rsid w:val="008E35DD"/>
    <w:rsid w:val="008E5AC3"/>
    <w:rsid w:val="008E6B87"/>
    <w:rsid w:val="008F0408"/>
    <w:rsid w:val="008F40D4"/>
    <w:rsid w:val="008F4ECC"/>
    <w:rsid w:val="008F629D"/>
    <w:rsid w:val="008F6BF9"/>
    <w:rsid w:val="008F6F72"/>
    <w:rsid w:val="009032CD"/>
    <w:rsid w:val="00905FEA"/>
    <w:rsid w:val="009073AA"/>
    <w:rsid w:val="0091424F"/>
    <w:rsid w:val="009163BC"/>
    <w:rsid w:val="00930E6A"/>
    <w:rsid w:val="009322FE"/>
    <w:rsid w:val="009328DA"/>
    <w:rsid w:val="00933258"/>
    <w:rsid w:val="00933D96"/>
    <w:rsid w:val="0093580C"/>
    <w:rsid w:val="0093647D"/>
    <w:rsid w:val="00941E91"/>
    <w:rsid w:val="00943E79"/>
    <w:rsid w:val="009452B3"/>
    <w:rsid w:val="00946014"/>
    <w:rsid w:val="009504CE"/>
    <w:rsid w:val="00951B2C"/>
    <w:rsid w:val="009535A3"/>
    <w:rsid w:val="00954754"/>
    <w:rsid w:val="00954F60"/>
    <w:rsid w:val="009565D9"/>
    <w:rsid w:val="00957380"/>
    <w:rsid w:val="009622A6"/>
    <w:rsid w:val="00963E0B"/>
    <w:rsid w:val="00965C80"/>
    <w:rsid w:val="00967280"/>
    <w:rsid w:val="00967B91"/>
    <w:rsid w:val="009706DD"/>
    <w:rsid w:val="00971064"/>
    <w:rsid w:val="00971A81"/>
    <w:rsid w:val="00973174"/>
    <w:rsid w:val="0097367D"/>
    <w:rsid w:val="00973A4E"/>
    <w:rsid w:val="00975202"/>
    <w:rsid w:val="00975279"/>
    <w:rsid w:val="00975733"/>
    <w:rsid w:val="009806D9"/>
    <w:rsid w:val="0098090E"/>
    <w:rsid w:val="009812A4"/>
    <w:rsid w:val="0098369D"/>
    <w:rsid w:val="00983E55"/>
    <w:rsid w:val="00985A45"/>
    <w:rsid w:val="00990D51"/>
    <w:rsid w:val="00990EF1"/>
    <w:rsid w:val="009936F8"/>
    <w:rsid w:val="00993927"/>
    <w:rsid w:val="009A4EAC"/>
    <w:rsid w:val="009A6B71"/>
    <w:rsid w:val="009B0A05"/>
    <w:rsid w:val="009B2EFF"/>
    <w:rsid w:val="009B3611"/>
    <w:rsid w:val="009B391A"/>
    <w:rsid w:val="009B3D9A"/>
    <w:rsid w:val="009B414D"/>
    <w:rsid w:val="009B4E56"/>
    <w:rsid w:val="009B5E72"/>
    <w:rsid w:val="009B6E11"/>
    <w:rsid w:val="009B6FB9"/>
    <w:rsid w:val="009C1CE6"/>
    <w:rsid w:val="009C20B4"/>
    <w:rsid w:val="009C39A8"/>
    <w:rsid w:val="009C7B8C"/>
    <w:rsid w:val="009D0BA9"/>
    <w:rsid w:val="009D173B"/>
    <w:rsid w:val="009D1947"/>
    <w:rsid w:val="009D4017"/>
    <w:rsid w:val="009D6F38"/>
    <w:rsid w:val="009D7081"/>
    <w:rsid w:val="009E0D32"/>
    <w:rsid w:val="009E0DDE"/>
    <w:rsid w:val="009E1D98"/>
    <w:rsid w:val="009E327C"/>
    <w:rsid w:val="009E3A97"/>
    <w:rsid w:val="009E4BA2"/>
    <w:rsid w:val="009E56FF"/>
    <w:rsid w:val="009E60FA"/>
    <w:rsid w:val="009F1551"/>
    <w:rsid w:val="009F159D"/>
    <w:rsid w:val="009F1D53"/>
    <w:rsid w:val="009F2083"/>
    <w:rsid w:val="009F382D"/>
    <w:rsid w:val="009F409D"/>
    <w:rsid w:val="009F4188"/>
    <w:rsid w:val="009F76C9"/>
    <w:rsid w:val="00A009A0"/>
    <w:rsid w:val="00A04517"/>
    <w:rsid w:val="00A11298"/>
    <w:rsid w:val="00A11580"/>
    <w:rsid w:val="00A11816"/>
    <w:rsid w:val="00A14AD2"/>
    <w:rsid w:val="00A16F23"/>
    <w:rsid w:val="00A17CC6"/>
    <w:rsid w:val="00A20BBD"/>
    <w:rsid w:val="00A20FA9"/>
    <w:rsid w:val="00A26771"/>
    <w:rsid w:val="00A267FC"/>
    <w:rsid w:val="00A26F1C"/>
    <w:rsid w:val="00A272C3"/>
    <w:rsid w:val="00A27E81"/>
    <w:rsid w:val="00A306FE"/>
    <w:rsid w:val="00A312A5"/>
    <w:rsid w:val="00A32113"/>
    <w:rsid w:val="00A32763"/>
    <w:rsid w:val="00A33079"/>
    <w:rsid w:val="00A35043"/>
    <w:rsid w:val="00A36048"/>
    <w:rsid w:val="00A36797"/>
    <w:rsid w:val="00A36FEB"/>
    <w:rsid w:val="00A37BDB"/>
    <w:rsid w:val="00A37E0F"/>
    <w:rsid w:val="00A4048E"/>
    <w:rsid w:val="00A41486"/>
    <w:rsid w:val="00A4331B"/>
    <w:rsid w:val="00A44A26"/>
    <w:rsid w:val="00A47861"/>
    <w:rsid w:val="00A5028B"/>
    <w:rsid w:val="00A515FE"/>
    <w:rsid w:val="00A5178B"/>
    <w:rsid w:val="00A52C47"/>
    <w:rsid w:val="00A554B1"/>
    <w:rsid w:val="00A55F81"/>
    <w:rsid w:val="00A56260"/>
    <w:rsid w:val="00A5688F"/>
    <w:rsid w:val="00A5693E"/>
    <w:rsid w:val="00A6195D"/>
    <w:rsid w:val="00A62CBA"/>
    <w:rsid w:val="00A62E41"/>
    <w:rsid w:val="00A6570A"/>
    <w:rsid w:val="00A66FA0"/>
    <w:rsid w:val="00A744E0"/>
    <w:rsid w:val="00A7620A"/>
    <w:rsid w:val="00A8097E"/>
    <w:rsid w:val="00A80F65"/>
    <w:rsid w:val="00A84EDD"/>
    <w:rsid w:val="00A859BF"/>
    <w:rsid w:val="00A861B4"/>
    <w:rsid w:val="00A86D8C"/>
    <w:rsid w:val="00A93121"/>
    <w:rsid w:val="00A9520B"/>
    <w:rsid w:val="00AA0BCF"/>
    <w:rsid w:val="00AA11C1"/>
    <w:rsid w:val="00AA18AF"/>
    <w:rsid w:val="00AA2E26"/>
    <w:rsid w:val="00AA3E34"/>
    <w:rsid w:val="00AA48A5"/>
    <w:rsid w:val="00AA5156"/>
    <w:rsid w:val="00AA592F"/>
    <w:rsid w:val="00AA7CB6"/>
    <w:rsid w:val="00AA7CD0"/>
    <w:rsid w:val="00AA7FA0"/>
    <w:rsid w:val="00AB4FDA"/>
    <w:rsid w:val="00AB501D"/>
    <w:rsid w:val="00AB503E"/>
    <w:rsid w:val="00AB6440"/>
    <w:rsid w:val="00AB6E60"/>
    <w:rsid w:val="00AC3242"/>
    <w:rsid w:val="00AC38F9"/>
    <w:rsid w:val="00AC3A64"/>
    <w:rsid w:val="00AC3AA8"/>
    <w:rsid w:val="00AC3AEF"/>
    <w:rsid w:val="00AC7CB5"/>
    <w:rsid w:val="00AD0741"/>
    <w:rsid w:val="00AD1A75"/>
    <w:rsid w:val="00AD1E98"/>
    <w:rsid w:val="00AD5F55"/>
    <w:rsid w:val="00AD6275"/>
    <w:rsid w:val="00AE3129"/>
    <w:rsid w:val="00AE4DB7"/>
    <w:rsid w:val="00AE530A"/>
    <w:rsid w:val="00AE634B"/>
    <w:rsid w:val="00AF036E"/>
    <w:rsid w:val="00AF0AC1"/>
    <w:rsid w:val="00AF26A8"/>
    <w:rsid w:val="00AF3AE0"/>
    <w:rsid w:val="00AF4670"/>
    <w:rsid w:val="00AF7B80"/>
    <w:rsid w:val="00B0109F"/>
    <w:rsid w:val="00B061AE"/>
    <w:rsid w:val="00B071DF"/>
    <w:rsid w:val="00B15333"/>
    <w:rsid w:val="00B15865"/>
    <w:rsid w:val="00B203E6"/>
    <w:rsid w:val="00B225D6"/>
    <w:rsid w:val="00B23532"/>
    <w:rsid w:val="00B23C78"/>
    <w:rsid w:val="00B33527"/>
    <w:rsid w:val="00B348F4"/>
    <w:rsid w:val="00B35A32"/>
    <w:rsid w:val="00B364C4"/>
    <w:rsid w:val="00B37DFE"/>
    <w:rsid w:val="00B40141"/>
    <w:rsid w:val="00B40189"/>
    <w:rsid w:val="00B403C5"/>
    <w:rsid w:val="00B40770"/>
    <w:rsid w:val="00B40DED"/>
    <w:rsid w:val="00B44599"/>
    <w:rsid w:val="00B50B04"/>
    <w:rsid w:val="00B50D85"/>
    <w:rsid w:val="00B50DB8"/>
    <w:rsid w:val="00B51D33"/>
    <w:rsid w:val="00B5298F"/>
    <w:rsid w:val="00B53F2B"/>
    <w:rsid w:val="00B53F62"/>
    <w:rsid w:val="00B54292"/>
    <w:rsid w:val="00B54E75"/>
    <w:rsid w:val="00B55905"/>
    <w:rsid w:val="00B559F7"/>
    <w:rsid w:val="00B56A5F"/>
    <w:rsid w:val="00B60133"/>
    <w:rsid w:val="00B61C1A"/>
    <w:rsid w:val="00B65406"/>
    <w:rsid w:val="00B65D33"/>
    <w:rsid w:val="00B67452"/>
    <w:rsid w:val="00B67542"/>
    <w:rsid w:val="00B7053D"/>
    <w:rsid w:val="00B73C1F"/>
    <w:rsid w:val="00B73E75"/>
    <w:rsid w:val="00B75D63"/>
    <w:rsid w:val="00B75D83"/>
    <w:rsid w:val="00B75E75"/>
    <w:rsid w:val="00B76995"/>
    <w:rsid w:val="00B77190"/>
    <w:rsid w:val="00B8379A"/>
    <w:rsid w:val="00B84353"/>
    <w:rsid w:val="00B85893"/>
    <w:rsid w:val="00B8766E"/>
    <w:rsid w:val="00B87873"/>
    <w:rsid w:val="00B91672"/>
    <w:rsid w:val="00B94C79"/>
    <w:rsid w:val="00B95863"/>
    <w:rsid w:val="00B96EAA"/>
    <w:rsid w:val="00BA02EB"/>
    <w:rsid w:val="00BA0AEE"/>
    <w:rsid w:val="00BA0C16"/>
    <w:rsid w:val="00BA3329"/>
    <w:rsid w:val="00BA4690"/>
    <w:rsid w:val="00BA7622"/>
    <w:rsid w:val="00BB0E65"/>
    <w:rsid w:val="00BB0ECC"/>
    <w:rsid w:val="00BB1B80"/>
    <w:rsid w:val="00BC04DE"/>
    <w:rsid w:val="00BC3581"/>
    <w:rsid w:val="00BC37B9"/>
    <w:rsid w:val="00BC3B19"/>
    <w:rsid w:val="00BC4EBB"/>
    <w:rsid w:val="00BC64D0"/>
    <w:rsid w:val="00BD06F4"/>
    <w:rsid w:val="00BD2BE8"/>
    <w:rsid w:val="00BD4176"/>
    <w:rsid w:val="00BD4845"/>
    <w:rsid w:val="00BD5563"/>
    <w:rsid w:val="00BD5F87"/>
    <w:rsid w:val="00BD7836"/>
    <w:rsid w:val="00BE138C"/>
    <w:rsid w:val="00BE577B"/>
    <w:rsid w:val="00BF03F0"/>
    <w:rsid w:val="00BF1240"/>
    <w:rsid w:val="00BF16B0"/>
    <w:rsid w:val="00BF2165"/>
    <w:rsid w:val="00BF25B5"/>
    <w:rsid w:val="00BF39E9"/>
    <w:rsid w:val="00BF7806"/>
    <w:rsid w:val="00BF7AC5"/>
    <w:rsid w:val="00BF7B07"/>
    <w:rsid w:val="00C009D1"/>
    <w:rsid w:val="00C02EA5"/>
    <w:rsid w:val="00C07118"/>
    <w:rsid w:val="00C07F6E"/>
    <w:rsid w:val="00C14181"/>
    <w:rsid w:val="00C15016"/>
    <w:rsid w:val="00C15645"/>
    <w:rsid w:val="00C17210"/>
    <w:rsid w:val="00C231DF"/>
    <w:rsid w:val="00C23CAB"/>
    <w:rsid w:val="00C2492E"/>
    <w:rsid w:val="00C26A3A"/>
    <w:rsid w:val="00C26F07"/>
    <w:rsid w:val="00C302A0"/>
    <w:rsid w:val="00C313CA"/>
    <w:rsid w:val="00C31C00"/>
    <w:rsid w:val="00C32C39"/>
    <w:rsid w:val="00C33068"/>
    <w:rsid w:val="00C339CD"/>
    <w:rsid w:val="00C36C3E"/>
    <w:rsid w:val="00C40F04"/>
    <w:rsid w:val="00C4180B"/>
    <w:rsid w:val="00C42B20"/>
    <w:rsid w:val="00C43A54"/>
    <w:rsid w:val="00C46FB1"/>
    <w:rsid w:val="00C472F9"/>
    <w:rsid w:val="00C506BE"/>
    <w:rsid w:val="00C54190"/>
    <w:rsid w:val="00C55947"/>
    <w:rsid w:val="00C55D0A"/>
    <w:rsid w:val="00C57335"/>
    <w:rsid w:val="00C57758"/>
    <w:rsid w:val="00C57E27"/>
    <w:rsid w:val="00C61ABF"/>
    <w:rsid w:val="00C63D15"/>
    <w:rsid w:val="00C655D3"/>
    <w:rsid w:val="00C66102"/>
    <w:rsid w:val="00C70FC5"/>
    <w:rsid w:val="00C71020"/>
    <w:rsid w:val="00C731FA"/>
    <w:rsid w:val="00C73602"/>
    <w:rsid w:val="00C74694"/>
    <w:rsid w:val="00C7469C"/>
    <w:rsid w:val="00C7758F"/>
    <w:rsid w:val="00C821C1"/>
    <w:rsid w:val="00C82811"/>
    <w:rsid w:val="00C85C15"/>
    <w:rsid w:val="00C860C9"/>
    <w:rsid w:val="00C86263"/>
    <w:rsid w:val="00C87FB1"/>
    <w:rsid w:val="00C9056C"/>
    <w:rsid w:val="00C907C1"/>
    <w:rsid w:val="00C9128E"/>
    <w:rsid w:val="00C91449"/>
    <w:rsid w:val="00C92B2F"/>
    <w:rsid w:val="00C93593"/>
    <w:rsid w:val="00C945FB"/>
    <w:rsid w:val="00C94911"/>
    <w:rsid w:val="00C952C8"/>
    <w:rsid w:val="00C97311"/>
    <w:rsid w:val="00CA1A57"/>
    <w:rsid w:val="00CA2810"/>
    <w:rsid w:val="00CA3850"/>
    <w:rsid w:val="00CA58F2"/>
    <w:rsid w:val="00CA783E"/>
    <w:rsid w:val="00CB1729"/>
    <w:rsid w:val="00CB17C1"/>
    <w:rsid w:val="00CC2CC9"/>
    <w:rsid w:val="00CC3372"/>
    <w:rsid w:val="00CC3418"/>
    <w:rsid w:val="00CC3C36"/>
    <w:rsid w:val="00CC401A"/>
    <w:rsid w:val="00CC659E"/>
    <w:rsid w:val="00CC6F96"/>
    <w:rsid w:val="00CD1841"/>
    <w:rsid w:val="00CD18B0"/>
    <w:rsid w:val="00CD1EA4"/>
    <w:rsid w:val="00CD369F"/>
    <w:rsid w:val="00CD4576"/>
    <w:rsid w:val="00CD50FE"/>
    <w:rsid w:val="00CE0094"/>
    <w:rsid w:val="00CE021A"/>
    <w:rsid w:val="00CE1109"/>
    <w:rsid w:val="00CE227E"/>
    <w:rsid w:val="00CE4916"/>
    <w:rsid w:val="00CE5FCE"/>
    <w:rsid w:val="00CF1582"/>
    <w:rsid w:val="00CF1D4C"/>
    <w:rsid w:val="00CF2D56"/>
    <w:rsid w:val="00CF52CA"/>
    <w:rsid w:val="00D0094E"/>
    <w:rsid w:val="00D00DF5"/>
    <w:rsid w:val="00D0192E"/>
    <w:rsid w:val="00D040A1"/>
    <w:rsid w:val="00D04160"/>
    <w:rsid w:val="00D04F74"/>
    <w:rsid w:val="00D05841"/>
    <w:rsid w:val="00D071B0"/>
    <w:rsid w:val="00D10871"/>
    <w:rsid w:val="00D11302"/>
    <w:rsid w:val="00D14016"/>
    <w:rsid w:val="00D14673"/>
    <w:rsid w:val="00D14CE3"/>
    <w:rsid w:val="00D1523C"/>
    <w:rsid w:val="00D21787"/>
    <w:rsid w:val="00D2204E"/>
    <w:rsid w:val="00D22959"/>
    <w:rsid w:val="00D2449D"/>
    <w:rsid w:val="00D245B7"/>
    <w:rsid w:val="00D26184"/>
    <w:rsid w:val="00D3167A"/>
    <w:rsid w:val="00D31C1C"/>
    <w:rsid w:val="00D32959"/>
    <w:rsid w:val="00D32B51"/>
    <w:rsid w:val="00D32E53"/>
    <w:rsid w:val="00D350D9"/>
    <w:rsid w:val="00D35B1E"/>
    <w:rsid w:val="00D362F3"/>
    <w:rsid w:val="00D36E54"/>
    <w:rsid w:val="00D37193"/>
    <w:rsid w:val="00D37D13"/>
    <w:rsid w:val="00D40E7F"/>
    <w:rsid w:val="00D41DC3"/>
    <w:rsid w:val="00D4260E"/>
    <w:rsid w:val="00D431BE"/>
    <w:rsid w:val="00D43DB1"/>
    <w:rsid w:val="00D46251"/>
    <w:rsid w:val="00D50546"/>
    <w:rsid w:val="00D569C0"/>
    <w:rsid w:val="00D57CC0"/>
    <w:rsid w:val="00D613D8"/>
    <w:rsid w:val="00D61415"/>
    <w:rsid w:val="00D62FEC"/>
    <w:rsid w:val="00D636CE"/>
    <w:rsid w:val="00D65253"/>
    <w:rsid w:val="00D65412"/>
    <w:rsid w:val="00D65F0A"/>
    <w:rsid w:val="00D665D6"/>
    <w:rsid w:val="00D668A9"/>
    <w:rsid w:val="00D763D0"/>
    <w:rsid w:val="00D76449"/>
    <w:rsid w:val="00D777A1"/>
    <w:rsid w:val="00D82689"/>
    <w:rsid w:val="00D82CBF"/>
    <w:rsid w:val="00D832AB"/>
    <w:rsid w:val="00D83DD4"/>
    <w:rsid w:val="00D84A2A"/>
    <w:rsid w:val="00D84ECA"/>
    <w:rsid w:val="00D85E58"/>
    <w:rsid w:val="00D87E94"/>
    <w:rsid w:val="00D938D6"/>
    <w:rsid w:val="00D93D5A"/>
    <w:rsid w:val="00D95A34"/>
    <w:rsid w:val="00D96667"/>
    <w:rsid w:val="00DA29C7"/>
    <w:rsid w:val="00DA2EC8"/>
    <w:rsid w:val="00DA4328"/>
    <w:rsid w:val="00DB21F8"/>
    <w:rsid w:val="00DB3378"/>
    <w:rsid w:val="00DB7901"/>
    <w:rsid w:val="00DB7CEE"/>
    <w:rsid w:val="00DB7EF5"/>
    <w:rsid w:val="00DC287C"/>
    <w:rsid w:val="00DC592E"/>
    <w:rsid w:val="00DC6387"/>
    <w:rsid w:val="00DC68CC"/>
    <w:rsid w:val="00DC7264"/>
    <w:rsid w:val="00DD0D8E"/>
    <w:rsid w:val="00DD149B"/>
    <w:rsid w:val="00DD2D0C"/>
    <w:rsid w:val="00DD2E88"/>
    <w:rsid w:val="00DD3AB8"/>
    <w:rsid w:val="00DD40F7"/>
    <w:rsid w:val="00DD4191"/>
    <w:rsid w:val="00DD4358"/>
    <w:rsid w:val="00DD5061"/>
    <w:rsid w:val="00DD6209"/>
    <w:rsid w:val="00DD6E7A"/>
    <w:rsid w:val="00DD73DB"/>
    <w:rsid w:val="00DE475D"/>
    <w:rsid w:val="00DE4EF5"/>
    <w:rsid w:val="00DE61C9"/>
    <w:rsid w:val="00DE6763"/>
    <w:rsid w:val="00DF0823"/>
    <w:rsid w:val="00DF11A3"/>
    <w:rsid w:val="00DF35D1"/>
    <w:rsid w:val="00DF562D"/>
    <w:rsid w:val="00DF671E"/>
    <w:rsid w:val="00E01AC9"/>
    <w:rsid w:val="00E03A00"/>
    <w:rsid w:val="00E05ECE"/>
    <w:rsid w:val="00E060D5"/>
    <w:rsid w:val="00E07264"/>
    <w:rsid w:val="00E0763B"/>
    <w:rsid w:val="00E135E7"/>
    <w:rsid w:val="00E2033F"/>
    <w:rsid w:val="00E20FEF"/>
    <w:rsid w:val="00E224D5"/>
    <w:rsid w:val="00E23000"/>
    <w:rsid w:val="00E247E1"/>
    <w:rsid w:val="00E253BD"/>
    <w:rsid w:val="00E32064"/>
    <w:rsid w:val="00E32F57"/>
    <w:rsid w:val="00E335F9"/>
    <w:rsid w:val="00E33B6A"/>
    <w:rsid w:val="00E34797"/>
    <w:rsid w:val="00E34A0E"/>
    <w:rsid w:val="00E36156"/>
    <w:rsid w:val="00E406F2"/>
    <w:rsid w:val="00E41627"/>
    <w:rsid w:val="00E43F0A"/>
    <w:rsid w:val="00E46826"/>
    <w:rsid w:val="00E46E7D"/>
    <w:rsid w:val="00E47346"/>
    <w:rsid w:val="00E47A51"/>
    <w:rsid w:val="00E47B6E"/>
    <w:rsid w:val="00E51020"/>
    <w:rsid w:val="00E51663"/>
    <w:rsid w:val="00E53383"/>
    <w:rsid w:val="00E5416F"/>
    <w:rsid w:val="00E557D6"/>
    <w:rsid w:val="00E56AF4"/>
    <w:rsid w:val="00E56E84"/>
    <w:rsid w:val="00E617DC"/>
    <w:rsid w:val="00E61F3F"/>
    <w:rsid w:val="00E64E16"/>
    <w:rsid w:val="00E66290"/>
    <w:rsid w:val="00E66988"/>
    <w:rsid w:val="00E66E1C"/>
    <w:rsid w:val="00E67191"/>
    <w:rsid w:val="00E71F29"/>
    <w:rsid w:val="00E7267E"/>
    <w:rsid w:val="00E735B3"/>
    <w:rsid w:val="00E73EE1"/>
    <w:rsid w:val="00E74B91"/>
    <w:rsid w:val="00E75830"/>
    <w:rsid w:val="00E76DB3"/>
    <w:rsid w:val="00E77B42"/>
    <w:rsid w:val="00E8090F"/>
    <w:rsid w:val="00E8181D"/>
    <w:rsid w:val="00E83F32"/>
    <w:rsid w:val="00E84CC0"/>
    <w:rsid w:val="00E85750"/>
    <w:rsid w:val="00E8635D"/>
    <w:rsid w:val="00E8659B"/>
    <w:rsid w:val="00E86CDC"/>
    <w:rsid w:val="00E86F4D"/>
    <w:rsid w:val="00E87CE2"/>
    <w:rsid w:val="00E908E2"/>
    <w:rsid w:val="00E9541F"/>
    <w:rsid w:val="00E95E23"/>
    <w:rsid w:val="00E97976"/>
    <w:rsid w:val="00EA0516"/>
    <w:rsid w:val="00EA1BBD"/>
    <w:rsid w:val="00EA4482"/>
    <w:rsid w:val="00EA5F98"/>
    <w:rsid w:val="00EA616E"/>
    <w:rsid w:val="00EA693B"/>
    <w:rsid w:val="00EA79BF"/>
    <w:rsid w:val="00EB045E"/>
    <w:rsid w:val="00EC2841"/>
    <w:rsid w:val="00EC6B95"/>
    <w:rsid w:val="00EC746E"/>
    <w:rsid w:val="00ED074A"/>
    <w:rsid w:val="00ED1742"/>
    <w:rsid w:val="00ED2A5E"/>
    <w:rsid w:val="00ED3107"/>
    <w:rsid w:val="00ED33C8"/>
    <w:rsid w:val="00ED497A"/>
    <w:rsid w:val="00ED6FA7"/>
    <w:rsid w:val="00ED75D4"/>
    <w:rsid w:val="00EE64A1"/>
    <w:rsid w:val="00EE787A"/>
    <w:rsid w:val="00EF1D2E"/>
    <w:rsid w:val="00EF2425"/>
    <w:rsid w:val="00EF2905"/>
    <w:rsid w:val="00EF596C"/>
    <w:rsid w:val="00EF7FF8"/>
    <w:rsid w:val="00F03EE5"/>
    <w:rsid w:val="00F04D2D"/>
    <w:rsid w:val="00F051A3"/>
    <w:rsid w:val="00F05B58"/>
    <w:rsid w:val="00F06897"/>
    <w:rsid w:val="00F06FDF"/>
    <w:rsid w:val="00F0724C"/>
    <w:rsid w:val="00F075AC"/>
    <w:rsid w:val="00F12AAF"/>
    <w:rsid w:val="00F132C8"/>
    <w:rsid w:val="00F151DA"/>
    <w:rsid w:val="00F176E6"/>
    <w:rsid w:val="00F208EF"/>
    <w:rsid w:val="00F20F81"/>
    <w:rsid w:val="00F21B7E"/>
    <w:rsid w:val="00F24404"/>
    <w:rsid w:val="00F2472A"/>
    <w:rsid w:val="00F25A97"/>
    <w:rsid w:val="00F32BE3"/>
    <w:rsid w:val="00F32E8E"/>
    <w:rsid w:val="00F36734"/>
    <w:rsid w:val="00F40572"/>
    <w:rsid w:val="00F43297"/>
    <w:rsid w:val="00F446BC"/>
    <w:rsid w:val="00F44E86"/>
    <w:rsid w:val="00F45181"/>
    <w:rsid w:val="00F4799B"/>
    <w:rsid w:val="00F47D18"/>
    <w:rsid w:val="00F51859"/>
    <w:rsid w:val="00F52D44"/>
    <w:rsid w:val="00F56E61"/>
    <w:rsid w:val="00F608DC"/>
    <w:rsid w:val="00F621F6"/>
    <w:rsid w:val="00F63127"/>
    <w:rsid w:val="00F63668"/>
    <w:rsid w:val="00F6451E"/>
    <w:rsid w:val="00F645B1"/>
    <w:rsid w:val="00F660DD"/>
    <w:rsid w:val="00F67831"/>
    <w:rsid w:val="00F679AB"/>
    <w:rsid w:val="00F7075E"/>
    <w:rsid w:val="00F72600"/>
    <w:rsid w:val="00F74A78"/>
    <w:rsid w:val="00F775FD"/>
    <w:rsid w:val="00F7765E"/>
    <w:rsid w:val="00F77BD4"/>
    <w:rsid w:val="00F830C0"/>
    <w:rsid w:val="00F834E5"/>
    <w:rsid w:val="00F83E9F"/>
    <w:rsid w:val="00F85557"/>
    <w:rsid w:val="00F86AD9"/>
    <w:rsid w:val="00F90F48"/>
    <w:rsid w:val="00F945BD"/>
    <w:rsid w:val="00F97F1A"/>
    <w:rsid w:val="00FA16DA"/>
    <w:rsid w:val="00FA2603"/>
    <w:rsid w:val="00FA4A52"/>
    <w:rsid w:val="00FA5502"/>
    <w:rsid w:val="00FA7792"/>
    <w:rsid w:val="00FA7D77"/>
    <w:rsid w:val="00FB1873"/>
    <w:rsid w:val="00FB2FB3"/>
    <w:rsid w:val="00FB5EF5"/>
    <w:rsid w:val="00FC02D3"/>
    <w:rsid w:val="00FC0DBB"/>
    <w:rsid w:val="00FC1AB3"/>
    <w:rsid w:val="00FC2136"/>
    <w:rsid w:val="00FC27F7"/>
    <w:rsid w:val="00FC2A2A"/>
    <w:rsid w:val="00FC30DA"/>
    <w:rsid w:val="00FC58BB"/>
    <w:rsid w:val="00FC7A30"/>
    <w:rsid w:val="00FD0980"/>
    <w:rsid w:val="00FD0A4D"/>
    <w:rsid w:val="00FD20A8"/>
    <w:rsid w:val="00FD43A1"/>
    <w:rsid w:val="00FD4A99"/>
    <w:rsid w:val="00FD5AE7"/>
    <w:rsid w:val="00FD75F0"/>
    <w:rsid w:val="00FE0FDF"/>
    <w:rsid w:val="00FE10EE"/>
    <w:rsid w:val="00FE1D3D"/>
    <w:rsid w:val="00FE52FF"/>
    <w:rsid w:val="00FE55BC"/>
    <w:rsid w:val="00FF19B2"/>
    <w:rsid w:val="00FF26B4"/>
    <w:rsid w:val="00FF2CDB"/>
    <w:rsid w:val="00FF5901"/>
    <w:rsid w:val="00FF7398"/>
    <w:rsid w:val="00FF7A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F350F8"/>
  <w15:docId w15:val="{456DAB52-25DC-4820-BBF7-839877C8E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6A81"/>
    <w:rPr>
      <w:rFonts w:ascii="Arial" w:hAnsi="Arial"/>
      <w:sz w:val="24"/>
      <w:szCs w:val="24"/>
      <w:lang w:eastAsia="en-US"/>
    </w:rPr>
  </w:style>
  <w:style w:type="paragraph" w:styleId="Heading1">
    <w:name w:val="heading 1"/>
    <w:basedOn w:val="Normal"/>
    <w:next w:val="Normal"/>
    <w:qFormat/>
    <w:rsid w:val="00556A81"/>
    <w:pPr>
      <w:keepNext/>
      <w:outlineLvl w:val="0"/>
    </w:pPr>
    <w:rPr>
      <w:b/>
      <w:bCs/>
      <w:sz w:val="28"/>
    </w:rPr>
  </w:style>
  <w:style w:type="paragraph" w:styleId="Heading2">
    <w:name w:val="heading 2"/>
    <w:basedOn w:val="Normal"/>
    <w:next w:val="Normal"/>
    <w:qFormat/>
    <w:rsid w:val="00556A81"/>
    <w:pPr>
      <w:keepNext/>
      <w:jc w:val="center"/>
      <w:outlineLvl w:val="1"/>
    </w:pPr>
    <w:rPr>
      <w:b/>
      <w:bCs/>
    </w:rPr>
  </w:style>
  <w:style w:type="paragraph" w:styleId="Heading3">
    <w:name w:val="heading 3"/>
    <w:basedOn w:val="Normal"/>
    <w:next w:val="Normal"/>
    <w:qFormat/>
    <w:rsid w:val="00556A81"/>
    <w:pPr>
      <w:keepNext/>
      <w:outlineLvl w:val="2"/>
    </w:pPr>
    <w:rPr>
      <w:b/>
      <w:bCs/>
      <w:u w:val="single"/>
    </w:rPr>
  </w:style>
  <w:style w:type="paragraph" w:styleId="Heading4">
    <w:name w:val="heading 4"/>
    <w:basedOn w:val="Normal"/>
    <w:next w:val="Normal"/>
    <w:qFormat/>
    <w:rsid w:val="00556A81"/>
    <w:pPr>
      <w:keepNext/>
      <w:outlineLvl w:val="3"/>
    </w:pPr>
    <w:rPr>
      <w:b/>
      <w:bCs/>
    </w:rPr>
  </w:style>
  <w:style w:type="paragraph" w:styleId="Heading5">
    <w:name w:val="heading 5"/>
    <w:basedOn w:val="Normal"/>
    <w:next w:val="Normal"/>
    <w:qFormat/>
    <w:rsid w:val="00556A81"/>
    <w:pPr>
      <w:keepNext/>
      <w:jc w:val="both"/>
      <w:outlineLvl w:val="4"/>
    </w:pPr>
    <w:rPr>
      <w:b/>
      <w:bCs/>
      <w:sz w:val="28"/>
    </w:rPr>
  </w:style>
  <w:style w:type="paragraph" w:styleId="Heading6">
    <w:name w:val="heading 6"/>
    <w:basedOn w:val="Normal"/>
    <w:next w:val="Normal"/>
    <w:qFormat/>
    <w:rsid w:val="00556A81"/>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56A81"/>
    <w:pPr>
      <w:jc w:val="both"/>
    </w:pPr>
  </w:style>
  <w:style w:type="paragraph" w:styleId="BalloonText">
    <w:name w:val="Balloon Text"/>
    <w:basedOn w:val="Normal"/>
    <w:semiHidden/>
    <w:rsid w:val="00CD369F"/>
    <w:rPr>
      <w:rFonts w:ascii="Tahoma" w:hAnsi="Tahoma" w:cs="Tahoma"/>
      <w:sz w:val="16"/>
      <w:szCs w:val="16"/>
    </w:rPr>
  </w:style>
  <w:style w:type="paragraph" w:styleId="Header">
    <w:name w:val="header"/>
    <w:basedOn w:val="Normal"/>
    <w:rsid w:val="00880478"/>
    <w:pPr>
      <w:tabs>
        <w:tab w:val="center" w:pos="4320"/>
        <w:tab w:val="right" w:pos="8640"/>
      </w:tabs>
    </w:pPr>
  </w:style>
  <w:style w:type="paragraph" w:styleId="Footer">
    <w:name w:val="footer"/>
    <w:basedOn w:val="Normal"/>
    <w:rsid w:val="00880478"/>
    <w:pPr>
      <w:tabs>
        <w:tab w:val="center" w:pos="4320"/>
        <w:tab w:val="right" w:pos="8640"/>
      </w:tabs>
    </w:pPr>
  </w:style>
  <w:style w:type="character" w:styleId="PageNumber">
    <w:name w:val="page number"/>
    <w:basedOn w:val="DefaultParagraphFont"/>
    <w:rsid w:val="00880478"/>
  </w:style>
  <w:style w:type="paragraph" w:styleId="ListParagraph">
    <w:name w:val="List Paragraph"/>
    <w:basedOn w:val="Normal"/>
    <w:link w:val="ListParagraphChar"/>
    <w:uiPriority w:val="34"/>
    <w:qFormat/>
    <w:rsid w:val="001A109D"/>
    <w:pPr>
      <w:ind w:left="720"/>
      <w:contextualSpacing/>
    </w:pPr>
  </w:style>
  <w:style w:type="character" w:styleId="CommentReference">
    <w:name w:val="annotation reference"/>
    <w:basedOn w:val="DefaultParagraphFont"/>
    <w:rsid w:val="002A289F"/>
    <w:rPr>
      <w:sz w:val="16"/>
      <w:szCs w:val="16"/>
    </w:rPr>
  </w:style>
  <w:style w:type="paragraph" w:styleId="CommentText">
    <w:name w:val="annotation text"/>
    <w:basedOn w:val="Normal"/>
    <w:link w:val="CommentTextChar"/>
    <w:rsid w:val="002A289F"/>
    <w:rPr>
      <w:sz w:val="20"/>
      <w:szCs w:val="20"/>
    </w:rPr>
  </w:style>
  <w:style w:type="character" w:customStyle="1" w:styleId="CommentTextChar">
    <w:name w:val="Comment Text Char"/>
    <w:basedOn w:val="DefaultParagraphFont"/>
    <w:link w:val="CommentText"/>
    <w:rsid w:val="002A289F"/>
    <w:rPr>
      <w:rFonts w:ascii="Arial" w:hAnsi="Arial"/>
      <w:lang w:eastAsia="en-US"/>
    </w:rPr>
  </w:style>
  <w:style w:type="paragraph" w:styleId="CommentSubject">
    <w:name w:val="annotation subject"/>
    <w:basedOn w:val="CommentText"/>
    <w:next w:val="CommentText"/>
    <w:link w:val="CommentSubjectChar"/>
    <w:rsid w:val="002A289F"/>
    <w:rPr>
      <w:b/>
      <w:bCs/>
    </w:rPr>
  </w:style>
  <w:style w:type="character" w:customStyle="1" w:styleId="CommentSubjectChar">
    <w:name w:val="Comment Subject Char"/>
    <w:basedOn w:val="CommentTextChar"/>
    <w:link w:val="CommentSubject"/>
    <w:rsid w:val="002A289F"/>
    <w:rPr>
      <w:rFonts w:ascii="Arial" w:hAnsi="Arial"/>
      <w:b/>
      <w:bCs/>
      <w:lang w:eastAsia="en-US"/>
    </w:rPr>
  </w:style>
  <w:style w:type="character" w:styleId="Strong">
    <w:name w:val="Strong"/>
    <w:basedOn w:val="DefaultParagraphFont"/>
    <w:uiPriority w:val="22"/>
    <w:qFormat/>
    <w:rsid w:val="00E060D5"/>
    <w:rPr>
      <w:b/>
      <w:bCs/>
    </w:rPr>
  </w:style>
  <w:style w:type="paragraph" w:customStyle="1" w:styleId="default">
    <w:name w:val="default"/>
    <w:basedOn w:val="Normal"/>
    <w:rsid w:val="00E060D5"/>
    <w:pPr>
      <w:spacing w:before="100" w:beforeAutospacing="1" w:after="100" w:afterAutospacing="1"/>
    </w:pPr>
    <w:rPr>
      <w:rFonts w:ascii="Times New Roman" w:hAnsi="Times New Roman"/>
      <w:lang w:val="en-IE" w:eastAsia="en-IE"/>
    </w:rPr>
  </w:style>
  <w:style w:type="character" w:customStyle="1" w:styleId="ListParagraphChar">
    <w:name w:val="List Paragraph Char"/>
    <w:basedOn w:val="DefaultParagraphFont"/>
    <w:link w:val="ListParagraph"/>
    <w:uiPriority w:val="34"/>
    <w:locked/>
    <w:rsid w:val="00495E4A"/>
    <w:rPr>
      <w:rFonts w:ascii="Arial" w:hAnsi="Arial"/>
      <w:sz w:val="24"/>
      <w:szCs w:val="24"/>
      <w:lang w:eastAsia="en-US"/>
    </w:rPr>
  </w:style>
  <w:style w:type="character" w:customStyle="1" w:styleId="normaltextrun">
    <w:name w:val="normaltextrun"/>
    <w:basedOn w:val="DefaultParagraphFont"/>
    <w:rsid w:val="00196B21"/>
  </w:style>
  <w:style w:type="character" w:customStyle="1" w:styleId="eop">
    <w:name w:val="eop"/>
    <w:basedOn w:val="DefaultParagraphFont"/>
    <w:rsid w:val="00196B21"/>
  </w:style>
  <w:style w:type="paragraph" w:customStyle="1" w:styleId="Default0">
    <w:name w:val="Default"/>
    <w:rsid w:val="009E3A97"/>
    <w:pPr>
      <w:spacing w:line="273" w:lineRule="auto"/>
    </w:pPr>
    <w:rPr>
      <w:rFonts w:ascii="Cambria" w:hAnsi="Cambria"/>
      <w:color w:val="000000"/>
      <w:kern w:val="28"/>
      <w:sz w:val="24"/>
      <w:szCs w:val="24"/>
      <w:lang w:val="en-IE" w:eastAsia="en-IE"/>
      <w14:ligatures w14:val="standard"/>
      <w14:cntxtAlts/>
    </w:rPr>
  </w:style>
  <w:style w:type="table" w:styleId="TableGrid">
    <w:name w:val="Table Grid"/>
    <w:basedOn w:val="TableNormal"/>
    <w:rsid w:val="006E7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045A"/>
    <w:rPr>
      <w:color w:val="0000FF" w:themeColor="hyperlink"/>
      <w:u w:val="single"/>
    </w:rPr>
  </w:style>
  <w:style w:type="paragraph" w:styleId="NormalWeb">
    <w:name w:val="Normal (Web)"/>
    <w:basedOn w:val="Normal"/>
    <w:uiPriority w:val="99"/>
    <w:semiHidden/>
    <w:unhideWhenUsed/>
    <w:rsid w:val="006B0F0D"/>
    <w:pPr>
      <w:spacing w:before="100" w:beforeAutospacing="1" w:after="100" w:afterAutospacing="1"/>
    </w:pPr>
    <w:rPr>
      <w:rFonts w:ascii="Times New Roman" w:hAnsi="Times New Roman"/>
      <w:lang w:val="en-IE" w:eastAsia="en-IE"/>
    </w:rPr>
  </w:style>
  <w:style w:type="character" w:styleId="Emphasis">
    <w:name w:val="Emphasis"/>
    <w:basedOn w:val="DefaultParagraphFont"/>
    <w:uiPriority w:val="20"/>
    <w:qFormat/>
    <w:rsid w:val="006B0F0D"/>
    <w:rPr>
      <w:i/>
      <w:iCs/>
    </w:rPr>
  </w:style>
  <w:style w:type="paragraph" w:styleId="NoSpacing">
    <w:name w:val="No Spacing"/>
    <w:uiPriority w:val="1"/>
    <w:qFormat/>
    <w:rsid w:val="006B0F0D"/>
    <w:rPr>
      <w:rFonts w:asciiTheme="minorHAnsi" w:eastAsiaTheme="minorHAnsi" w:hAnsiTheme="minorHAnsi" w:cstheme="minorBidi"/>
      <w:kern w:val="2"/>
      <w:sz w:val="22"/>
      <w:szCs w:val="22"/>
      <w:lang w:val="en-IE" w:eastAsia="en-US"/>
      <w14:ligatures w14:val="standardContextual"/>
    </w:rPr>
  </w:style>
  <w:style w:type="character" w:styleId="UnresolvedMention">
    <w:name w:val="Unresolved Mention"/>
    <w:basedOn w:val="DefaultParagraphFont"/>
    <w:uiPriority w:val="99"/>
    <w:semiHidden/>
    <w:unhideWhenUsed/>
    <w:rsid w:val="009F1D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81368">
      <w:bodyDiv w:val="1"/>
      <w:marLeft w:val="0"/>
      <w:marRight w:val="0"/>
      <w:marTop w:val="0"/>
      <w:marBottom w:val="0"/>
      <w:divBdr>
        <w:top w:val="none" w:sz="0" w:space="0" w:color="auto"/>
        <w:left w:val="none" w:sz="0" w:space="0" w:color="auto"/>
        <w:bottom w:val="none" w:sz="0" w:space="0" w:color="auto"/>
        <w:right w:val="none" w:sz="0" w:space="0" w:color="auto"/>
      </w:divBdr>
    </w:div>
    <w:div w:id="347411352">
      <w:bodyDiv w:val="1"/>
      <w:marLeft w:val="0"/>
      <w:marRight w:val="0"/>
      <w:marTop w:val="0"/>
      <w:marBottom w:val="0"/>
      <w:divBdr>
        <w:top w:val="none" w:sz="0" w:space="0" w:color="auto"/>
        <w:left w:val="none" w:sz="0" w:space="0" w:color="auto"/>
        <w:bottom w:val="none" w:sz="0" w:space="0" w:color="auto"/>
        <w:right w:val="none" w:sz="0" w:space="0" w:color="auto"/>
      </w:divBdr>
    </w:div>
    <w:div w:id="422268639">
      <w:bodyDiv w:val="1"/>
      <w:marLeft w:val="0"/>
      <w:marRight w:val="0"/>
      <w:marTop w:val="0"/>
      <w:marBottom w:val="0"/>
      <w:divBdr>
        <w:top w:val="none" w:sz="0" w:space="0" w:color="auto"/>
        <w:left w:val="none" w:sz="0" w:space="0" w:color="auto"/>
        <w:bottom w:val="none" w:sz="0" w:space="0" w:color="auto"/>
        <w:right w:val="none" w:sz="0" w:space="0" w:color="auto"/>
      </w:divBdr>
    </w:div>
    <w:div w:id="468789685">
      <w:bodyDiv w:val="1"/>
      <w:marLeft w:val="0"/>
      <w:marRight w:val="0"/>
      <w:marTop w:val="0"/>
      <w:marBottom w:val="0"/>
      <w:divBdr>
        <w:top w:val="none" w:sz="0" w:space="0" w:color="auto"/>
        <w:left w:val="none" w:sz="0" w:space="0" w:color="auto"/>
        <w:bottom w:val="none" w:sz="0" w:space="0" w:color="auto"/>
        <w:right w:val="none" w:sz="0" w:space="0" w:color="auto"/>
      </w:divBdr>
    </w:div>
    <w:div w:id="586772403">
      <w:bodyDiv w:val="1"/>
      <w:marLeft w:val="0"/>
      <w:marRight w:val="0"/>
      <w:marTop w:val="0"/>
      <w:marBottom w:val="0"/>
      <w:divBdr>
        <w:top w:val="none" w:sz="0" w:space="0" w:color="auto"/>
        <w:left w:val="none" w:sz="0" w:space="0" w:color="auto"/>
        <w:bottom w:val="none" w:sz="0" w:space="0" w:color="auto"/>
        <w:right w:val="none" w:sz="0" w:space="0" w:color="auto"/>
      </w:divBdr>
    </w:div>
    <w:div w:id="597831836">
      <w:bodyDiv w:val="1"/>
      <w:marLeft w:val="0"/>
      <w:marRight w:val="0"/>
      <w:marTop w:val="0"/>
      <w:marBottom w:val="0"/>
      <w:divBdr>
        <w:top w:val="none" w:sz="0" w:space="0" w:color="auto"/>
        <w:left w:val="none" w:sz="0" w:space="0" w:color="auto"/>
        <w:bottom w:val="none" w:sz="0" w:space="0" w:color="auto"/>
        <w:right w:val="none" w:sz="0" w:space="0" w:color="auto"/>
      </w:divBdr>
    </w:div>
    <w:div w:id="628782840">
      <w:bodyDiv w:val="1"/>
      <w:marLeft w:val="0"/>
      <w:marRight w:val="0"/>
      <w:marTop w:val="0"/>
      <w:marBottom w:val="0"/>
      <w:divBdr>
        <w:top w:val="none" w:sz="0" w:space="0" w:color="auto"/>
        <w:left w:val="none" w:sz="0" w:space="0" w:color="auto"/>
        <w:bottom w:val="none" w:sz="0" w:space="0" w:color="auto"/>
        <w:right w:val="none" w:sz="0" w:space="0" w:color="auto"/>
      </w:divBdr>
    </w:div>
    <w:div w:id="916015066">
      <w:bodyDiv w:val="1"/>
      <w:marLeft w:val="0"/>
      <w:marRight w:val="0"/>
      <w:marTop w:val="0"/>
      <w:marBottom w:val="0"/>
      <w:divBdr>
        <w:top w:val="none" w:sz="0" w:space="0" w:color="auto"/>
        <w:left w:val="none" w:sz="0" w:space="0" w:color="auto"/>
        <w:bottom w:val="none" w:sz="0" w:space="0" w:color="auto"/>
        <w:right w:val="none" w:sz="0" w:space="0" w:color="auto"/>
      </w:divBdr>
    </w:div>
    <w:div w:id="1071998968">
      <w:bodyDiv w:val="1"/>
      <w:marLeft w:val="0"/>
      <w:marRight w:val="0"/>
      <w:marTop w:val="0"/>
      <w:marBottom w:val="0"/>
      <w:divBdr>
        <w:top w:val="none" w:sz="0" w:space="0" w:color="auto"/>
        <w:left w:val="none" w:sz="0" w:space="0" w:color="auto"/>
        <w:bottom w:val="none" w:sz="0" w:space="0" w:color="auto"/>
        <w:right w:val="none" w:sz="0" w:space="0" w:color="auto"/>
      </w:divBdr>
    </w:div>
    <w:div w:id="1154447015">
      <w:bodyDiv w:val="1"/>
      <w:marLeft w:val="0"/>
      <w:marRight w:val="0"/>
      <w:marTop w:val="0"/>
      <w:marBottom w:val="0"/>
      <w:divBdr>
        <w:top w:val="none" w:sz="0" w:space="0" w:color="auto"/>
        <w:left w:val="none" w:sz="0" w:space="0" w:color="auto"/>
        <w:bottom w:val="none" w:sz="0" w:space="0" w:color="auto"/>
        <w:right w:val="none" w:sz="0" w:space="0" w:color="auto"/>
      </w:divBdr>
    </w:div>
    <w:div w:id="1303315696">
      <w:bodyDiv w:val="1"/>
      <w:marLeft w:val="0"/>
      <w:marRight w:val="0"/>
      <w:marTop w:val="0"/>
      <w:marBottom w:val="0"/>
      <w:divBdr>
        <w:top w:val="none" w:sz="0" w:space="0" w:color="auto"/>
        <w:left w:val="none" w:sz="0" w:space="0" w:color="auto"/>
        <w:bottom w:val="none" w:sz="0" w:space="0" w:color="auto"/>
        <w:right w:val="none" w:sz="0" w:space="0" w:color="auto"/>
      </w:divBdr>
    </w:div>
    <w:div w:id="1413309853">
      <w:bodyDiv w:val="1"/>
      <w:marLeft w:val="0"/>
      <w:marRight w:val="0"/>
      <w:marTop w:val="0"/>
      <w:marBottom w:val="0"/>
      <w:divBdr>
        <w:top w:val="none" w:sz="0" w:space="0" w:color="auto"/>
        <w:left w:val="none" w:sz="0" w:space="0" w:color="auto"/>
        <w:bottom w:val="none" w:sz="0" w:space="0" w:color="auto"/>
        <w:right w:val="none" w:sz="0" w:space="0" w:color="auto"/>
      </w:divBdr>
    </w:div>
    <w:div w:id="1685788262">
      <w:bodyDiv w:val="1"/>
      <w:marLeft w:val="0"/>
      <w:marRight w:val="0"/>
      <w:marTop w:val="0"/>
      <w:marBottom w:val="0"/>
      <w:divBdr>
        <w:top w:val="none" w:sz="0" w:space="0" w:color="auto"/>
        <w:left w:val="none" w:sz="0" w:space="0" w:color="auto"/>
        <w:bottom w:val="none" w:sz="0" w:space="0" w:color="auto"/>
        <w:right w:val="none" w:sz="0" w:space="0" w:color="auto"/>
      </w:divBdr>
    </w:div>
    <w:div w:id="1734698893">
      <w:bodyDiv w:val="1"/>
      <w:marLeft w:val="0"/>
      <w:marRight w:val="0"/>
      <w:marTop w:val="0"/>
      <w:marBottom w:val="0"/>
      <w:divBdr>
        <w:top w:val="none" w:sz="0" w:space="0" w:color="auto"/>
        <w:left w:val="none" w:sz="0" w:space="0" w:color="auto"/>
        <w:bottom w:val="none" w:sz="0" w:space="0" w:color="auto"/>
        <w:right w:val="none" w:sz="0" w:space="0" w:color="auto"/>
      </w:divBdr>
    </w:div>
    <w:div w:id="174425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murray@ntdc.ie" TargetMode="External"/><Relationship Id="rId5" Type="http://schemas.openxmlformats.org/officeDocument/2006/relationships/webSettings" Target="webSettings.xml"/><Relationship Id="rId10" Type="http://schemas.openxmlformats.org/officeDocument/2006/relationships/hyperlink" Target="mailto:mmurray@ntdc.ie" TargetMode="External"/><Relationship Id="rId4" Type="http://schemas.openxmlformats.org/officeDocument/2006/relationships/settings" Target="settings.xml"/><Relationship Id="rId9" Type="http://schemas.openxmlformats.org/officeDocument/2006/relationships/hyperlink" Target="https://www.ntdc.ie/current-vacanc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6AE80-AA66-4977-980E-270BE0838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2654</Words>
  <Characters>15131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Halt domestic violence</Company>
  <LinksUpToDate>false</LinksUpToDate>
  <CharactersWithSpaces>17750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 peasgood</dc:creator>
  <cp:lastModifiedBy>Michael Murray</cp:lastModifiedBy>
  <cp:revision>23</cp:revision>
  <cp:lastPrinted>2023-03-30T10:58:00Z</cp:lastPrinted>
  <dcterms:created xsi:type="dcterms:W3CDTF">2025-06-07T11:30:00Z</dcterms:created>
  <dcterms:modified xsi:type="dcterms:W3CDTF">2025-06-09T20:10:00Z</dcterms:modified>
</cp:coreProperties>
</file>