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592BEB" w:rsidRPr="00EF3753" w:rsidRDefault="00592BEB">
      <w:pPr>
        <w:rPr>
          <w:rFonts w:ascii="Calibri" w:hAnsi="Calibri" w:cs="Calibri"/>
          <w:szCs w:val="22"/>
          <w:lang w:val="en-IE"/>
        </w:rPr>
      </w:pPr>
    </w:p>
    <w:tbl>
      <w:tblPr>
        <w:tblW w:w="92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860"/>
      </w:tblGrid>
      <w:tr w:rsidR="00F229FA" w:rsidRPr="00EF3753" w14:paraId="5FE928B3" w14:textId="77777777" w:rsidTr="12EC89D0">
        <w:trPr>
          <w:trHeight w:val="2265"/>
        </w:trPr>
        <w:tc>
          <w:tcPr>
            <w:tcW w:w="9285" w:type="dxa"/>
            <w:gridSpan w:val="2"/>
            <w:tcBorders>
              <w:top w:val="single" w:sz="4" w:space="0" w:color="auto"/>
              <w:left w:val="single" w:sz="4" w:space="0" w:color="auto"/>
              <w:bottom w:val="single" w:sz="4" w:space="0" w:color="auto"/>
              <w:right w:val="single" w:sz="4" w:space="0" w:color="auto"/>
            </w:tcBorders>
          </w:tcPr>
          <w:p w14:paraId="0A37501D" w14:textId="628B850C" w:rsidR="00F229FA" w:rsidRDefault="00F229FA" w:rsidP="12EC89D0">
            <w:pPr>
              <w:widowControl w:val="0"/>
              <w:autoSpaceDE w:val="0"/>
              <w:autoSpaceDN w:val="0"/>
              <w:adjustRightInd w:val="0"/>
              <w:spacing w:line="276" w:lineRule="auto"/>
            </w:pPr>
          </w:p>
          <w:p w14:paraId="44F46B65" w14:textId="25A768AF" w:rsidR="69CD9C08" w:rsidRDefault="69CD9C08" w:rsidP="12EC89D0">
            <w:pPr>
              <w:widowControl w:val="0"/>
              <w:spacing w:line="276" w:lineRule="auto"/>
              <w:jc w:val="right"/>
            </w:pPr>
            <w:r>
              <w:rPr>
                <w:noProof/>
                <w:lang w:val="en-IE" w:eastAsia="en-IE"/>
              </w:rPr>
              <w:drawing>
                <wp:inline distT="0" distB="0" distL="0" distR="0" wp14:anchorId="2D4D876E" wp14:editId="1267FB3E">
                  <wp:extent cx="2102438" cy="1188720"/>
                  <wp:effectExtent l="0" t="0" r="0" b="0"/>
                  <wp:docPr id="2112347438" name="Picture 2112347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102438" cy="1188720"/>
                          </a:xfrm>
                          <a:prstGeom prst="rect">
                            <a:avLst/>
                          </a:prstGeom>
                        </pic:spPr>
                      </pic:pic>
                    </a:graphicData>
                  </a:graphic>
                </wp:inline>
              </w:drawing>
            </w:r>
            <w:r w:rsidR="5B0F4C9F">
              <w:rPr>
                <w:noProof/>
                <w:lang w:val="en-IE" w:eastAsia="en-IE"/>
              </w:rPr>
              <w:drawing>
                <wp:inline distT="0" distB="0" distL="0" distR="0" wp14:anchorId="18243BC3" wp14:editId="16233906">
                  <wp:extent cx="3009682" cy="914400"/>
                  <wp:effectExtent l="0" t="0" r="0" b="0"/>
                  <wp:docPr id="307653228" name="Picture 307653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09682" cy="914400"/>
                          </a:xfrm>
                          <a:prstGeom prst="rect">
                            <a:avLst/>
                          </a:prstGeom>
                        </pic:spPr>
                      </pic:pic>
                    </a:graphicData>
                  </a:graphic>
                </wp:inline>
              </w:drawing>
            </w:r>
          </w:p>
          <w:p w14:paraId="2A89B131" w14:textId="79D8E28F" w:rsidR="12EC89D0" w:rsidRDefault="12EC89D0" w:rsidP="12EC89D0">
            <w:pPr>
              <w:widowControl w:val="0"/>
              <w:spacing w:line="276" w:lineRule="auto"/>
              <w:jc w:val="center"/>
              <w:rPr>
                <w:rFonts w:ascii="Calibri" w:hAnsi="Calibri" w:cs="Calibri"/>
                <w:b/>
                <w:bCs/>
                <w:sz w:val="28"/>
                <w:szCs w:val="28"/>
                <w:lang w:val="en-US"/>
              </w:rPr>
            </w:pPr>
          </w:p>
          <w:p w14:paraId="1CE08EF0" w14:textId="77777777" w:rsidR="00F229FA" w:rsidRPr="00F229FA" w:rsidRDefault="00F229FA" w:rsidP="00F229FA">
            <w:pPr>
              <w:widowControl w:val="0"/>
              <w:autoSpaceDE w:val="0"/>
              <w:autoSpaceDN w:val="0"/>
              <w:adjustRightInd w:val="0"/>
              <w:spacing w:line="276" w:lineRule="auto"/>
              <w:jc w:val="center"/>
              <w:rPr>
                <w:rFonts w:ascii="Calibri" w:hAnsi="Calibri" w:cs="Calibri"/>
                <w:b/>
                <w:sz w:val="28"/>
                <w:szCs w:val="28"/>
                <w:lang w:val="en-US"/>
              </w:rPr>
            </w:pPr>
            <w:r w:rsidRPr="00F229FA">
              <w:rPr>
                <w:rFonts w:ascii="Calibri" w:hAnsi="Calibri" w:cs="Calibri"/>
                <w:b/>
                <w:sz w:val="28"/>
                <w:szCs w:val="28"/>
                <w:lang w:val="en-US"/>
              </w:rPr>
              <w:t>Job Description</w:t>
            </w:r>
          </w:p>
        </w:tc>
      </w:tr>
      <w:tr w:rsidR="29D31887" w14:paraId="2441C704" w14:textId="77777777" w:rsidTr="12EC89D0">
        <w:trPr>
          <w:trHeight w:val="444"/>
        </w:trPr>
        <w:tc>
          <w:tcPr>
            <w:tcW w:w="4425" w:type="dxa"/>
            <w:tcBorders>
              <w:top w:val="single" w:sz="4" w:space="0" w:color="auto"/>
              <w:left w:val="single" w:sz="4" w:space="0" w:color="auto"/>
              <w:bottom w:val="single" w:sz="4" w:space="0" w:color="auto"/>
              <w:right w:val="single" w:sz="4" w:space="0" w:color="auto"/>
            </w:tcBorders>
          </w:tcPr>
          <w:p w14:paraId="1922EEF1" w14:textId="61DC852E" w:rsidR="29D31887" w:rsidRDefault="29D31887" w:rsidP="29D31887">
            <w:pPr>
              <w:widowControl w:val="0"/>
              <w:spacing w:line="276" w:lineRule="auto"/>
              <w:jc w:val="both"/>
              <w:rPr>
                <w:rFonts w:ascii="Calibri" w:hAnsi="Calibri" w:cs="Calibri"/>
                <w:b/>
                <w:bCs/>
                <w:lang w:val="en-US"/>
              </w:rPr>
            </w:pPr>
            <w:r w:rsidRPr="29D31887">
              <w:rPr>
                <w:rFonts w:ascii="Calibri" w:hAnsi="Calibri" w:cs="Calibri"/>
                <w:b/>
                <w:bCs/>
                <w:lang w:val="en-US"/>
              </w:rPr>
              <w:t>Job Title</w:t>
            </w:r>
          </w:p>
        </w:tc>
        <w:tc>
          <w:tcPr>
            <w:tcW w:w="4860" w:type="dxa"/>
            <w:tcBorders>
              <w:top w:val="single" w:sz="4" w:space="0" w:color="auto"/>
              <w:left w:val="single" w:sz="4" w:space="0" w:color="auto"/>
              <w:bottom w:val="single" w:sz="4" w:space="0" w:color="auto"/>
              <w:right w:val="single" w:sz="4" w:space="0" w:color="auto"/>
            </w:tcBorders>
          </w:tcPr>
          <w:p w14:paraId="4459032C" w14:textId="23CD0235" w:rsidR="00683E3D" w:rsidRDefault="29D31887" w:rsidP="00683E3D">
            <w:pPr>
              <w:widowControl w:val="0"/>
              <w:spacing w:line="276" w:lineRule="auto"/>
              <w:jc w:val="both"/>
              <w:rPr>
                <w:rFonts w:ascii="Calibri" w:hAnsi="Calibri" w:cs="Calibri"/>
                <w:lang w:val="en-US"/>
              </w:rPr>
            </w:pPr>
            <w:r w:rsidRPr="29D31887">
              <w:rPr>
                <w:rFonts w:ascii="Calibri" w:hAnsi="Calibri" w:cs="Calibri"/>
                <w:lang w:val="en-US"/>
              </w:rPr>
              <w:t>Community Families Home Visitor</w:t>
            </w:r>
            <w:r w:rsidR="5D8FE6DC" w:rsidRPr="29D31887">
              <w:rPr>
                <w:rFonts w:ascii="Calibri" w:hAnsi="Calibri" w:cs="Calibri"/>
                <w:lang w:val="en-US"/>
              </w:rPr>
              <w:t xml:space="preserve"> (</w:t>
            </w:r>
            <w:r w:rsidR="00683E3D">
              <w:rPr>
                <w:rFonts w:ascii="Calibri" w:hAnsi="Calibri" w:cs="Calibri"/>
                <w:lang w:val="en-US"/>
              </w:rPr>
              <w:t xml:space="preserve">full-time permanent position; based in </w:t>
            </w:r>
            <w:proofErr w:type="spellStart"/>
            <w:r w:rsidR="00683E3D">
              <w:rPr>
                <w:rFonts w:ascii="Calibri" w:hAnsi="Calibri" w:cs="Calibri"/>
                <w:lang w:val="en-US"/>
              </w:rPr>
              <w:t>Rathkeale</w:t>
            </w:r>
            <w:proofErr w:type="spellEnd"/>
            <w:r w:rsidR="00683E3D">
              <w:rPr>
                <w:rFonts w:ascii="Calibri" w:hAnsi="Calibri" w:cs="Calibri"/>
                <w:lang w:val="en-US"/>
              </w:rPr>
              <w:t>/</w:t>
            </w:r>
            <w:proofErr w:type="spellStart"/>
            <w:r w:rsidR="00683E3D">
              <w:rPr>
                <w:rFonts w:ascii="Calibri" w:hAnsi="Calibri" w:cs="Calibri"/>
                <w:lang w:val="en-US"/>
              </w:rPr>
              <w:t>Askeaton</w:t>
            </w:r>
            <w:proofErr w:type="spellEnd"/>
            <w:r w:rsidR="00683E3D">
              <w:rPr>
                <w:rFonts w:ascii="Calibri" w:hAnsi="Calibri" w:cs="Calibri"/>
                <w:lang w:val="en-US"/>
              </w:rPr>
              <w:t xml:space="preserve">) </w:t>
            </w:r>
          </w:p>
          <w:p w14:paraId="6A4D415C" w14:textId="4074BFEB" w:rsidR="29D31887" w:rsidRDefault="29D31887" w:rsidP="00C66E63">
            <w:pPr>
              <w:widowControl w:val="0"/>
              <w:spacing w:line="276" w:lineRule="auto"/>
              <w:jc w:val="both"/>
              <w:rPr>
                <w:rFonts w:ascii="Calibri" w:hAnsi="Calibri" w:cs="Calibri"/>
                <w:lang w:val="en-US"/>
              </w:rPr>
            </w:pPr>
          </w:p>
        </w:tc>
      </w:tr>
      <w:tr w:rsidR="29D31887" w14:paraId="1E560881" w14:textId="77777777" w:rsidTr="12EC89D0">
        <w:trPr>
          <w:trHeight w:val="444"/>
        </w:trPr>
        <w:tc>
          <w:tcPr>
            <w:tcW w:w="4425" w:type="dxa"/>
            <w:tcBorders>
              <w:top w:val="single" w:sz="4" w:space="0" w:color="auto"/>
              <w:left w:val="single" w:sz="4" w:space="0" w:color="auto"/>
              <w:bottom w:val="single" w:sz="4" w:space="0" w:color="auto"/>
              <w:right w:val="single" w:sz="4" w:space="0" w:color="auto"/>
            </w:tcBorders>
          </w:tcPr>
          <w:p w14:paraId="3DE50F86" w14:textId="6586AD91" w:rsidR="675B8BE3" w:rsidRDefault="675B8BE3" w:rsidP="29D31887">
            <w:pPr>
              <w:spacing w:line="276" w:lineRule="auto"/>
              <w:jc w:val="both"/>
              <w:rPr>
                <w:rFonts w:ascii="Calibri" w:hAnsi="Calibri" w:cs="Calibri"/>
                <w:b/>
                <w:bCs/>
                <w:lang w:val="en-US"/>
              </w:rPr>
            </w:pPr>
            <w:r w:rsidRPr="29D31887">
              <w:rPr>
                <w:rFonts w:ascii="Calibri" w:hAnsi="Calibri" w:cs="Calibri"/>
                <w:b/>
                <w:bCs/>
                <w:lang w:val="en-US"/>
              </w:rPr>
              <w:t>Background</w:t>
            </w:r>
          </w:p>
        </w:tc>
        <w:tc>
          <w:tcPr>
            <w:tcW w:w="4860" w:type="dxa"/>
            <w:tcBorders>
              <w:top w:val="single" w:sz="4" w:space="0" w:color="auto"/>
              <w:left w:val="single" w:sz="4" w:space="0" w:color="auto"/>
              <w:bottom w:val="single" w:sz="4" w:space="0" w:color="auto"/>
              <w:right w:val="single" w:sz="4" w:space="0" w:color="auto"/>
            </w:tcBorders>
          </w:tcPr>
          <w:p w14:paraId="00D5A602" w14:textId="77777777" w:rsidR="675B8BE3" w:rsidRDefault="675B8BE3" w:rsidP="29D31887">
            <w:pPr>
              <w:rPr>
                <w:rFonts w:asciiTheme="minorHAnsi" w:hAnsiTheme="minorHAnsi" w:cstheme="minorBidi"/>
              </w:rPr>
            </w:pPr>
            <w:r w:rsidRPr="29D31887">
              <w:rPr>
                <w:rFonts w:asciiTheme="minorHAnsi" w:hAnsiTheme="minorHAnsi" w:cstheme="minorBidi"/>
              </w:rPr>
              <w:t xml:space="preserve">Limerick Social Service Council provides dynamic and responsive services to individuals and families across Limerick City and County in the areas of parenting and family support, counselling and psychotherapy, early years services and services for older people. </w:t>
            </w:r>
          </w:p>
          <w:p w14:paraId="0F36AE15" w14:textId="77777777" w:rsidR="29D31887" w:rsidRDefault="29D31887" w:rsidP="29D31887">
            <w:pPr>
              <w:pStyle w:val="NoSpacing"/>
              <w:rPr>
                <w:rFonts w:asciiTheme="minorHAnsi" w:hAnsiTheme="minorHAnsi" w:cstheme="minorBidi"/>
              </w:rPr>
            </w:pPr>
          </w:p>
          <w:p w14:paraId="5A117EA2" w14:textId="7CF2BA87" w:rsidR="675B8BE3" w:rsidRDefault="675B8BE3" w:rsidP="29D31887">
            <w:pPr>
              <w:pStyle w:val="NoSpacing"/>
              <w:rPr>
                <w:rFonts w:asciiTheme="minorHAnsi" w:hAnsiTheme="minorHAnsi" w:cstheme="minorBidi"/>
                <w:color w:val="000000" w:themeColor="text1"/>
              </w:rPr>
            </w:pPr>
            <w:r w:rsidRPr="29D31887">
              <w:rPr>
                <w:rFonts w:asciiTheme="minorHAnsi" w:hAnsiTheme="minorHAnsi" w:cstheme="minorBidi"/>
              </w:rPr>
              <w:t xml:space="preserve">The Child and Family Service is one of the core service areas within LSSC and includes the Community Social Work and Family Support Service, the Community </w:t>
            </w:r>
            <w:r w:rsidR="297AD9CB" w:rsidRPr="29D31887">
              <w:rPr>
                <w:rFonts w:asciiTheme="minorHAnsi" w:hAnsiTheme="minorHAnsi" w:cstheme="minorBidi"/>
              </w:rPr>
              <w:t>Familie</w:t>
            </w:r>
            <w:r w:rsidRPr="29D31887">
              <w:rPr>
                <w:rFonts w:asciiTheme="minorHAnsi" w:hAnsiTheme="minorHAnsi" w:cstheme="minorBidi"/>
              </w:rPr>
              <w:t xml:space="preserve">s Programme, the </w:t>
            </w:r>
            <w:r w:rsidR="684F9F78" w:rsidRPr="29D31887">
              <w:rPr>
                <w:rFonts w:asciiTheme="minorHAnsi" w:hAnsiTheme="minorHAnsi" w:cstheme="minorBidi"/>
              </w:rPr>
              <w:t>Young</w:t>
            </w:r>
            <w:r w:rsidRPr="29D31887">
              <w:rPr>
                <w:rFonts w:asciiTheme="minorHAnsi" w:hAnsiTheme="minorHAnsi" w:cstheme="minorBidi"/>
              </w:rPr>
              <w:t xml:space="preserve"> P</w:t>
            </w:r>
            <w:r w:rsidR="00683E3D">
              <w:rPr>
                <w:rFonts w:asciiTheme="minorHAnsi" w:hAnsiTheme="minorHAnsi" w:cstheme="minorBidi"/>
              </w:rPr>
              <w:t xml:space="preserve">arent Support Programme, the Southside CFC Family Support Service and </w:t>
            </w:r>
            <w:r w:rsidRPr="29D31887">
              <w:rPr>
                <w:rFonts w:asciiTheme="minorHAnsi" w:hAnsiTheme="minorHAnsi" w:cstheme="minorBidi"/>
              </w:rPr>
              <w:t>the Family Advocacy Service. The team works collaboratively to provide client centred, quality supports that lead to positive outcomes for families.</w:t>
            </w:r>
          </w:p>
          <w:p w14:paraId="08892C4A" w14:textId="00CEF210" w:rsidR="29D31887" w:rsidRDefault="29D31887" w:rsidP="29D31887">
            <w:pPr>
              <w:spacing w:line="276" w:lineRule="auto"/>
              <w:jc w:val="both"/>
              <w:rPr>
                <w:rFonts w:ascii="Calibri" w:hAnsi="Calibri" w:cs="Calibri"/>
                <w:lang w:val="en-US"/>
              </w:rPr>
            </w:pPr>
          </w:p>
        </w:tc>
      </w:tr>
      <w:tr w:rsidR="29D31887" w14:paraId="5D7CEA91" w14:textId="77777777" w:rsidTr="12EC89D0">
        <w:trPr>
          <w:trHeight w:val="444"/>
        </w:trPr>
        <w:tc>
          <w:tcPr>
            <w:tcW w:w="4425" w:type="dxa"/>
            <w:tcBorders>
              <w:top w:val="single" w:sz="4" w:space="0" w:color="auto"/>
              <w:left w:val="single" w:sz="4" w:space="0" w:color="auto"/>
              <w:bottom w:val="single" w:sz="4" w:space="0" w:color="auto"/>
              <w:right w:val="single" w:sz="4" w:space="0" w:color="auto"/>
            </w:tcBorders>
          </w:tcPr>
          <w:p w14:paraId="48A99041" w14:textId="7A7FA771" w:rsidR="29D31887" w:rsidRDefault="29D31887" w:rsidP="29D31887">
            <w:pPr>
              <w:widowControl w:val="0"/>
              <w:spacing w:line="276" w:lineRule="auto"/>
              <w:jc w:val="both"/>
              <w:rPr>
                <w:rFonts w:asciiTheme="minorHAnsi" w:hAnsiTheme="minorHAnsi" w:cstheme="minorBidi"/>
                <w:b/>
                <w:bCs/>
                <w:lang w:val="en-US"/>
              </w:rPr>
            </w:pPr>
            <w:r w:rsidRPr="29D31887">
              <w:rPr>
                <w:rFonts w:asciiTheme="minorHAnsi" w:hAnsiTheme="minorHAnsi" w:cstheme="minorBidi"/>
                <w:b/>
                <w:bCs/>
              </w:rPr>
              <w:t>Purpose of post</w:t>
            </w:r>
          </w:p>
        </w:tc>
        <w:tc>
          <w:tcPr>
            <w:tcW w:w="4860" w:type="dxa"/>
            <w:tcBorders>
              <w:top w:val="single" w:sz="4" w:space="0" w:color="auto"/>
              <w:left w:val="single" w:sz="4" w:space="0" w:color="auto"/>
              <w:bottom w:val="single" w:sz="4" w:space="0" w:color="auto"/>
              <w:right w:val="single" w:sz="4" w:space="0" w:color="auto"/>
            </w:tcBorders>
          </w:tcPr>
          <w:p w14:paraId="6B664544" w14:textId="527C9D0E" w:rsidR="29D31887" w:rsidRDefault="29D31887" w:rsidP="29D31887">
            <w:pPr>
              <w:pStyle w:val="BodyText"/>
              <w:rPr>
                <w:rFonts w:ascii="Calibri" w:hAnsi="Calibri" w:cs="Calibri"/>
              </w:rPr>
            </w:pPr>
            <w:r w:rsidRPr="29D31887">
              <w:rPr>
                <w:rFonts w:ascii="Calibri" w:hAnsi="Calibri" w:cs="Calibri"/>
              </w:rPr>
              <w:t xml:space="preserve">The Community </w:t>
            </w:r>
            <w:r w:rsidR="661708D7" w:rsidRPr="29D31887">
              <w:rPr>
                <w:rFonts w:ascii="Calibri" w:hAnsi="Calibri" w:cs="Calibri"/>
              </w:rPr>
              <w:t>Familie</w:t>
            </w:r>
            <w:r w:rsidRPr="29D31887">
              <w:rPr>
                <w:rFonts w:ascii="Calibri" w:hAnsi="Calibri" w:cs="Calibri"/>
              </w:rPr>
              <w:t>s Programme</w:t>
            </w:r>
            <w:r w:rsidR="1416FECA" w:rsidRPr="29D31887">
              <w:rPr>
                <w:rFonts w:ascii="Calibri" w:hAnsi="Calibri" w:cs="Calibri"/>
              </w:rPr>
              <w:t xml:space="preserve"> (formerly known as the Community Mothers </w:t>
            </w:r>
            <w:r w:rsidR="5F281069" w:rsidRPr="29D31887">
              <w:rPr>
                <w:rFonts w:ascii="Calibri" w:hAnsi="Calibri" w:cs="Calibri"/>
              </w:rPr>
              <w:t>Programme) is</w:t>
            </w:r>
            <w:r w:rsidRPr="29D31887">
              <w:rPr>
                <w:rFonts w:ascii="Calibri" w:hAnsi="Calibri" w:cs="Calibri"/>
              </w:rPr>
              <w:t xml:space="preserve"> a home visiting service for families </w:t>
            </w:r>
            <w:r w:rsidR="375320ED" w:rsidRPr="29D31887">
              <w:rPr>
                <w:rFonts w:ascii="Calibri" w:hAnsi="Calibri" w:cs="Calibri"/>
              </w:rPr>
              <w:t xml:space="preserve">from the ante-natal period up to the age of three. </w:t>
            </w:r>
            <w:r w:rsidRPr="29D31887">
              <w:rPr>
                <w:rFonts w:ascii="Calibri" w:hAnsi="Calibri" w:cs="Calibri"/>
              </w:rPr>
              <w:t xml:space="preserve">  Community </w:t>
            </w:r>
            <w:r w:rsidR="482851EE" w:rsidRPr="29D31887">
              <w:rPr>
                <w:rFonts w:ascii="Calibri" w:hAnsi="Calibri" w:cs="Calibri"/>
              </w:rPr>
              <w:t>Families home visitors</w:t>
            </w:r>
            <w:r w:rsidRPr="29D31887">
              <w:rPr>
                <w:rFonts w:ascii="Calibri" w:hAnsi="Calibri" w:cs="Calibri"/>
              </w:rPr>
              <w:t xml:space="preserve"> visit parents in their home during the early years of their child’s life to support parents in the areas of parenting, positive parent/child relationships, infant mental health, child development and accessing local services and supports. </w:t>
            </w:r>
            <w:r w:rsidR="749D99C9" w:rsidRPr="29D31887">
              <w:rPr>
                <w:rFonts w:ascii="Calibri" w:hAnsi="Calibri" w:cs="Calibri"/>
              </w:rPr>
              <w:t>Home visitors</w:t>
            </w:r>
            <w:r w:rsidRPr="29D31887">
              <w:rPr>
                <w:rFonts w:ascii="Calibri" w:hAnsi="Calibri" w:cs="Calibri"/>
              </w:rPr>
              <w:t xml:space="preserve"> also facilitate Baby/Toddler/Parent Groups, ante-natal and post-natal workshops, weaning workshops, baby massage and baby reflexology programmes and Parenting Programmes (e.g. Parents Plus, Incredible Years, Circle of Security).</w:t>
            </w:r>
          </w:p>
          <w:p w14:paraId="6036B503" w14:textId="77777777" w:rsidR="29D31887" w:rsidRDefault="29D31887" w:rsidP="29D31887">
            <w:pPr>
              <w:pStyle w:val="BodyText"/>
              <w:rPr>
                <w:rFonts w:ascii="Calibri" w:hAnsi="Calibri" w:cs="Calibri"/>
              </w:rPr>
            </w:pPr>
          </w:p>
          <w:p w14:paraId="0532121F" w14:textId="5B178A50" w:rsidR="00C66E63" w:rsidRDefault="2E9C9C38" w:rsidP="29D31887">
            <w:pPr>
              <w:pStyle w:val="BodyText"/>
              <w:rPr>
                <w:rFonts w:ascii="Calibri" w:hAnsi="Calibri" w:cs="Calibri"/>
              </w:rPr>
            </w:pPr>
            <w:r w:rsidRPr="29D31887">
              <w:rPr>
                <w:rFonts w:ascii="Calibri" w:hAnsi="Calibri" w:cs="Calibri"/>
              </w:rPr>
              <w:t xml:space="preserve">As part of the development of the Community Families Programme, the Limerick Project has been awarded funding by </w:t>
            </w:r>
            <w:proofErr w:type="spellStart"/>
            <w:r w:rsidRPr="29D31887">
              <w:rPr>
                <w:rFonts w:ascii="Calibri" w:hAnsi="Calibri" w:cs="Calibri"/>
              </w:rPr>
              <w:t>Tusla</w:t>
            </w:r>
            <w:proofErr w:type="spellEnd"/>
            <w:r w:rsidRPr="29D31887">
              <w:rPr>
                <w:rFonts w:ascii="Calibri" w:hAnsi="Calibri" w:cs="Calibri"/>
              </w:rPr>
              <w:t xml:space="preserve"> to establish a new project </w:t>
            </w:r>
            <w:r w:rsidRPr="29D31887">
              <w:rPr>
                <w:rFonts w:ascii="Calibri" w:hAnsi="Calibri" w:cs="Calibri"/>
              </w:rPr>
              <w:lastRenderedPageBreak/>
              <w:t xml:space="preserve">to cover the areas of </w:t>
            </w:r>
            <w:proofErr w:type="spellStart"/>
            <w:r w:rsidRPr="29D31887">
              <w:rPr>
                <w:rFonts w:ascii="Calibri" w:hAnsi="Calibri" w:cs="Calibri"/>
              </w:rPr>
              <w:t>Rathkeale</w:t>
            </w:r>
            <w:proofErr w:type="spellEnd"/>
            <w:r w:rsidRPr="29D31887">
              <w:rPr>
                <w:rFonts w:ascii="Calibri" w:hAnsi="Calibri" w:cs="Calibri"/>
              </w:rPr>
              <w:t xml:space="preserve"> and </w:t>
            </w:r>
            <w:proofErr w:type="spellStart"/>
            <w:r w:rsidRPr="29D31887">
              <w:rPr>
                <w:rFonts w:ascii="Calibri" w:hAnsi="Calibri" w:cs="Calibri"/>
              </w:rPr>
              <w:t>A</w:t>
            </w:r>
            <w:r w:rsidR="14C444CD" w:rsidRPr="29D31887">
              <w:rPr>
                <w:rFonts w:ascii="Calibri" w:hAnsi="Calibri" w:cs="Calibri"/>
              </w:rPr>
              <w:t>skeaton</w:t>
            </w:r>
            <w:proofErr w:type="spellEnd"/>
            <w:r w:rsidR="14C444CD" w:rsidRPr="29D31887">
              <w:rPr>
                <w:rFonts w:ascii="Calibri" w:hAnsi="Calibri" w:cs="Calibri"/>
              </w:rPr>
              <w:t xml:space="preserve">. There </w:t>
            </w:r>
            <w:r w:rsidR="00683E3D">
              <w:rPr>
                <w:rFonts w:ascii="Calibri" w:hAnsi="Calibri" w:cs="Calibri"/>
              </w:rPr>
              <w:t xml:space="preserve">is </w:t>
            </w:r>
            <w:r w:rsidR="14C444CD" w:rsidRPr="29D31887">
              <w:rPr>
                <w:rFonts w:ascii="Calibri" w:hAnsi="Calibri" w:cs="Calibri"/>
              </w:rPr>
              <w:t xml:space="preserve">a dedicated team based in this area, but fully supported and managed by the service in Henry Street. </w:t>
            </w:r>
          </w:p>
          <w:p w14:paraId="1618A16E" w14:textId="580536E3" w:rsidR="2E9C9C38" w:rsidRDefault="2E9C9C38" w:rsidP="29D31887">
            <w:pPr>
              <w:pStyle w:val="BodyText"/>
              <w:rPr>
                <w:rFonts w:ascii="Calibri" w:hAnsi="Calibri" w:cs="Calibri"/>
              </w:rPr>
            </w:pPr>
          </w:p>
        </w:tc>
      </w:tr>
      <w:tr w:rsidR="00DB1409" w:rsidRPr="00EF3753" w14:paraId="05C0541A"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2BCC458A" w14:textId="77777777" w:rsidR="00DB1409" w:rsidRPr="00EF3753" w:rsidRDefault="00DB1409" w:rsidP="0053539E">
            <w:pPr>
              <w:widowControl w:val="0"/>
              <w:autoSpaceDE w:val="0"/>
              <w:autoSpaceDN w:val="0"/>
              <w:adjustRightInd w:val="0"/>
              <w:spacing w:line="276" w:lineRule="auto"/>
              <w:jc w:val="both"/>
              <w:rPr>
                <w:rFonts w:ascii="Calibri" w:hAnsi="Calibri" w:cs="Calibri"/>
                <w:b/>
                <w:bCs/>
                <w:szCs w:val="22"/>
                <w:lang w:val="en-US"/>
              </w:rPr>
            </w:pPr>
            <w:r>
              <w:rPr>
                <w:rFonts w:ascii="Calibri" w:hAnsi="Calibri" w:cs="Calibri"/>
                <w:b/>
                <w:bCs/>
                <w:szCs w:val="22"/>
                <w:lang w:val="en-US"/>
              </w:rPr>
              <w:lastRenderedPageBreak/>
              <w:t>Application</w:t>
            </w:r>
          </w:p>
        </w:tc>
        <w:tc>
          <w:tcPr>
            <w:tcW w:w="4860" w:type="dxa"/>
            <w:tcBorders>
              <w:top w:val="single" w:sz="4" w:space="0" w:color="auto"/>
              <w:left w:val="single" w:sz="4" w:space="0" w:color="auto"/>
              <w:bottom w:val="single" w:sz="4" w:space="0" w:color="auto"/>
              <w:right w:val="single" w:sz="4" w:space="0" w:color="auto"/>
            </w:tcBorders>
          </w:tcPr>
          <w:p w14:paraId="62C2BEDB" w14:textId="77777777" w:rsidR="00DB1409" w:rsidRPr="00EF3753" w:rsidRDefault="00DB1409" w:rsidP="00DB1409">
            <w:pPr>
              <w:rPr>
                <w:rFonts w:ascii="Calibri" w:hAnsi="Calibri" w:cs="Calibri"/>
                <w:szCs w:val="22"/>
              </w:rPr>
            </w:pPr>
            <w:r>
              <w:rPr>
                <w:rFonts w:ascii="Calibri" w:hAnsi="Calibri" w:cs="Calibri"/>
                <w:szCs w:val="22"/>
              </w:rPr>
              <w:t>Cover Letter detailing relevant experience and qualifications for the post and CV by e-mail to Margaret Mastriani (margaret.mastriani@lssc.ie), Child and Family Service Manager, LSSC.</w:t>
            </w:r>
          </w:p>
        </w:tc>
      </w:tr>
      <w:tr w:rsidR="00DB1409" w:rsidRPr="00EF3753" w14:paraId="447C1EBD"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56818382" w14:textId="77777777" w:rsidR="00DB1409" w:rsidRPr="00EF3753" w:rsidRDefault="00DB1409" w:rsidP="0053539E">
            <w:pPr>
              <w:widowControl w:val="0"/>
              <w:autoSpaceDE w:val="0"/>
              <w:autoSpaceDN w:val="0"/>
              <w:adjustRightInd w:val="0"/>
              <w:spacing w:line="276" w:lineRule="auto"/>
              <w:jc w:val="both"/>
              <w:rPr>
                <w:rFonts w:ascii="Calibri" w:hAnsi="Calibri" w:cs="Calibri"/>
                <w:b/>
                <w:bCs/>
                <w:szCs w:val="22"/>
                <w:lang w:val="en-US"/>
              </w:rPr>
            </w:pPr>
            <w:r>
              <w:rPr>
                <w:rFonts w:ascii="Calibri" w:hAnsi="Calibri" w:cs="Calibri"/>
                <w:b/>
                <w:bCs/>
                <w:szCs w:val="22"/>
                <w:lang w:val="en-US"/>
              </w:rPr>
              <w:t>Closing Date for Applications</w:t>
            </w:r>
          </w:p>
        </w:tc>
        <w:tc>
          <w:tcPr>
            <w:tcW w:w="4860" w:type="dxa"/>
            <w:tcBorders>
              <w:top w:val="single" w:sz="4" w:space="0" w:color="auto"/>
              <w:left w:val="single" w:sz="4" w:space="0" w:color="auto"/>
              <w:bottom w:val="single" w:sz="4" w:space="0" w:color="auto"/>
              <w:right w:val="single" w:sz="4" w:space="0" w:color="auto"/>
            </w:tcBorders>
          </w:tcPr>
          <w:p w14:paraId="5703A85B" w14:textId="77777777" w:rsidR="00DB1409" w:rsidRDefault="00683E3D" w:rsidP="006454C0">
            <w:pPr>
              <w:rPr>
                <w:rFonts w:ascii="Calibri" w:hAnsi="Calibri" w:cs="Calibri"/>
              </w:rPr>
            </w:pPr>
            <w:r>
              <w:rPr>
                <w:rFonts w:ascii="Calibri" w:hAnsi="Calibri" w:cs="Calibri"/>
              </w:rPr>
              <w:t xml:space="preserve">5:00 p.m. on </w:t>
            </w:r>
            <w:r w:rsidR="006454C0">
              <w:rPr>
                <w:rFonts w:ascii="Calibri" w:hAnsi="Calibri" w:cs="Calibri"/>
              </w:rPr>
              <w:t>Wednesday, June 11th</w:t>
            </w:r>
            <w:r>
              <w:rPr>
                <w:rFonts w:ascii="Calibri" w:hAnsi="Calibri" w:cs="Calibri"/>
              </w:rPr>
              <w:t>, 2025</w:t>
            </w:r>
          </w:p>
          <w:p w14:paraId="7621CE04" w14:textId="425EA126" w:rsidR="006454C0" w:rsidRPr="00EF3753" w:rsidRDefault="006454C0" w:rsidP="006454C0">
            <w:pPr>
              <w:rPr>
                <w:rFonts w:ascii="Calibri" w:hAnsi="Calibri" w:cs="Calibri"/>
              </w:rPr>
            </w:pPr>
            <w:r>
              <w:rPr>
                <w:rFonts w:ascii="Calibri" w:hAnsi="Calibri" w:cs="Calibri"/>
              </w:rPr>
              <w:t>This deadline has been extended.</w:t>
            </w:r>
            <w:bookmarkStart w:id="0" w:name="_GoBack"/>
            <w:bookmarkEnd w:id="0"/>
          </w:p>
        </w:tc>
      </w:tr>
      <w:tr w:rsidR="002F4444" w:rsidRPr="00EF3753" w14:paraId="2DC3F2AB"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5DBD3A4C" w14:textId="5EBC080E" w:rsidR="002F4444" w:rsidRPr="00EF3753" w:rsidRDefault="002F4444" w:rsidP="002F4444">
            <w:pPr>
              <w:widowControl w:val="0"/>
              <w:autoSpaceDE w:val="0"/>
              <w:autoSpaceDN w:val="0"/>
              <w:adjustRightInd w:val="0"/>
              <w:spacing w:line="276" w:lineRule="auto"/>
              <w:jc w:val="both"/>
              <w:rPr>
                <w:rFonts w:ascii="Calibri" w:hAnsi="Calibri" w:cs="Calibri"/>
                <w:b/>
                <w:bCs/>
                <w:szCs w:val="22"/>
                <w:lang w:val="en-US"/>
              </w:rPr>
            </w:pPr>
            <w:r>
              <w:rPr>
                <w:rFonts w:ascii="Calibri" w:hAnsi="Calibri" w:cs="Calibri"/>
                <w:b/>
                <w:bCs/>
                <w:szCs w:val="22"/>
                <w:lang w:val="en-US"/>
              </w:rPr>
              <w:t>Campaign Specific Selection Process</w:t>
            </w:r>
          </w:p>
        </w:tc>
        <w:tc>
          <w:tcPr>
            <w:tcW w:w="4860" w:type="dxa"/>
            <w:tcBorders>
              <w:top w:val="single" w:sz="4" w:space="0" w:color="auto"/>
              <w:left w:val="single" w:sz="4" w:space="0" w:color="auto"/>
              <w:bottom w:val="single" w:sz="4" w:space="0" w:color="auto"/>
              <w:right w:val="single" w:sz="4" w:space="0" w:color="auto"/>
            </w:tcBorders>
          </w:tcPr>
          <w:p w14:paraId="569B1F29"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sidRPr="55D94C40">
              <w:rPr>
                <w:rStyle w:val="normaltextrun"/>
                <w:rFonts w:ascii="Calibri" w:hAnsi="Calibri" w:cs="Calibri"/>
                <w:sz w:val="22"/>
                <w:szCs w:val="22"/>
                <w:lang w:val="en-GB"/>
              </w:rPr>
              <w:t>Short listing and/or ranking may be carried out based on information supplied in your letter of application, C.V. and achievements to date.</w:t>
            </w:r>
            <w:r w:rsidRPr="55D94C40">
              <w:rPr>
                <w:rStyle w:val="eop"/>
                <w:rFonts w:ascii="Calibri" w:hAnsi="Calibri" w:cs="Calibri"/>
                <w:sz w:val="22"/>
                <w:szCs w:val="22"/>
              </w:rPr>
              <w:t> </w:t>
            </w:r>
          </w:p>
          <w:p w14:paraId="18074BA0"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AED09E5"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sidRPr="55D94C40">
              <w:rPr>
                <w:rStyle w:val="normaltextrun"/>
                <w:rFonts w:ascii="Calibri" w:hAnsi="Calibri" w:cs="Calibri"/>
                <w:sz w:val="22"/>
                <w:szCs w:val="22"/>
                <w:lang w:val="en-GB"/>
              </w:rPr>
              <w:t>The criteria for short listing and/or ranking are based on the requirements of the post as outlined this job specification. Therefore, it is very important that you think about your experience considering those requirements. Failure to include information regarding these requirements may result in you not being called forward to the next stage of the selection process.   </w:t>
            </w:r>
            <w:r w:rsidRPr="55D94C40">
              <w:rPr>
                <w:rStyle w:val="eop"/>
                <w:rFonts w:ascii="Calibri" w:hAnsi="Calibri" w:cs="Calibri"/>
                <w:sz w:val="22"/>
                <w:szCs w:val="22"/>
              </w:rPr>
              <w:t> </w:t>
            </w:r>
          </w:p>
          <w:p w14:paraId="22A18F0E"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AF9BF1D"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Those successful at the short listing and/or ranking stage of this process (where applied) will be called forward to interview.</w:t>
            </w:r>
            <w:r>
              <w:rPr>
                <w:rStyle w:val="eop"/>
                <w:rFonts w:ascii="Calibri" w:hAnsi="Calibri" w:cs="Calibri"/>
                <w:sz w:val="22"/>
                <w:szCs w:val="22"/>
              </w:rPr>
              <w:t> </w:t>
            </w:r>
          </w:p>
          <w:p w14:paraId="6A05A809" w14:textId="6E8DF273" w:rsidR="002F4444" w:rsidRPr="00EF3753" w:rsidRDefault="002F4444" w:rsidP="002F4444">
            <w:pPr>
              <w:rPr>
                <w:rFonts w:ascii="Calibri" w:hAnsi="Calibri" w:cs="Calibri"/>
                <w:szCs w:val="22"/>
              </w:rPr>
            </w:pPr>
          </w:p>
        </w:tc>
      </w:tr>
      <w:tr w:rsidR="002F4444" w:rsidRPr="00EF3753" w14:paraId="2FEC6748"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20574638" w14:textId="1D22C998" w:rsidR="002F4444" w:rsidRPr="002F4444" w:rsidRDefault="002F4444" w:rsidP="002F4444">
            <w:pPr>
              <w:widowControl w:val="0"/>
              <w:autoSpaceDE w:val="0"/>
              <w:autoSpaceDN w:val="0"/>
              <w:adjustRightInd w:val="0"/>
              <w:spacing w:line="276" w:lineRule="auto"/>
              <w:jc w:val="both"/>
              <w:rPr>
                <w:rFonts w:ascii="Calibri" w:hAnsi="Calibri" w:cs="Calibri"/>
                <w:b/>
                <w:bCs/>
                <w:szCs w:val="22"/>
                <w:lang w:val="en-US"/>
              </w:rPr>
            </w:pPr>
            <w:r w:rsidRPr="002F4444">
              <w:rPr>
                <w:rFonts w:ascii="Calibri" w:hAnsi="Calibri" w:cs="Calibri"/>
                <w:b/>
              </w:rPr>
              <w:t>Reporting to</w:t>
            </w:r>
          </w:p>
        </w:tc>
        <w:tc>
          <w:tcPr>
            <w:tcW w:w="4860" w:type="dxa"/>
            <w:tcBorders>
              <w:top w:val="single" w:sz="4" w:space="0" w:color="auto"/>
              <w:left w:val="single" w:sz="4" w:space="0" w:color="auto"/>
              <w:bottom w:val="single" w:sz="4" w:space="0" w:color="auto"/>
              <w:right w:val="single" w:sz="4" w:space="0" w:color="auto"/>
            </w:tcBorders>
          </w:tcPr>
          <w:p w14:paraId="4F080D09" w14:textId="4487970C" w:rsidR="002F4444" w:rsidRPr="00EF3753" w:rsidRDefault="002F4444" w:rsidP="002F4444">
            <w:pPr>
              <w:rPr>
                <w:rFonts w:ascii="Calibri" w:hAnsi="Calibri" w:cs="Calibri"/>
                <w:i/>
                <w:iCs/>
              </w:rPr>
            </w:pPr>
            <w:r w:rsidRPr="29D31887">
              <w:rPr>
                <w:rFonts w:ascii="Calibri" w:hAnsi="Calibri" w:cs="Calibri"/>
                <w:lang w:val="en-US"/>
              </w:rPr>
              <w:t>The successful candidate</w:t>
            </w:r>
            <w:r>
              <w:rPr>
                <w:rFonts w:ascii="Calibri" w:hAnsi="Calibri" w:cs="Calibri"/>
                <w:lang w:val="en-US"/>
              </w:rPr>
              <w:t>s</w:t>
            </w:r>
            <w:r w:rsidRPr="29D31887">
              <w:rPr>
                <w:rFonts w:ascii="Calibri" w:hAnsi="Calibri" w:cs="Calibri"/>
                <w:lang w:val="en-US"/>
              </w:rPr>
              <w:t xml:space="preserve"> will report directly to the Community Families Coordinator</w:t>
            </w:r>
          </w:p>
        </w:tc>
      </w:tr>
      <w:tr w:rsidR="002F4444" w:rsidRPr="00EF3753" w14:paraId="0DC0BDF5"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1CECFBA8" w14:textId="2D2F3C62" w:rsidR="002F4444" w:rsidRPr="00EF3753" w:rsidRDefault="002F4444" w:rsidP="002F4444">
            <w:pPr>
              <w:widowControl w:val="0"/>
              <w:autoSpaceDE w:val="0"/>
              <w:autoSpaceDN w:val="0"/>
              <w:adjustRightInd w:val="0"/>
              <w:spacing w:line="276" w:lineRule="auto"/>
              <w:jc w:val="both"/>
              <w:rPr>
                <w:rFonts w:ascii="Calibri" w:hAnsi="Calibri" w:cs="Calibri"/>
                <w:b/>
                <w:bCs/>
                <w:szCs w:val="22"/>
                <w:lang w:val="en-US"/>
              </w:rPr>
            </w:pPr>
            <w:r>
              <w:rPr>
                <w:rFonts w:ascii="Calibri" w:hAnsi="Calibri" w:cs="Calibri"/>
                <w:b/>
                <w:bCs/>
                <w:szCs w:val="22"/>
                <w:lang w:val="en-US"/>
              </w:rPr>
              <w:t>Informal Enquiries</w:t>
            </w:r>
          </w:p>
        </w:tc>
        <w:tc>
          <w:tcPr>
            <w:tcW w:w="4860" w:type="dxa"/>
            <w:tcBorders>
              <w:top w:val="single" w:sz="4" w:space="0" w:color="auto"/>
              <w:left w:val="single" w:sz="4" w:space="0" w:color="auto"/>
              <w:bottom w:val="single" w:sz="4" w:space="0" w:color="auto"/>
              <w:right w:val="single" w:sz="4" w:space="0" w:color="auto"/>
            </w:tcBorders>
          </w:tcPr>
          <w:p w14:paraId="229C6D5E" w14:textId="082C46AF" w:rsidR="002F4444" w:rsidRPr="003B5710" w:rsidRDefault="002F4444" w:rsidP="002F4444">
            <w:pPr>
              <w:pStyle w:val="ListParagraph"/>
              <w:spacing w:after="160" w:line="259" w:lineRule="auto"/>
              <w:ind w:left="0"/>
              <w:rPr>
                <w:rFonts w:ascii="Calibri" w:hAnsi="Calibri" w:cs="Calibri"/>
                <w:lang w:val="en-US"/>
              </w:rPr>
            </w:pPr>
            <w:r w:rsidRPr="29D31887">
              <w:rPr>
                <w:rFonts w:ascii="Calibri" w:hAnsi="Calibri" w:cs="Calibri"/>
              </w:rPr>
              <w:t>Please contact Imelda Heffernan, Community Families Coordinator, on 061-314111 or Imelda.heffernan@lssc.ie</w:t>
            </w:r>
          </w:p>
        </w:tc>
      </w:tr>
      <w:tr w:rsidR="002F4444" w:rsidRPr="00EF3753" w14:paraId="0E018091"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13D79324" w14:textId="77777777" w:rsidR="002F4444" w:rsidRPr="00EF3753" w:rsidRDefault="002F4444" w:rsidP="002F4444">
            <w:pPr>
              <w:widowControl w:val="0"/>
              <w:autoSpaceDE w:val="0"/>
              <w:autoSpaceDN w:val="0"/>
              <w:adjustRightInd w:val="0"/>
              <w:spacing w:line="276" w:lineRule="auto"/>
              <w:jc w:val="both"/>
              <w:rPr>
                <w:rFonts w:ascii="Calibri" w:hAnsi="Calibri" w:cs="Calibri"/>
                <w:b/>
                <w:bCs/>
                <w:szCs w:val="22"/>
                <w:lang w:val="en-US"/>
              </w:rPr>
            </w:pPr>
            <w:r w:rsidRPr="00EF3753">
              <w:rPr>
                <w:rFonts w:ascii="Calibri" w:hAnsi="Calibri" w:cs="Calibri"/>
                <w:b/>
                <w:bCs/>
                <w:szCs w:val="22"/>
                <w:lang w:val="en-US"/>
              </w:rPr>
              <w:t>Primary Duties and</w:t>
            </w:r>
          </w:p>
          <w:p w14:paraId="1022DA8B" w14:textId="503476DD" w:rsidR="002F4444" w:rsidRPr="00EF3753" w:rsidRDefault="002F4444" w:rsidP="002F4444">
            <w:pPr>
              <w:pStyle w:val="Heading4"/>
              <w:rPr>
                <w:rFonts w:ascii="Calibri" w:hAnsi="Calibri" w:cs="Calibri"/>
              </w:rPr>
            </w:pPr>
            <w:r w:rsidRPr="00EF3753">
              <w:rPr>
                <w:rFonts w:ascii="Calibri" w:hAnsi="Calibri" w:cs="Calibri"/>
              </w:rPr>
              <w:t>Responsibilities</w:t>
            </w:r>
          </w:p>
        </w:tc>
        <w:tc>
          <w:tcPr>
            <w:tcW w:w="4860" w:type="dxa"/>
            <w:tcBorders>
              <w:top w:val="single" w:sz="4" w:space="0" w:color="auto"/>
              <w:left w:val="single" w:sz="4" w:space="0" w:color="auto"/>
              <w:bottom w:val="single" w:sz="4" w:space="0" w:color="auto"/>
              <w:right w:val="single" w:sz="4" w:space="0" w:color="auto"/>
            </w:tcBorders>
          </w:tcPr>
          <w:p w14:paraId="0A428E0D" w14:textId="77777777" w:rsidR="002F4444" w:rsidRDefault="002F4444" w:rsidP="002F4444">
            <w:pPr>
              <w:pStyle w:val="ListParagraph"/>
              <w:numPr>
                <w:ilvl w:val="0"/>
                <w:numId w:val="8"/>
              </w:numPr>
              <w:spacing w:after="160" w:line="259" w:lineRule="auto"/>
              <w:rPr>
                <w:rFonts w:ascii="Calibri" w:hAnsi="Calibri" w:cs="Calibri"/>
              </w:rPr>
            </w:pPr>
            <w:r w:rsidRPr="29D31887">
              <w:rPr>
                <w:rFonts w:ascii="Calibri" w:hAnsi="Calibri" w:cs="Calibri"/>
              </w:rPr>
              <w:t>To support clients in their parenting role and support positive parent/child relationships through the provision of one to one  home visiting supports to families with children from 0-3 years and to parents in the ante-natal period</w:t>
            </w:r>
          </w:p>
          <w:p w14:paraId="3F2C7E1E" w14:textId="77777777" w:rsidR="00683E3D" w:rsidRDefault="00683E3D" w:rsidP="00683E3D">
            <w:pPr>
              <w:pStyle w:val="ListParagraph"/>
              <w:numPr>
                <w:ilvl w:val="0"/>
                <w:numId w:val="8"/>
              </w:numPr>
              <w:spacing w:after="160" w:line="259" w:lineRule="auto"/>
              <w:rPr>
                <w:rFonts w:ascii="Calibri" w:hAnsi="Calibri" w:cs="Calibri"/>
              </w:rPr>
            </w:pPr>
            <w:r>
              <w:rPr>
                <w:rFonts w:ascii="Calibri" w:hAnsi="Calibri" w:cs="Calibri"/>
              </w:rPr>
              <w:t xml:space="preserve">To support parents in the </w:t>
            </w:r>
            <w:proofErr w:type="spellStart"/>
            <w:r>
              <w:rPr>
                <w:rFonts w:ascii="Calibri" w:hAnsi="Calibri" w:cs="Calibri"/>
              </w:rPr>
              <w:t>peri</w:t>
            </w:r>
            <w:proofErr w:type="spellEnd"/>
            <w:r>
              <w:rPr>
                <w:rFonts w:ascii="Calibri" w:hAnsi="Calibri" w:cs="Calibri"/>
              </w:rPr>
              <w:t>-natal period in terms of their own health and well-being and in supporting a positive relationship with their child</w:t>
            </w:r>
            <w:r w:rsidRPr="29D31887">
              <w:rPr>
                <w:rFonts w:ascii="Calibri" w:hAnsi="Calibri" w:cs="Calibri"/>
              </w:rPr>
              <w:t xml:space="preserve"> </w:t>
            </w:r>
          </w:p>
          <w:p w14:paraId="365051DB" w14:textId="77777777" w:rsidR="002F4444" w:rsidRPr="00EF3753" w:rsidRDefault="002F4444" w:rsidP="002F4444">
            <w:pPr>
              <w:pStyle w:val="ListParagraph"/>
              <w:numPr>
                <w:ilvl w:val="0"/>
                <w:numId w:val="8"/>
              </w:numPr>
              <w:spacing w:after="160" w:line="259" w:lineRule="auto"/>
              <w:rPr>
                <w:rFonts w:ascii="Calibri" w:hAnsi="Calibri" w:cs="Calibri"/>
                <w:szCs w:val="22"/>
              </w:rPr>
            </w:pPr>
            <w:r>
              <w:rPr>
                <w:rFonts w:ascii="Calibri" w:hAnsi="Calibri" w:cs="Calibri"/>
                <w:szCs w:val="22"/>
              </w:rPr>
              <w:t>T</w:t>
            </w:r>
            <w:r w:rsidRPr="00EF3753">
              <w:rPr>
                <w:rFonts w:ascii="Calibri" w:hAnsi="Calibri" w:cs="Calibri"/>
                <w:szCs w:val="22"/>
              </w:rPr>
              <w:t xml:space="preserve">o provide opportunities for parents and children to socialise and develop natural supports through the provision of group supports including but not limited to parent/toddler groups, weaning, baby </w:t>
            </w:r>
            <w:r w:rsidRPr="00EF3753">
              <w:rPr>
                <w:rFonts w:ascii="Calibri" w:hAnsi="Calibri" w:cs="Calibri"/>
                <w:szCs w:val="22"/>
              </w:rPr>
              <w:lastRenderedPageBreak/>
              <w:t>massage, baby reflexology, Incredible Years</w:t>
            </w:r>
            <w:r>
              <w:rPr>
                <w:rFonts w:ascii="Calibri" w:hAnsi="Calibri" w:cs="Calibri"/>
                <w:szCs w:val="22"/>
              </w:rPr>
              <w:t>, Parents Plus</w:t>
            </w:r>
            <w:r w:rsidRPr="00EF3753">
              <w:rPr>
                <w:rFonts w:ascii="Calibri" w:hAnsi="Calibri" w:cs="Calibri"/>
                <w:szCs w:val="22"/>
              </w:rPr>
              <w:t xml:space="preserve"> and Health Food for all</w:t>
            </w:r>
          </w:p>
          <w:p w14:paraId="4260FCD3" w14:textId="4CAA540B" w:rsidR="002F4444" w:rsidRDefault="002F4444" w:rsidP="002F4444">
            <w:pPr>
              <w:pStyle w:val="ListParagraph"/>
              <w:numPr>
                <w:ilvl w:val="0"/>
                <w:numId w:val="8"/>
              </w:numPr>
              <w:spacing w:after="160" w:line="259" w:lineRule="auto"/>
              <w:rPr>
                <w:rFonts w:ascii="Calibri" w:hAnsi="Calibri" w:cs="Calibri"/>
              </w:rPr>
            </w:pPr>
            <w:r w:rsidRPr="29D31887">
              <w:rPr>
                <w:rFonts w:ascii="Calibri" w:hAnsi="Calibri" w:cs="Calibri"/>
              </w:rPr>
              <w:t>To participate in ongoing training and development activities, particularly in the Community Families Programme and in other relevant areas such as infant mental health, child development and Meitheal</w:t>
            </w:r>
          </w:p>
          <w:p w14:paraId="1DD00252" w14:textId="1E8F02DB" w:rsidR="002F4444" w:rsidRDefault="002F4444" w:rsidP="002F4444">
            <w:pPr>
              <w:pStyle w:val="ListParagraph"/>
              <w:numPr>
                <w:ilvl w:val="0"/>
                <w:numId w:val="8"/>
              </w:numPr>
              <w:spacing w:after="160" w:line="259" w:lineRule="auto"/>
              <w:rPr>
                <w:rFonts w:ascii="Calibri" w:hAnsi="Calibri" w:cs="Calibri"/>
              </w:rPr>
            </w:pPr>
            <w:r w:rsidRPr="29D31887">
              <w:rPr>
                <w:rFonts w:ascii="Calibri" w:hAnsi="Calibri" w:cs="Calibri"/>
              </w:rPr>
              <w:t>To comply with all reporting and data collection requirements, both in terms of internal LSSC requirements and th</w:t>
            </w:r>
            <w:r>
              <w:rPr>
                <w:rFonts w:ascii="Calibri" w:hAnsi="Calibri" w:cs="Calibri"/>
              </w:rPr>
              <w:t>e national Community Families Pr</w:t>
            </w:r>
            <w:r w:rsidRPr="29D31887">
              <w:rPr>
                <w:rFonts w:ascii="Calibri" w:hAnsi="Calibri" w:cs="Calibri"/>
              </w:rPr>
              <w:t>ogramme and to work with the Coordinator to ensure that all reporting requirements are met fully and on time</w:t>
            </w:r>
          </w:p>
          <w:p w14:paraId="4FF5CB32" w14:textId="77777777" w:rsidR="002F4444" w:rsidRPr="00E32CEE" w:rsidRDefault="002F4444" w:rsidP="002F4444">
            <w:pPr>
              <w:pStyle w:val="ListParagraph"/>
              <w:numPr>
                <w:ilvl w:val="0"/>
                <w:numId w:val="8"/>
              </w:numPr>
              <w:spacing w:after="160" w:line="259" w:lineRule="auto"/>
              <w:rPr>
                <w:rFonts w:ascii="Calibri" w:hAnsi="Calibri" w:cs="Calibri"/>
                <w:szCs w:val="22"/>
              </w:rPr>
            </w:pPr>
            <w:r w:rsidRPr="29D31887">
              <w:rPr>
                <w:rFonts w:ascii="Calibri" w:hAnsi="Calibri" w:cs="Calibri"/>
              </w:rPr>
              <w:t>T</w:t>
            </w:r>
            <w:r w:rsidRPr="29D31887">
              <w:rPr>
                <w:rFonts w:ascii="Calibri" w:hAnsi="Calibri" w:cs="Calibri"/>
                <w:lang w:val="en-US"/>
              </w:rPr>
              <w:t>o work flexibly and in partnership with other LSSC staff and partner agencies to support families</w:t>
            </w:r>
          </w:p>
          <w:p w14:paraId="23811AFA" w14:textId="4D20AD8E" w:rsidR="002F4444" w:rsidRDefault="002F4444" w:rsidP="002F4444">
            <w:pPr>
              <w:pStyle w:val="ListParagraph"/>
              <w:numPr>
                <w:ilvl w:val="0"/>
                <w:numId w:val="8"/>
              </w:numPr>
              <w:spacing w:after="160" w:line="259" w:lineRule="auto"/>
              <w:rPr>
                <w:rFonts w:ascii="Calibri" w:hAnsi="Calibri" w:cs="Calibri"/>
              </w:rPr>
            </w:pPr>
            <w:r w:rsidRPr="29D31887">
              <w:rPr>
                <w:rFonts w:ascii="Calibri" w:hAnsi="Calibri" w:cs="Calibri"/>
              </w:rPr>
              <w:t>To actively manage a caseload of parents and to take the role of lead practitioner in Meitheal</w:t>
            </w:r>
          </w:p>
          <w:p w14:paraId="209EAF50" w14:textId="77777777" w:rsidR="00683E3D" w:rsidRPr="00683E3D" w:rsidRDefault="002F4444" w:rsidP="00683E3D">
            <w:pPr>
              <w:pStyle w:val="ListParagraph"/>
              <w:numPr>
                <w:ilvl w:val="0"/>
                <w:numId w:val="8"/>
              </w:numPr>
              <w:spacing w:after="160" w:line="259" w:lineRule="auto"/>
              <w:rPr>
                <w:rFonts w:ascii="Calibri" w:hAnsi="Calibri" w:cs="Calibri"/>
              </w:rPr>
            </w:pPr>
            <w:r w:rsidRPr="29D31887">
              <w:rPr>
                <w:rFonts w:ascii="Calibri" w:hAnsi="Calibri" w:cs="Calibri"/>
                <w:lang w:val="en-US"/>
              </w:rPr>
              <w:t xml:space="preserve">To support the implementation of recommendations from the national Community Families </w:t>
            </w:r>
            <w:proofErr w:type="spellStart"/>
            <w:r w:rsidRPr="29D31887">
              <w:rPr>
                <w:rFonts w:ascii="Calibri" w:hAnsi="Calibri" w:cs="Calibri"/>
                <w:lang w:val="en-US"/>
              </w:rPr>
              <w:t>Programme</w:t>
            </w:r>
            <w:proofErr w:type="spellEnd"/>
          </w:p>
          <w:p w14:paraId="03206097" w14:textId="02B84856" w:rsidR="002F4444" w:rsidRPr="00683E3D" w:rsidRDefault="002F4444" w:rsidP="00683E3D">
            <w:pPr>
              <w:pStyle w:val="ListParagraph"/>
              <w:numPr>
                <w:ilvl w:val="0"/>
                <w:numId w:val="8"/>
              </w:numPr>
              <w:spacing w:after="160" w:line="259" w:lineRule="auto"/>
              <w:rPr>
                <w:rFonts w:ascii="Calibri" w:hAnsi="Calibri" w:cs="Calibri"/>
              </w:rPr>
            </w:pPr>
            <w:r w:rsidRPr="00683E3D">
              <w:rPr>
                <w:rFonts w:ascii="Calibri" w:hAnsi="Calibri" w:cs="Calibri"/>
                <w:szCs w:val="22"/>
              </w:rPr>
              <w:t>To attend meetings and all supervision sessions</w:t>
            </w:r>
          </w:p>
        </w:tc>
      </w:tr>
      <w:tr w:rsidR="002F4444" w:rsidRPr="00EF3753" w14:paraId="1F317BEF" w14:textId="77777777" w:rsidTr="12EC89D0">
        <w:trPr>
          <w:trHeight w:val="913"/>
        </w:trPr>
        <w:tc>
          <w:tcPr>
            <w:tcW w:w="4425" w:type="dxa"/>
            <w:tcBorders>
              <w:top w:val="single" w:sz="4" w:space="0" w:color="auto"/>
              <w:left w:val="single" w:sz="4" w:space="0" w:color="auto"/>
              <w:bottom w:val="single" w:sz="4" w:space="0" w:color="auto"/>
              <w:right w:val="single" w:sz="4" w:space="0" w:color="auto"/>
            </w:tcBorders>
          </w:tcPr>
          <w:p w14:paraId="39550C50" w14:textId="64E61412" w:rsidR="002F4444" w:rsidRPr="00EF3753" w:rsidRDefault="002F4444" w:rsidP="002F4444">
            <w:pPr>
              <w:widowControl w:val="0"/>
              <w:autoSpaceDE w:val="0"/>
              <w:autoSpaceDN w:val="0"/>
              <w:adjustRightInd w:val="0"/>
              <w:spacing w:line="276" w:lineRule="auto"/>
              <w:jc w:val="both"/>
              <w:rPr>
                <w:rFonts w:ascii="Calibri" w:hAnsi="Calibri" w:cs="Calibri"/>
                <w:b/>
                <w:bCs/>
                <w:szCs w:val="22"/>
                <w:lang w:val="en-US"/>
              </w:rPr>
            </w:pPr>
            <w:r w:rsidRPr="29D31887">
              <w:rPr>
                <w:rFonts w:ascii="Calibri" w:hAnsi="Calibri" w:cs="Calibri"/>
                <w:b/>
                <w:bCs/>
                <w:lang w:val="en-IE"/>
              </w:rPr>
              <w:lastRenderedPageBreak/>
              <w:t xml:space="preserve">Qualifications and Experience </w:t>
            </w:r>
          </w:p>
        </w:tc>
        <w:tc>
          <w:tcPr>
            <w:tcW w:w="4860" w:type="dxa"/>
            <w:tcBorders>
              <w:top w:val="single" w:sz="4" w:space="0" w:color="auto"/>
              <w:left w:val="single" w:sz="4" w:space="0" w:color="auto"/>
              <w:bottom w:val="single" w:sz="4" w:space="0" w:color="auto"/>
              <w:right w:val="single" w:sz="4" w:space="0" w:color="auto"/>
            </w:tcBorders>
          </w:tcPr>
          <w:p w14:paraId="40EFDF88" w14:textId="77777777" w:rsidR="002F4444" w:rsidRDefault="002F4444" w:rsidP="002F4444">
            <w:pPr>
              <w:pStyle w:val="BodyText"/>
              <w:numPr>
                <w:ilvl w:val="0"/>
                <w:numId w:val="12"/>
              </w:numPr>
              <w:rPr>
                <w:rFonts w:ascii="Calibri" w:hAnsi="Calibri" w:cs="Calibri"/>
              </w:rPr>
            </w:pPr>
            <w:r w:rsidRPr="29D31887">
              <w:rPr>
                <w:rFonts w:ascii="Calibri" w:hAnsi="Calibri" w:cs="Calibri"/>
              </w:rPr>
              <w:t>Relevant and recognised qualification in Social Work, Social Care, Early Childhood Care and Education or other related discipline (Level 7 degree)</w:t>
            </w:r>
          </w:p>
          <w:p w14:paraId="4D5F2C69" w14:textId="77777777" w:rsidR="002F4444" w:rsidRDefault="002F4444" w:rsidP="002F4444">
            <w:pPr>
              <w:pStyle w:val="BodyText"/>
              <w:numPr>
                <w:ilvl w:val="0"/>
                <w:numId w:val="12"/>
              </w:numPr>
              <w:rPr>
                <w:rFonts w:ascii="Calibri" w:hAnsi="Calibri" w:cs="Calibri"/>
              </w:rPr>
            </w:pPr>
            <w:r w:rsidRPr="29D31887">
              <w:rPr>
                <w:rFonts w:ascii="Calibri" w:hAnsi="Calibri" w:cs="Calibri"/>
              </w:rPr>
              <w:t>Experience of working with vulnerable children and families</w:t>
            </w:r>
          </w:p>
          <w:p w14:paraId="5737A756" w14:textId="77777777" w:rsidR="002F4444" w:rsidRDefault="002F4444" w:rsidP="002F4444">
            <w:pPr>
              <w:pStyle w:val="BodyText"/>
              <w:numPr>
                <w:ilvl w:val="0"/>
                <w:numId w:val="12"/>
              </w:numPr>
              <w:rPr>
                <w:rFonts w:ascii="Calibri" w:hAnsi="Calibri" w:cs="Calibri"/>
              </w:rPr>
            </w:pPr>
            <w:r w:rsidRPr="29D31887">
              <w:rPr>
                <w:rFonts w:ascii="Calibri" w:hAnsi="Calibri" w:cs="Calibri"/>
              </w:rPr>
              <w:t>Experience of working in partnership with families and carers</w:t>
            </w:r>
          </w:p>
          <w:p w14:paraId="0D1B7D5D" w14:textId="77777777" w:rsidR="002F4444" w:rsidRDefault="002F4444" w:rsidP="002F4444">
            <w:pPr>
              <w:pStyle w:val="BodyText"/>
              <w:numPr>
                <w:ilvl w:val="0"/>
                <w:numId w:val="12"/>
              </w:numPr>
              <w:rPr>
                <w:rFonts w:ascii="Calibri" w:hAnsi="Calibri" w:cs="Calibri"/>
              </w:rPr>
            </w:pPr>
            <w:r w:rsidRPr="29D31887">
              <w:rPr>
                <w:rFonts w:ascii="Calibri" w:hAnsi="Calibri" w:cs="Calibri"/>
              </w:rPr>
              <w:t xml:space="preserve">Be a highly motivated, proactive individual with excellent communication and inter-personal skills </w:t>
            </w:r>
          </w:p>
          <w:p w14:paraId="72A51A92" w14:textId="77777777" w:rsidR="002F4444" w:rsidRDefault="002F4444" w:rsidP="002F4444">
            <w:pPr>
              <w:pStyle w:val="BodyText"/>
              <w:numPr>
                <w:ilvl w:val="0"/>
                <w:numId w:val="12"/>
              </w:numPr>
              <w:rPr>
                <w:rFonts w:ascii="Calibri" w:hAnsi="Calibri" w:cs="Calibri"/>
              </w:rPr>
            </w:pPr>
            <w:r w:rsidRPr="29D31887">
              <w:rPr>
                <w:rFonts w:ascii="Calibri" w:hAnsi="Calibri" w:cs="Calibri"/>
              </w:rPr>
              <w:t xml:space="preserve">A working knowledge of </w:t>
            </w:r>
            <w:proofErr w:type="spellStart"/>
            <w:r w:rsidRPr="29D31887">
              <w:rPr>
                <w:rFonts w:ascii="Calibri" w:hAnsi="Calibri" w:cs="Calibri"/>
              </w:rPr>
              <w:t>Tusla</w:t>
            </w:r>
            <w:proofErr w:type="spellEnd"/>
            <w:r w:rsidRPr="29D31887">
              <w:rPr>
                <w:rFonts w:ascii="Calibri" w:hAnsi="Calibri" w:cs="Calibri"/>
              </w:rPr>
              <w:t xml:space="preserve"> Children First and Meitheal </w:t>
            </w:r>
          </w:p>
          <w:p w14:paraId="42F93F50" w14:textId="77777777" w:rsidR="002F4444" w:rsidRDefault="002F4444" w:rsidP="002F4444">
            <w:pPr>
              <w:pStyle w:val="BodyText"/>
              <w:numPr>
                <w:ilvl w:val="0"/>
                <w:numId w:val="12"/>
              </w:numPr>
              <w:rPr>
                <w:rFonts w:ascii="Calibri" w:hAnsi="Calibri" w:cs="Calibri"/>
              </w:rPr>
            </w:pPr>
            <w:r w:rsidRPr="29D31887">
              <w:rPr>
                <w:rFonts w:ascii="Calibri" w:hAnsi="Calibri" w:cs="Calibri"/>
              </w:rPr>
              <w:t>Ability to engage and build positive relationships with parents/families</w:t>
            </w:r>
          </w:p>
          <w:p w14:paraId="3FFA68A7" w14:textId="6EFEA5AB" w:rsidR="002F4444" w:rsidRPr="00EF3753" w:rsidRDefault="002F4444" w:rsidP="002F4444">
            <w:pPr>
              <w:pStyle w:val="BodyText"/>
              <w:numPr>
                <w:ilvl w:val="0"/>
                <w:numId w:val="12"/>
              </w:numPr>
              <w:rPr>
                <w:rFonts w:ascii="Calibri" w:hAnsi="Calibri" w:cs="Calibri"/>
              </w:rPr>
            </w:pPr>
            <w:r w:rsidRPr="29D31887">
              <w:rPr>
                <w:rFonts w:ascii="Calibri" w:hAnsi="Calibri" w:cs="Calibri"/>
              </w:rPr>
              <w:t>Candidates must hold a full Driving License and have a car at their disposal.</w:t>
            </w:r>
          </w:p>
        </w:tc>
      </w:tr>
      <w:tr w:rsidR="002F4444" w14:paraId="65C233AA" w14:textId="77777777" w:rsidTr="12EC89D0">
        <w:trPr>
          <w:trHeight w:val="1684"/>
        </w:trPr>
        <w:tc>
          <w:tcPr>
            <w:tcW w:w="4425" w:type="dxa"/>
            <w:tcBorders>
              <w:top w:val="single" w:sz="4" w:space="0" w:color="auto"/>
              <w:left w:val="single" w:sz="4" w:space="0" w:color="auto"/>
              <w:bottom w:val="single" w:sz="4" w:space="0" w:color="auto"/>
              <w:right w:val="single" w:sz="4" w:space="0" w:color="auto"/>
            </w:tcBorders>
          </w:tcPr>
          <w:p w14:paraId="62240203" w14:textId="06A93C91" w:rsidR="002F4444" w:rsidRDefault="002F4444" w:rsidP="002F4444">
            <w:pPr>
              <w:rPr>
                <w:rFonts w:ascii="Calibri" w:hAnsi="Calibri" w:cs="Calibri"/>
                <w:b/>
                <w:bCs/>
                <w:lang w:val="en-IE"/>
              </w:rPr>
            </w:pPr>
            <w:r w:rsidRPr="29D31887">
              <w:rPr>
                <w:rFonts w:ascii="Calibri" w:hAnsi="Calibri" w:cs="Calibri"/>
                <w:b/>
                <w:bCs/>
                <w:lang w:val="en-IE"/>
              </w:rPr>
              <w:t>Person Specification</w:t>
            </w:r>
          </w:p>
        </w:tc>
        <w:tc>
          <w:tcPr>
            <w:tcW w:w="4860" w:type="dxa"/>
            <w:tcBorders>
              <w:top w:val="single" w:sz="4" w:space="0" w:color="auto"/>
              <w:left w:val="single" w:sz="4" w:space="0" w:color="auto"/>
              <w:bottom w:val="single" w:sz="4" w:space="0" w:color="auto"/>
              <w:right w:val="single" w:sz="4" w:space="0" w:color="auto"/>
            </w:tcBorders>
          </w:tcPr>
          <w:p w14:paraId="05DABBE6" w14:textId="77777777" w:rsidR="002F4444" w:rsidRDefault="002F4444" w:rsidP="002F4444">
            <w:pPr>
              <w:pStyle w:val="ListParagraph"/>
              <w:numPr>
                <w:ilvl w:val="0"/>
                <w:numId w:val="12"/>
              </w:numPr>
              <w:spacing w:line="256" w:lineRule="auto"/>
              <w:rPr>
                <w:rFonts w:ascii="Calibri" w:hAnsi="Calibri" w:cs="Calibri"/>
              </w:rPr>
            </w:pPr>
            <w:r w:rsidRPr="29D31887">
              <w:rPr>
                <w:rFonts w:ascii="Calibri" w:hAnsi="Calibri" w:cs="Calibri"/>
              </w:rPr>
              <w:t xml:space="preserve">Excellent communication skills </w:t>
            </w:r>
          </w:p>
          <w:p w14:paraId="33672B7D" w14:textId="77777777" w:rsidR="002F4444" w:rsidRDefault="002F4444" w:rsidP="002F4444">
            <w:pPr>
              <w:pStyle w:val="ListParagraph"/>
              <w:numPr>
                <w:ilvl w:val="0"/>
                <w:numId w:val="12"/>
              </w:numPr>
              <w:spacing w:line="256" w:lineRule="auto"/>
              <w:rPr>
                <w:rFonts w:ascii="Calibri" w:hAnsi="Calibri" w:cs="Calibri"/>
              </w:rPr>
            </w:pPr>
            <w:r w:rsidRPr="29D31887">
              <w:rPr>
                <w:rFonts w:ascii="Calibri" w:hAnsi="Calibri" w:cs="Calibri"/>
              </w:rPr>
              <w:t>Knowledge and understanding of the issues facing children and families, particularly in disadvantaged communities</w:t>
            </w:r>
          </w:p>
          <w:p w14:paraId="17FC3873" w14:textId="77777777" w:rsidR="002F4444" w:rsidRDefault="002F4444" w:rsidP="002F4444">
            <w:pPr>
              <w:pStyle w:val="ListParagraph"/>
              <w:numPr>
                <w:ilvl w:val="0"/>
                <w:numId w:val="12"/>
              </w:numPr>
              <w:spacing w:line="256" w:lineRule="auto"/>
              <w:rPr>
                <w:rFonts w:ascii="Calibri" w:hAnsi="Calibri" w:cs="Calibri"/>
              </w:rPr>
            </w:pPr>
            <w:r w:rsidRPr="29D31887">
              <w:rPr>
                <w:rFonts w:ascii="Calibri" w:hAnsi="Calibri" w:cs="Calibri"/>
              </w:rPr>
              <w:lastRenderedPageBreak/>
              <w:t>Knowledge and understanding of early child development and the needs of children and families during this period</w:t>
            </w:r>
          </w:p>
          <w:p w14:paraId="420E45AE" w14:textId="77777777" w:rsidR="002F4444" w:rsidRDefault="002F4444" w:rsidP="002F4444">
            <w:pPr>
              <w:pStyle w:val="ListParagraph"/>
              <w:numPr>
                <w:ilvl w:val="0"/>
                <w:numId w:val="12"/>
              </w:numPr>
              <w:spacing w:line="256" w:lineRule="auto"/>
              <w:rPr>
                <w:rFonts w:ascii="Calibri" w:hAnsi="Calibri" w:cs="Calibri"/>
              </w:rPr>
            </w:pPr>
            <w:r w:rsidRPr="29D31887">
              <w:rPr>
                <w:rFonts w:ascii="Calibri" w:hAnsi="Calibri" w:cs="Calibri"/>
              </w:rPr>
              <w:t>Commitment to work creatively and flexibly to achieve better outcomes for children and families</w:t>
            </w:r>
          </w:p>
          <w:p w14:paraId="3893FD00" w14:textId="77777777" w:rsidR="002F4444" w:rsidRDefault="002F4444" w:rsidP="002F4444">
            <w:pPr>
              <w:pStyle w:val="ListParagraph"/>
              <w:numPr>
                <w:ilvl w:val="0"/>
                <w:numId w:val="12"/>
              </w:numPr>
              <w:shd w:val="clear" w:color="auto" w:fill="FFFFFF" w:themeFill="background1"/>
              <w:rPr>
                <w:rFonts w:ascii="Calibri" w:hAnsi="Calibri" w:cs="Calibri"/>
                <w:lang w:eastAsia="en-IE"/>
              </w:rPr>
            </w:pPr>
            <w:r w:rsidRPr="29D31887">
              <w:rPr>
                <w:rFonts w:ascii="Calibri" w:hAnsi="Calibri" w:cs="Calibri"/>
                <w:lang w:eastAsia="en-IE"/>
              </w:rPr>
              <w:t>Capacity to work with adaptability and sensitivity and to work flexible hours as required</w:t>
            </w:r>
          </w:p>
          <w:p w14:paraId="205DCC35" w14:textId="77777777" w:rsidR="002F4444" w:rsidRDefault="002F4444" w:rsidP="002F4444">
            <w:pPr>
              <w:numPr>
                <w:ilvl w:val="0"/>
                <w:numId w:val="12"/>
              </w:numPr>
              <w:shd w:val="clear" w:color="auto" w:fill="FFFFFF" w:themeFill="background1"/>
              <w:rPr>
                <w:rFonts w:ascii="Calibri" w:hAnsi="Calibri" w:cs="Calibri"/>
                <w:lang w:eastAsia="en-IE"/>
              </w:rPr>
            </w:pPr>
            <w:r w:rsidRPr="29D31887">
              <w:rPr>
                <w:rFonts w:ascii="Calibri" w:hAnsi="Calibri" w:cs="Calibri"/>
                <w:lang w:eastAsia="en-IE"/>
              </w:rPr>
              <w:t>Ability to identify and appropriately address child protection concerns</w:t>
            </w:r>
          </w:p>
          <w:p w14:paraId="496FD39C" w14:textId="77777777" w:rsidR="002F4444" w:rsidRDefault="002F4444" w:rsidP="002F4444">
            <w:pPr>
              <w:numPr>
                <w:ilvl w:val="0"/>
                <w:numId w:val="12"/>
              </w:numPr>
              <w:shd w:val="clear" w:color="auto" w:fill="FFFFFF" w:themeFill="background1"/>
              <w:rPr>
                <w:rFonts w:ascii="Calibri" w:hAnsi="Calibri" w:cs="Calibri"/>
                <w:lang w:eastAsia="en-IE"/>
              </w:rPr>
            </w:pPr>
            <w:r w:rsidRPr="29D31887">
              <w:rPr>
                <w:rFonts w:ascii="Calibri" w:hAnsi="Calibri" w:cs="Calibri"/>
                <w:lang w:eastAsia="en-IE"/>
              </w:rPr>
              <w:t>Capacity to self-motivate and work independently and in collaboration with a team and partner agencies</w:t>
            </w:r>
          </w:p>
          <w:p w14:paraId="6215F703" w14:textId="77777777" w:rsidR="002F4444" w:rsidRDefault="002F4444" w:rsidP="002F4444">
            <w:pPr>
              <w:numPr>
                <w:ilvl w:val="0"/>
                <w:numId w:val="12"/>
              </w:numPr>
              <w:shd w:val="clear" w:color="auto" w:fill="FFFFFF" w:themeFill="background1"/>
              <w:rPr>
                <w:rFonts w:ascii="Calibri" w:hAnsi="Calibri" w:cs="Calibri"/>
                <w:lang w:eastAsia="en-IE"/>
              </w:rPr>
            </w:pPr>
            <w:r w:rsidRPr="29D31887">
              <w:rPr>
                <w:rFonts w:ascii="Calibri" w:hAnsi="Calibri" w:cs="Calibri"/>
                <w:lang w:eastAsia="en-IE"/>
              </w:rPr>
              <w:t>A commitment to his/her own continuing professional development</w:t>
            </w:r>
          </w:p>
          <w:p w14:paraId="4809CACA" w14:textId="25854CA9" w:rsidR="002F4444" w:rsidRDefault="002F4444" w:rsidP="002F4444">
            <w:pPr>
              <w:pStyle w:val="BodyText"/>
              <w:ind w:left="720"/>
              <w:rPr>
                <w:rFonts w:ascii="Calibri" w:hAnsi="Calibri" w:cs="Calibri"/>
              </w:rPr>
            </w:pPr>
          </w:p>
        </w:tc>
      </w:tr>
      <w:tr w:rsidR="002F4444" w14:paraId="3880D401" w14:textId="77777777" w:rsidTr="002F4444">
        <w:trPr>
          <w:trHeight w:val="734"/>
        </w:trPr>
        <w:tc>
          <w:tcPr>
            <w:tcW w:w="4425" w:type="dxa"/>
            <w:tcBorders>
              <w:top w:val="single" w:sz="4" w:space="0" w:color="auto"/>
              <w:left w:val="single" w:sz="4" w:space="0" w:color="auto"/>
              <w:bottom w:val="single" w:sz="4" w:space="0" w:color="auto"/>
              <w:right w:val="single" w:sz="4" w:space="0" w:color="auto"/>
            </w:tcBorders>
          </w:tcPr>
          <w:p w14:paraId="554E6ED1" w14:textId="47F96DCF" w:rsidR="002F4444" w:rsidRDefault="002F4444" w:rsidP="002F4444">
            <w:pPr>
              <w:rPr>
                <w:rFonts w:ascii="Calibri" w:hAnsi="Calibri" w:cs="Calibri"/>
                <w:b/>
                <w:bCs/>
                <w:lang w:val="en-IE"/>
              </w:rPr>
            </w:pPr>
            <w:r w:rsidRPr="29D31887">
              <w:rPr>
                <w:rFonts w:ascii="Calibri" w:hAnsi="Calibri" w:cs="Calibri"/>
                <w:b/>
                <w:bCs/>
                <w:lang w:val="en-IE"/>
              </w:rPr>
              <w:lastRenderedPageBreak/>
              <w:t>Hours of work:</w:t>
            </w:r>
          </w:p>
        </w:tc>
        <w:tc>
          <w:tcPr>
            <w:tcW w:w="4860" w:type="dxa"/>
            <w:tcBorders>
              <w:top w:val="single" w:sz="4" w:space="0" w:color="auto"/>
              <w:left w:val="single" w:sz="4" w:space="0" w:color="auto"/>
              <w:bottom w:val="single" w:sz="4" w:space="0" w:color="auto"/>
              <w:right w:val="single" w:sz="4" w:space="0" w:color="auto"/>
            </w:tcBorders>
          </w:tcPr>
          <w:p w14:paraId="2548411B" w14:textId="32BDD6D9" w:rsidR="002F4444" w:rsidRDefault="00683E3D" w:rsidP="00683E3D">
            <w:pPr>
              <w:ind w:right="142"/>
              <w:jc w:val="both"/>
              <w:rPr>
                <w:rFonts w:ascii="Calibri" w:hAnsi="Calibri" w:cs="Calibri"/>
              </w:rPr>
            </w:pPr>
            <w:r>
              <w:rPr>
                <w:rFonts w:ascii="Calibri" w:hAnsi="Calibri" w:cs="Calibri"/>
                <w:lang w:val="en-IE"/>
              </w:rPr>
              <w:t>Full-time position</w:t>
            </w:r>
            <w:r w:rsidR="002F4444">
              <w:rPr>
                <w:rFonts w:ascii="Calibri" w:hAnsi="Calibri" w:cs="Calibri"/>
                <w:lang w:val="en-IE"/>
              </w:rPr>
              <w:t>. Full time positions are 37.5 hours/week</w:t>
            </w:r>
          </w:p>
        </w:tc>
      </w:tr>
      <w:tr w:rsidR="002F4444" w14:paraId="7EC48F4B" w14:textId="77777777" w:rsidTr="12EC89D0">
        <w:trPr>
          <w:trHeight w:val="1684"/>
        </w:trPr>
        <w:tc>
          <w:tcPr>
            <w:tcW w:w="4425" w:type="dxa"/>
            <w:tcBorders>
              <w:top w:val="single" w:sz="4" w:space="0" w:color="auto"/>
              <w:left w:val="single" w:sz="4" w:space="0" w:color="auto"/>
              <w:bottom w:val="single" w:sz="4" w:space="0" w:color="auto"/>
              <w:right w:val="single" w:sz="4" w:space="0" w:color="auto"/>
            </w:tcBorders>
          </w:tcPr>
          <w:p w14:paraId="35438C1E" w14:textId="5EE27232" w:rsidR="002F4444" w:rsidRDefault="002F4444" w:rsidP="002F4444">
            <w:pPr>
              <w:rPr>
                <w:rFonts w:ascii="Calibri" w:hAnsi="Calibri" w:cs="Calibri"/>
                <w:b/>
                <w:bCs/>
                <w:lang w:val="en-IE"/>
              </w:rPr>
            </w:pPr>
            <w:r w:rsidRPr="29D31887">
              <w:rPr>
                <w:rFonts w:ascii="Calibri" w:hAnsi="Calibri" w:cs="Calibri"/>
                <w:b/>
                <w:bCs/>
                <w:lang w:val="en-IE"/>
              </w:rPr>
              <w:t xml:space="preserve">Terms and Conditions: </w:t>
            </w:r>
          </w:p>
        </w:tc>
        <w:tc>
          <w:tcPr>
            <w:tcW w:w="4860" w:type="dxa"/>
            <w:tcBorders>
              <w:top w:val="single" w:sz="4" w:space="0" w:color="auto"/>
              <w:left w:val="single" w:sz="4" w:space="0" w:color="auto"/>
              <w:bottom w:val="single" w:sz="4" w:space="0" w:color="auto"/>
              <w:right w:val="single" w:sz="4" w:space="0" w:color="auto"/>
            </w:tcBorders>
          </w:tcPr>
          <w:p w14:paraId="351CD384" w14:textId="77777777" w:rsidR="002F4444" w:rsidRDefault="002F4444" w:rsidP="002F4444">
            <w:pPr>
              <w:numPr>
                <w:ilvl w:val="0"/>
                <w:numId w:val="13"/>
              </w:numPr>
              <w:ind w:right="142"/>
              <w:jc w:val="both"/>
            </w:pPr>
            <w:r>
              <w:rPr>
                <w:rFonts w:ascii="Calibri" w:hAnsi="Calibri" w:cs="Calibri"/>
              </w:rPr>
              <w:t>Permanent positions</w:t>
            </w:r>
            <w:r w:rsidRPr="29D31887">
              <w:rPr>
                <w:rFonts w:ascii="Calibri" w:hAnsi="Calibri" w:cs="Calibri"/>
              </w:rPr>
              <w:t xml:space="preserve"> subject to 6 months’ probation, Garda Vetting and continued funding from funding agencies</w:t>
            </w:r>
          </w:p>
          <w:p w14:paraId="2DEB3ADB" w14:textId="77777777" w:rsidR="002F4444" w:rsidRDefault="002F4444" w:rsidP="002F4444">
            <w:pPr>
              <w:numPr>
                <w:ilvl w:val="0"/>
                <w:numId w:val="13"/>
              </w:numPr>
              <w:ind w:right="142"/>
              <w:jc w:val="both"/>
            </w:pPr>
            <w:r w:rsidRPr="29D31887">
              <w:rPr>
                <w:rFonts w:ascii="Calibri" w:hAnsi="Calibri" w:cs="Calibri"/>
              </w:rPr>
              <w:t>Salary: Commensurate with Experience</w:t>
            </w:r>
          </w:p>
          <w:p w14:paraId="343DBD79" w14:textId="77777777" w:rsidR="002F4444" w:rsidRDefault="002F4444" w:rsidP="002F4444">
            <w:pPr>
              <w:numPr>
                <w:ilvl w:val="0"/>
                <w:numId w:val="13"/>
              </w:numPr>
              <w:ind w:right="142"/>
              <w:jc w:val="both"/>
            </w:pPr>
            <w:r w:rsidRPr="29D31887">
              <w:rPr>
                <w:rFonts w:ascii="Calibri" w:hAnsi="Calibri" w:cs="Calibri"/>
              </w:rPr>
              <w:t>Generous Annual Leave</w:t>
            </w:r>
          </w:p>
          <w:p w14:paraId="3F9AA399" w14:textId="77777777" w:rsidR="002F4444" w:rsidRDefault="002F4444" w:rsidP="002F4444">
            <w:pPr>
              <w:numPr>
                <w:ilvl w:val="0"/>
                <w:numId w:val="13"/>
              </w:numPr>
              <w:ind w:right="142"/>
              <w:jc w:val="both"/>
            </w:pPr>
            <w:r w:rsidRPr="29D31887">
              <w:rPr>
                <w:rFonts w:ascii="Calibri" w:hAnsi="Calibri" w:cs="Calibri"/>
              </w:rPr>
              <w:t>Pension Scheme</w:t>
            </w:r>
          </w:p>
          <w:p w14:paraId="2A82F9DA" w14:textId="77777777" w:rsidR="002F4444" w:rsidRDefault="002F4444" w:rsidP="002F4444">
            <w:pPr>
              <w:numPr>
                <w:ilvl w:val="0"/>
                <w:numId w:val="13"/>
              </w:numPr>
              <w:ind w:right="142"/>
              <w:jc w:val="both"/>
            </w:pPr>
            <w:r w:rsidRPr="29D31887">
              <w:rPr>
                <w:rFonts w:ascii="Calibri" w:hAnsi="Calibri" w:cs="Calibri"/>
              </w:rPr>
              <w:t>Ongoing Continuous Professional Development</w:t>
            </w:r>
          </w:p>
          <w:p w14:paraId="3EB4B4A2" w14:textId="3043D3B0" w:rsidR="002F4444" w:rsidRDefault="002F4444" w:rsidP="002F4444">
            <w:pPr>
              <w:shd w:val="clear" w:color="auto" w:fill="FFFFFF" w:themeFill="background1"/>
              <w:rPr>
                <w:rFonts w:ascii="Calibri" w:hAnsi="Calibri" w:cs="Calibri"/>
                <w:lang w:eastAsia="en-IE"/>
              </w:rPr>
            </w:pPr>
          </w:p>
        </w:tc>
      </w:tr>
    </w:tbl>
    <w:p w14:paraId="059D1D7E" w14:textId="163CF518" w:rsidR="29D31887" w:rsidRDefault="00C66E63">
      <w:r w:rsidRPr="00C66E63">
        <w:rPr>
          <w:noProof/>
          <w:lang w:val="en-IE" w:eastAsia="en-IE"/>
        </w:rPr>
        <w:drawing>
          <wp:inline distT="0" distB="0" distL="0" distR="0" wp14:anchorId="7E5522CA" wp14:editId="7167D5E9">
            <wp:extent cx="1497600" cy="968400"/>
            <wp:effectExtent l="0" t="0" r="7620" b="3175"/>
            <wp:docPr id="1" name="Picture 1" descr="C:\Users\Margaret\OneDrive - Limerick Social Services Council\Documents\Parenting Limerick\Brochure\Logos\Tus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et\OneDrive - Limerick Social Services Council\Documents\Parenting Limerick\Brochure\Logos\Tusl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600" cy="968400"/>
                    </a:xfrm>
                    <a:prstGeom prst="rect">
                      <a:avLst/>
                    </a:prstGeom>
                    <a:noFill/>
                    <a:ln>
                      <a:noFill/>
                    </a:ln>
                  </pic:spPr>
                </pic:pic>
              </a:graphicData>
            </a:graphic>
          </wp:inline>
        </w:drawing>
      </w:r>
    </w:p>
    <w:p w14:paraId="3DEEC669" w14:textId="77777777" w:rsidR="0015469A" w:rsidRDefault="0015469A" w:rsidP="0015469A">
      <w:pPr>
        <w:pStyle w:val="PlainText"/>
        <w:jc w:val="both"/>
        <w:rPr>
          <w:rFonts w:eastAsia="Times New Roman"/>
        </w:rPr>
      </w:pPr>
    </w:p>
    <w:p w14:paraId="3771BDE6" w14:textId="77777777" w:rsidR="0015469A" w:rsidRDefault="0015469A" w:rsidP="0015469A">
      <w:pPr>
        <w:pStyle w:val="PlainText"/>
        <w:jc w:val="both"/>
        <w:rPr>
          <w:i/>
          <w:iCs/>
        </w:rPr>
      </w:pPr>
      <w:r>
        <w:rPr>
          <w:i/>
          <w:iCs/>
        </w:rPr>
        <w:t>This job description is intended as a summary of the primary responsibilities of and qualifications for this position. The job description is not intended as inclusive of all duties an individual in this position might be asked to perform that may be required either now or in the future.</w:t>
      </w:r>
    </w:p>
    <w:p w14:paraId="3656B9AB" w14:textId="77777777" w:rsidR="005D41F3" w:rsidRPr="00EF3753" w:rsidRDefault="005D41F3">
      <w:pPr>
        <w:rPr>
          <w:rFonts w:ascii="Calibri" w:hAnsi="Calibri" w:cs="Calibri"/>
          <w:szCs w:val="22"/>
          <w:lang w:val="en-IE"/>
        </w:rPr>
      </w:pPr>
    </w:p>
    <w:p w14:paraId="75DA771D" w14:textId="77777777" w:rsidR="005D41F3" w:rsidRPr="00EF3753" w:rsidRDefault="005D41F3" w:rsidP="005D41F3">
      <w:pPr>
        <w:pStyle w:val="ListParagraph"/>
        <w:rPr>
          <w:rFonts w:ascii="Calibri" w:hAnsi="Calibri" w:cs="Calibri"/>
          <w:i/>
          <w:szCs w:val="22"/>
          <w:lang w:val="en-US"/>
        </w:rPr>
      </w:pP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i/>
          <w:szCs w:val="22"/>
          <w:lang w:val="en-US"/>
        </w:rPr>
        <w:t>Page 2   of   2.</w:t>
      </w:r>
    </w:p>
    <w:p w14:paraId="45FB0818" w14:textId="77777777" w:rsidR="005D41F3" w:rsidRPr="00EF3753" w:rsidRDefault="005D41F3" w:rsidP="005D41F3">
      <w:pPr>
        <w:pStyle w:val="ListParagraph"/>
        <w:ind w:left="0"/>
        <w:rPr>
          <w:rFonts w:ascii="Calibri" w:hAnsi="Calibri" w:cs="Calibri"/>
          <w:i/>
          <w:szCs w:val="22"/>
          <w:lang w:val="en-US"/>
        </w:rPr>
      </w:pPr>
    </w:p>
    <w:p w14:paraId="09BDCF57" w14:textId="72256C7F" w:rsidR="005D41F3" w:rsidRPr="00EF3753" w:rsidRDefault="005D41F3" w:rsidP="29D31887">
      <w:pPr>
        <w:pStyle w:val="ListParagraph"/>
        <w:ind w:left="0"/>
        <w:rPr>
          <w:rFonts w:ascii="Calibri" w:hAnsi="Calibri" w:cs="Calibri"/>
          <w:i/>
          <w:iCs/>
          <w:lang w:val="en-US"/>
        </w:rPr>
      </w:pPr>
      <w:r w:rsidRPr="29D31887">
        <w:rPr>
          <w:rFonts w:ascii="Calibri" w:hAnsi="Calibri" w:cs="Calibri"/>
          <w:i/>
          <w:iCs/>
          <w:lang w:val="en-US"/>
        </w:rPr>
        <w:t xml:space="preserve">Dated:   </w:t>
      </w:r>
      <w:r w:rsidR="00683E3D">
        <w:rPr>
          <w:rFonts w:ascii="Calibri" w:hAnsi="Calibri" w:cs="Calibri"/>
          <w:i/>
          <w:iCs/>
          <w:lang w:val="en-US"/>
        </w:rPr>
        <w:t>May 2025</w:t>
      </w:r>
    </w:p>
    <w:sectPr w:rsidR="005D41F3" w:rsidRPr="00EF3753" w:rsidSect="000445B0">
      <w:pgSz w:w="12240" w:h="15840"/>
      <w:pgMar w:top="873" w:right="1797" w:bottom="873"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643"/>
        </w:tabs>
        <w:ind w:left="643"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5" w15:restartNumberingAfterBreak="0">
    <w:nsid w:val="12347F0E"/>
    <w:multiLevelType w:val="hybridMultilevel"/>
    <w:tmpl w:val="6374C1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9F0E0C"/>
    <w:multiLevelType w:val="hybridMultilevel"/>
    <w:tmpl w:val="27AE9A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043F0F"/>
    <w:multiLevelType w:val="hybridMultilevel"/>
    <w:tmpl w:val="C688087C"/>
    <w:styleLink w:val="ImportedStyle1"/>
    <w:lvl w:ilvl="0" w:tplc="D90430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C0E0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E02A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02ECA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3ABA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B434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14A13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80E1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D6AF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BE16BC1"/>
    <w:multiLevelType w:val="hybridMultilevel"/>
    <w:tmpl w:val="19F072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1639A"/>
    <w:multiLevelType w:val="hybridMultilevel"/>
    <w:tmpl w:val="0136EBB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3344D1"/>
    <w:multiLevelType w:val="hybridMultilevel"/>
    <w:tmpl w:val="B37E8E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7C4111"/>
    <w:multiLevelType w:val="hybridMultilevel"/>
    <w:tmpl w:val="8BF84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4D37922"/>
    <w:multiLevelType w:val="hybridMultilevel"/>
    <w:tmpl w:val="CC323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7BD07BB"/>
    <w:multiLevelType w:val="hybridMultilevel"/>
    <w:tmpl w:val="DCECC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C63481"/>
    <w:multiLevelType w:val="hybridMultilevel"/>
    <w:tmpl w:val="F904AE12"/>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num w:numId="1">
    <w:abstractNumId w:val="13"/>
  </w:num>
  <w:num w:numId="2">
    <w:abstractNumId w:val="5"/>
  </w:num>
  <w:num w:numId="3">
    <w:abstractNumId w:val="0"/>
  </w:num>
  <w:num w:numId="4">
    <w:abstractNumId w:val="1"/>
  </w:num>
  <w:num w:numId="5">
    <w:abstractNumId w:val="2"/>
  </w:num>
  <w:num w:numId="6">
    <w:abstractNumId w:val="3"/>
  </w:num>
  <w:num w:numId="7">
    <w:abstractNumId w:val="4"/>
  </w:num>
  <w:num w:numId="8">
    <w:abstractNumId w:val="6"/>
  </w:num>
  <w:num w:numId="9">
    <w:abstractNumId w:val="10"/>
  </w:num>
  <w:num w:numId="10">
    <w:abstractNumId w:val="9"/>
  </w:num>
  <w:num w:numId="11">
    <w:abstractNumId w:val="8"/>
  </w:num>
  <w:num w:numId="12">
    <w:abstractNumId w:val="11"/>
  </w:num>
  <w:num w:numId="13">
    <w:abstractNumId w:val="1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9E"/>
    <w:rsid w:val="000445B0"/>
    <w:rsid w:val="00077F1B"/>
    <w:rsid w:val="00095410"/>
    <w:rsid w:val="00096DBC"/>
    <w:rsid w:val="00107F33"/>
    <w:rsid w:val="0015469A"/>
    <w:rsid w:val="0017460B"/>
    <w:rsid w:val="001B04D0"/>
    <w:rsid w:val="001C1EEE"/>
    <w:rsid w:val="001F001C"/>
    <w:rsid w:val="00210E9B"/>
    <w:rsid w:val="00254187"/>
    <w:rsid w:val="002763FC"/>
    <w:rsid w:val="002E7057"/>
    <w:rsid w:val="002F4444"/>
    <w:rsid w:val="00352AD2"/>
    <w:rsid w:val="0036292C"/>
    <w:rsid w:val="003B0FEF"/>
    <w:rsid w:val="003B5710"/>
    <w:rsid w:val="003B6FE4"/>
    <w:rsid w:val="00455F61"/>
    <w:rsid w:val="0046584D"/>
    <w:rsid w:val="00496428"/>
    <w:rsid w:val="004A094B"/>
    <w:rsid w:val="004D5E4A"/>
    <w:rsid w:val="0053539E"/>
    <w:rsid w:val="00592BEB"/>
    <w:rsid w:val="005D41F3"/>
    <w:rsid w:val="006454C0"/>
    <w:rsid w:val="00663FB2"/>
    <w:rsid w:val="00683E3D"/>
    <w:rsid w:val="006A129D"/>
    <w:rsid w:val="006B1234"/>
    <w:rsid w:val="006B3688"/>
    <w:rsid w:val="0078006B"/>
    <w:rsid w:val="00781131"/>
    <w:rsid w:val="0078153D"/>
    <w:rsid w:val="007A1B4C"/>
    <w:rsid w:val="007A2AA7"/>
    <w:rsid w:val="007F1250"/>
    <w:rsid w:val="008303E2"/>
    <w:rsid w:val="00884899"/>
    <w:rsid w:val="00891625"/>
    <w:rsid w:val="008A2266"/>
    <w:rsid w:val="008D443E"/>
    <w:rsid w:val="00942199"/>
    <w:rsid w:val="0094383B"/>
    <w:rsid w:val="0098794F"/>
    <w:rsid w:val="009C4C7E"/>
    <w:rsid w:val="009F230C"/>
    <w:rsid w:val="00A3396F"/>
    <w:rsid w:val="00A449A8"/>
    <w:rsid w:val="00A672DF"/>
    <w:rsid w:val="00A8556D"/>
    <w:rsid w:val="00AB3071"/>
    <w:rsid w:val="00AB5807"/>
    <w:rsid w:val="00AC760D"/>
    <w:rsid w:val="00AD124E"/>
    <w:rsid w:val="00B16661"/>
    <w:rsid w:val="00B2196D"/>
    <w:rsid w:val="00B33407"/>
    <w:rsid w:val="00B3563B"/>
    <w:rsid w:val="00B6205A"/>
    <w:rsid w:val="00B87770"/>
    <w:rsid w:val="00B90CDA"/>
    <w:rsid w:val="00BD7B4B"/>
    <w:rsid w:val="00C0747C"/>
    <w:rsid w:val="00C66E63"/>
    <w:rsid w:val="00CF6AA3"/>
    <w:rsid w:val="00D0473B"/>
    <w:rsid w:val="00D275F1"/>
    <w:rsid w:val="00D30191"/>
    <w:rsid w:val="00D87671"/>
    <w:rsid w:val="00DA2B39"/>
    <w:rsid w:val="00DB1409"/>
    <w:rsid w:val="00DC3DE4"/>
    <w:rsid w:val="00E00B56"/>
    <w:rsid w:val="00E32CEE"/>
    <w:rsid w:val="00E36DA3"/>
    <w:rsid w:val="00E412D2"/>
    <w:rsid w:val="00ED0CF3"/>
    <w:rsid w:val="00EF3753"/>
    <w:rsid w:val="00EF64CA"/>
    <w:rsid w:val="00F00360"/>
    <w:rsid w:val="00F02C82"/>
    <w:rsid w:val="00F038D5"/>
    <w:rsid w:val="00F229FA"/>
    <w:rsid w:val="00F26873"/>
    <w:rsid w:val="00F86706"/>
    <w:rsid w:val="00F97475"/>
    <w:rsid w:val="00F97C8C"/>
    <w:rsid w:val="01E7C6C4"/>
    <w:rsid w:val="02473322"/>
    <w:rsid w:val="035F3ED7"/>
    <w:rsid w:val="0790DFC4"/>
    <w:rsid w:val="07AF28C9"/>
    <w:rsid w:val="07BCD11D"/>
    <w:rsid w:val="0CC61B50"/>
    <w:rsid w:val="0E5F2C17"/>
    <w:rsid w:val="0FC755C5"/>
    <w:rsid w:val="11994A40"/>
    <w:rsid w:val="12EC89D0"/>
    <w:rsid w:val="1416FECA"/>
    <w:rsid w:val="14C444CD"/>
    <w:rsid w:val="1574076A"/>
    <w:rsid w:val="166491E9"/>
    <w:rsid w:val="17154193"/>
    <w:rsid w:val="1BAA55F4"/>
    <w:rsid w:val="1DB5B966"/>
    <w:rsid w:val="1DC93298"/>
    <w:rsid w:val="1E8D1F71"/>
    <w:rsid w:val="1F034B7D"/>
    <w:rsid w:val="1F4044B1"/>
    <w:rsid w:val="1FC6F5A6"/>
    <w:rsid w:val="20FA572F"/>
    <w:rsid w:val="24074120"/>
    <w:rsid w:val="28706CC6"/>
    <w:rsid w:val="293D1909"/>
    <w:rsid w:val="297AD9CB"/>
    <w:rsid w:val="29D31887"/>
    <w:rsid w:val="2AA4872C"/>
    <w:rsid w:val="2DF70B63"/>
    <w:rsid w:val="2E13EE95"/>
    <w:rsid w:val="2E9C9C38"/>
    <w:rsid w:val="2FD9D56E"/>
    <w:rsid w:val="31D43AE7"/>
    <w:rsid w:val="332CA5BE"/>
    <w:rsid w:val="34F9A248"/>
    <w:rsid w:val="3528A1D6"/>
    <w:rsid w:val="35CB2590"/>
    <w:rsid w:val="375320ED"/>
    <w:rsid w:val="3759022E"/>
    <w:rsid w:val="382811CD"/>
    <w:rsid w:val="3C82694E"/>
    <w:rsid w:val="3E00A809"/>
    <w:rsid w:val="3E0D8315"/>
    <w:rsid w:val="3F7DCFAD"/>
    <w:rsid w:val="466B35E4"/>
    <w:rsid w:val="482851EE"/>
    <w:rsid w:val="49D7C3A1"/>
    <w:rsid w:val="4A20BF6D"/>
    <w:rsid w:val="4FF4E481"/>
    <w:rsid w:val="524384C5"/>
    <w:rsid w:val="5507D3CB"/>
    <w:rsid w:val="55D94C40"/>
    <w:rsid w:val="5B0F4C9F"/>
    <w:rsid w:val="5D8FE6DC"/>
    <w:rsid w:val="5D9CB417"/>
    <w:rsid w:val="5DD4BF75"/>
    <w:rsid w:val="5F281069"/>
    <w:rsid w:val="5F3CDEFB"/>
    <w:rsid w:val="62909CB0"/>
    <w:rsid w:val="63B6F00F"/>
    <w:rsid w:val="659BAF71"/>
    <w:rsid w:val="660200DE"/>
    <w:rsid w:val="661708D7"/>
    <w:rsid w:val="6681E8FF"/>
    <w:rsid w:val="675B8BE3"/>
    <w:rsid w:val="684F9F78"/>
    <w:rsid w:val="68A41ACA"/>
    <w:rsid w:val="69AB747C"/>
    <w:rsid w:val="69CD9C08"/>
    <w:rsid w:val="6A5326D7"/>
    <w:rsid w:val="6A5AE327"/>
    <w:rsid w:val="6DA7EB0B"/>
    <w:rsid w:val="6E79CDEB"/>
    <w:rsid w:val="6E9874B7"/>
    <w:rsid w:val="6FADFCD6"/>
    <w:rsid w:val="70C2C100"/>
    <w:rsid w:val="70D42641"/>
    <w:rsid w:val="7262E778"/>
    <w:rsid w:val="749D99C9"/>
    <w:rsid w:val="79199C14"/>
    <w:rsid w:val="7B6CB29A"/>
    <w:rsid w:val="7FC65A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AEA0F"/>
  <w15:chartTrackingRefBased/>
  <w15:docId w15:val="{7B93470E-D53D-45DD-B0A6-9AAAFB3A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39E"/>
    <w:rPr>
      <w:rFonts w:ascii="Arial" w:hAnsi="Arial"/>
      <w:sz w:val="22"/>
      <w:szCs w:val="24"/>
      <w:lang w:eastAsia="en-US"/>
    </w:rPr>
  </w:style>
  <w:style w:type="paragraph" w:styleId="Heading1">
    <w:name w:val="heading 1"/>
    <w:basedOn w:val="Normal"/>
    <w:next w:val="Normal"/>
    <w:link w:val="Heading1Char"/>
    <w:qFormat/>
    <w:rsid w:val="0053539E"/>
    <w:pPr>
      <w:keepNext/>
      <w:widowControl w:val="0"/>
      <w:autoSpaceDE w:val="0"/>
      <w:autoSpaceDN w:val="0"/>
      <w:adjustRightInd w:val="0"/>
      <w:spacing w:line="276" w:lineRule="auto"/>
      <w:jc w:val="center"/>
      <w:outlineLvl w:val="0"/>
    </w:pPr>
    <w:rPr>
      <w:rFonts w:cs="Arial"/>
      <w:b/>
      <w:bCs/>
      <w:szCs w:val="22"/>
      <w:lang w:val="en-US"/>
    </w:rPr>
  </w:style>
  <w:style w:type="paragraph" w:styleId="Heading2">
    <w:name w:val="heading 2"/>
    <w:basedOn w:val="Normal"/>
    <w:next w:val="Normal"/>
    <w:link w:val="Heading2Char"/>
    <w:qFormat/>
    <w:rsid w:val="0053539E"/>
    <w:pPr>
      <w:keepNext/>
      <w:widowControl w:val="0"/>
      <w:autoSpaceDE w:val="0"/>
      <w:autoSpaceDN w:val="0"/>
      <w:adjustRightInd w:val="0"/>
      <w:spacing w:line="276" w:lineRule="auto"/>
      <w:jc w:val="center"/>
      <w:outlineLvl w:val="1"/>
    </w:pPr>
    <w:rPr>
      <w:rFonts w:cs="Arial"/>
      <w:b/>
      <w:bCs/>
      <w:sz w:val="28"/>
      <w:szCs w:val="28"/>
      <w:lang w:val="en-US"/>
    </w:rPr>
  </w:style>
  <w:style w:type="paragraph" w:styleId="Heading4">
    <w:name w:val="heading 4"/>
    <w:basedOn w:val="Normal"/>
    <w:next w:val="Normal"/>
    <w:link w:val="Heading4Char"/>
    <w:qFormat/>
    <w:rsid w:val="0053539E"/>
    <w:pPr>
      <w:keepNext/>
      <w:widowControl w:val="0"/>
      <w:autoSpaceDE w:val="0"/>
      <w:autoSpaceDN w:val="0"/>
      <w:adjustRightInd w:val="0"/>
      <w:spacing w:line="276" w:lineRule="auto"/>
      <w:jc w:val="both"/>
      <w:outlineLvl w:val="3"/>
    </w:pPr>
    <w:rPr>
      <w:rFonts w:cs="Arial"/>
      <w:b/>
      <w:bCs/>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539E"/>
    <w:rPr>
      <w:rFonts w:ascii="Arial" w:hAnsi="Arial" w:cs="Arial"/>
      <w:b/>
      <w:bCs/>
      <w:sz w:val="22"/>
      <w:szCs w:val="22"/>
      <w:lang w:val="en-US" w:eastAsia="en-US" w:bidi="ar-SA"/>
    </w:rPr>
  </w:style>
  <w:style w:type="character" w:customStyle="1" w:styleId="Heading2Char">
    <w:name w:val="Heading 2 Char"/>
    <w:link w:val="Heading2"/>
    <w:rsid w:val="0053539E"/>
    <w:rPr>
      <w:rFonts w:ascii="Arial" w:hAnsi="Arial" w:cs="Arial"/>
      <w:b/>
      <w:bCs/>
      <w:sz w:val="28"/>
      <w:szCs w:val="28"/>
      <w:lang w:val="en-US" w:eastAsia="en-US" w:bidi="ar-SA"/>
    </w:rPr>
  </w:style>
  <w:style w:type="character" w:customStyle="1" w:styleId="Heading4Char">
    <w:name w:val="Heading 4 Char"/>
    <w:link w:val="Heading4"/>
    <w:rsid w:val="0053539E"/>
    <w:rPr>
      <w:rFonts w:ascii="Arial" w:hAnsi="Arial" w:cs="Arial"/>
      <w:b/>
      <w:bCs/>
      <w:sz w:val="22"/>
      <w:szCs w:val="22"/>
      <w:lang w:val="en-US" w:eastAsia="en-US" w:bidi="ar-SA"/>
    </w:rPr>
  </w:style>
  <w:style w:type="paragraph" w:styleId="ListParagraph">
    <w:name w:val="List Paragraph"/>
    <w:basedOn w:val="Normal"/>
    <w:uiPriority w:val="34"/>
    <w:qFormat/>
    <w:rsid w:val="0053539E"/>
    <w:pPr>
      <w:ind w:left="720"/>
      <w:contextualSpacing/>
    </w:pPr>
  </w:style>
  <w:style w:type="paragraph" w:styleId="BalloonText">
    <w:name w:val="Balloon Text"/>
    <w:basedOn w:val="Normal"/>
    <w:link w:val="BalloonTextChar"/>
    <w:uiPriority w:val="99"/>
    <w:rsid w:val="00DA2B39"/>
    <w:rPr>
      <w:rFonts w:ascii="Tahoma" w:hAnsi="Tahoma" w:cs="Tahoma"/>
      <w:sz w:val="16"/>
      <w:szCs w:val="16"/>
    </w:rPr>
  </w:style>
  <w:style w:type="character" w:customStyle="1" w:styleId="BalloonTextChar">
    <w:name w:val="Balloon Text Char"/>
    <w:link w:val="BalloonText"/>
    <w:uiPriority w:val="99"/>
    <w:rsid w:val="00DA2B39"/>
    <w:rPr>
      <w:rFonts w:ascii="Tahoma" w:hAnsi="Tahoma" w:cs="Tahoma"/>
      <w:sz w:val="16"/>
      <w:szCs w:val="16"/>
      <w:lang w:val="en-GB" w:eastAsia="en-US"/>
    </w:rPr>
  </w:style>
  <w:style w:type="paragraph" w:styleId="BodyText">
    <w:name w:val="Body Text"/>
    <w:basedOn w:val="Normal"/>
    <w:link w:val="BodyTextChar"/>
    <w:rsid w:val="00884899"/>
    <w:pPr>
      <w:jc w:val="both"/>
    </w:pPr>
    <w:rPr>
      <w:rFonts w:cs="Arial"/>
    </w:rPr>
  </w:style>
  <w:style w:type="character" w:customStyle="1" w:styleId="BodyTextChar">
    <w:name w:val="Body Text Char"/>
    <w:link w:val="BodyText"/>
    <w:rsid w:val="00884899"/>
    <w:rPr>
      <w:rFonts w:ascii="Arial" w:hAnsi="Arial" w:cs="Arial"/>
      <w:sz w:val="22"/>
      <w:szCs w:val="24"/>
      <w:lang w:val="en-GB" w:eastAsia="en-US"/>
    </w:rPr>
  </w:style>
  <w:style w:type="paragraph" w:styleId="PlainText">
    <w:name w:val="Plain Text"/>
    <w:basedOn w:val="Normal"/>
    <w:link w:val="PlainTextChar"/>
    <w:uiPriority w:val="99"/>
    <w:unhideWhenUsed/>
    <w:rsid w:val="0015469A"/>
    <w:rPr>
      <w:rFonts w:ascii="Calibri" w:eastAsia="Calibri" w:hAnsi="Calibri" w:cs="Calibri"/>
      <w:szCs w:val="22"/>
      <w:lang w:val="en-IE"/>
    </w:rPr>
  </w:style>
  <w:style w:type="character" w:customStyle="1" w:styleId="PlainTextChar">
    <w:name w:val="Plain Text Char"/>
    <w:link w:val="PlainText"/>
    <w:uiPriority w:val="99"/>
    <w:rsid w:val="0015469A"/>
    <w:rPr>
      <w:rFonts w:ascii="Calibri" w:eastAsia="Calibri" w:hAnsi="Calibri" w:cs="Calibri"/>
      <w:sz w:val="22"/>
      <w:szCs w:val="22"/>
      <w:lang w:eastAsia="en-US"/>
    </w:rPr>
  </w:style>
  <w:style w:type="paragraph" w:styleId="BodyText2">
    <w:name w:val="Body Text 2"/>
    <w:basedOn w:val="Normal"/>
    <w:link w:val="BodyText2Char"/>
    <w:rsid w:val="00B87770"/>
    <w:pPr>
      <w:spacing w:after="120" w:line="480" w:lineRule="auto"/>
    </w:pPr>
  </w:style>
  <w:style w:type="character" w:customStyle="1" w:styleId="BodyText2Char">
    <w:name w:val="Body Text 2 Char"/>
    <w:link w:val="BodyText2"/>
    <w:rsid w:val="00B87770"/>
    <w:rPr>
      <w:rFonts w:ascii="Arial" w:hAnsi="Arial"/>
      <w:sz w:val="22"/>
      <w:szCs w:val="24"/>
      <w:lang w:val="en-GB" w:eastAsia="en-US"/>
    </w:rPr>
  </w:style>
  <w:style w:type="paragraph" w:customStyle="1" w:styleId="paragraph">
    <w:name w:val="paragraph"/>
    <w:basedOn w:val="Normal"/>
    <w:rsid w:val="00DB1409"/>
    <w:pPr>
      <w:spacing w:before="100" w:beforeAutospacing="1" w:after="100" w:afterAutospacing="1"/>
    </w:pPr>
    <w:rPr>
      <w:rFonts w:ascii="Times New Roman" w:hAnsi="Times New Roman"/>
      <w:sz w:val="24"/>
      <w:lang w:val="en-IE" w:eastAsia="en-IE"/>
    </w:rPr>
  </w:style>
  <w:style w:type="character" w:customStyle="1" w:styleId="normaltextrun">
    <w:name w:val="normaltextrun"/>
    <w:rsid w:val="00DB1409"/>
  </w:style>
  <w:style w:type="character" w:customStyle="1" w:styleId="eop">
    <w:name w:val="eop"/>
    <w:rsid w:val="00DB1409"/>
  </w:style>
  <w:style w:type="paragraph" w:styleId="NoSpacing">
    <w:name w:val="No Spacing"/>
    <w:uiPriority w:val="1"/>
    <w:qFormat/>
    <w:rsid w:val="00EF64CA"/>
    <w:rPr>
      <w:rFonts w:ascii="Arial" w:hAnsi="Arial"/>
      <w:sz w:val="22"/>
      <w:szCs w:val="24"/>
      <w:lang w:eastAsia="en-US"/>
    </w:rPr>
  </w:style>
  <w:style w:type="numbering" w:customStyle="1" w:styleId="ImportedStyle1">
    <w:name w:val="Imported Style 1"/>
    <w:rsid w:val="00AC760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4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Parent Support Facilitator</vt:lpstr>
    </vt:vector>
  </TitlesOfParts>
  <Company>Enterprise-Ireland</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Support Facilitator</dc:title>
  <dc:subject/>
  <dc:creator>Windows User</dc:creator>
  <cp:keywords/>
  <cp:lastModifiedBy>Margaret Mastriani</cp:lastModifiedBy>
  <cp:revision>3</cp:revision>
  <cp:lastPrinted>2021-07-05T21:52:00Z</cp:lastPrinted>
  <dcterms:created xsi:type="dcterms:W3CDTF">2025-05-19T11:04:00Z</dcterms:created>
  <dcterms:modified xsi:type="dcterms:W3CDTF">2025-06-04T08:49:00Z</dcterms:modified>
</cp:coreProperties>
</file>