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B5588" w14:textId="091696C5" w:rsidR="00242683" w:rsidRDefault="00242683" w:rsidP="006B413C">
      <w:pPr>
        <w:spacing w:before="100" w:beforeAutospacing="1" w:after="100" w:afterAutospacing="1" w:line="240" w:lineRule="auto"/>
        <w:jc w:val="center"/>
        <w:rPr>
          <w:rFonts w:ascii="Times New Roman" w:eastAsia="Times New Roman" w:hAnsi="Times New Roman" w:cs="Times New Roman"/>
          <w:b/>
          <w:bCs/>
          <w:sz w:val="32"/>
          <w:szCs w:val="32"/>
          <w:lang w:eastAsia="en-IE"/>
        </w:rPr>
      </w:pPr>
      <w:r w:rsidRPr="00242683">
        <w:rPr>
          <w:rFonts w:ascii="Times New Roman" w:eastAsia="Times New Roman" w:hAnsi="Times New Roman" w:cs="Times New Roman"/>
          <w:b/>
          <w:bCs/>
          <w:sz w:val="32"/>
          <w:szCs w:val="32"/>
          <w:lang w:eastAsia="en-IE"/>
        </w:rPr>
        <w:t>West Cork Dementia Inclusive Project</w:t>
      </w:r>
    </w:p>
    <w:p w14:paraId="769A1B12" w14:textId="607A8CF5" w:rsidR="006B413C" w:rsidRPr="00242683" w:rsidRDefault="006B413C" w:rsidP="006B413C">
      <w:pPr>
        <w:spacing w:before="100" w:beforeAutospacing="1" w:after="100" w:afterAutospacing="1" w:line="240" w:lineRule="auto"/>
        <w:jc w:val="center"/>
        <w:rPr>
          <w:rFonts w:ascii="Times New Roman" w:eastAsia="Times New Roman" w:hAnsi="Times New Roman" w:cs="Times New Roman"/>
          <w:b/>
          <w:bCs/>
          <w:sz w:val="32"/>
          <w:szCs w:val="32"/>
          <w:lang w:eastAsia="en-IE"/>
        </w:rPr>
      </w:pPr>
      <w:r>
        <w:rPr>
          <w:rFonts w:ascii="Times New Roman" w:eastAsia="Times New Roman" w:hAnsi="Times New Roman" w:cs="Times New Roman"/>
          <w:b/>
          <w:bCs/>
          <w:sz w:val="32"/>
          <w:szCs w:val="32"/>
          <w:lang w:eastAsia="en-IE"/>
        </w:rPr>
        <w:t>Aims and Objectives</w:t>
      </w:r>
    </w:p>
    <w:p w14:paraId="65BD0D42" w14:textId="77777777" w:rsidR="00244605" w:rsidRDefault="00244605" w:rsidP="00195337">
      <w:pPr>
        <w:spacing w:after="0" w:line="240" w:lineRule="auto"/>
        <w:rPr>
          <w:rFonts w:ascii="Times New Roman" w:eastAsia="Times New Roman" w:hAnsi="Times New Roman" w:cs="Times New Roman"/>
          <w:b/>
          <w:bCs/>
          <w:sz w:val="24"/>
          <w:szCs w:val="24"/>
          <w:lang w:eastAsia="en-IE"/>
        </w:rPr>
      </w:pPr>
      <w:r w:rsidRPr="00244605">
        <w:rPr>
          <w:rFonts w:ascii="Times New Roman" w:eastAsia="Times New Roman" w:hAnsi="Times New Roman" w:cs="Times New Roman"/>
          <w:b/>
          <w:bCs/>
          <w:sz w:val="24"/>
          <w:szCs w:val="24"/>
          <w:lang w:eastAsia="en-IE"/>
        </w:rPr>
        <w:t>West Cork Dementia Inclusive Project</w:t>
      </w:r>
    </w:p>
    <w:p w14:paraId="20B2886D" w14:textId="77777777" w:rsidR="00C327F2" w:rsidRPr="00244605" w:rsidRDefault="00C327F2" w:rsidP="00195337">
      <w:pPr>
        <w:spacing w:after="100" w:afterAutospacing="1" w:line="240" w:lineRule="auto"/>
        <w:rPr>
          <w:rFonts w:ascii="Times New Roman" w:eastAsia="Times New Roman" w:hAnsi="Times New Roman" w:cs="Times New Roman"/>
          <w:sz w:val="24"/>
          <w:szCs w:val="24"/>
          <w:lang w:eastAsia="en-IE"/>
        </w:rPr>
      </w:pPr>
      <w:r w:rsidRPr="00C327F2">
        <w:rPr>
          <w:rFonts w:ascii="Times New Roman" w:eastAsia="Times New Roman" w:hAnsi="Times New Roman" w:cs="Times New Roman"/>
          <w:bCs/>
          <w:sz w:val="24"/>
          <w:szCs w:val="24"/>
          <w:lang w:eastAsia="en-IE"/>
        </w:rPr>
        <w:t>This is a 3 year project</w:t>
      </w:r>
      <w:r>
        <w:rPr>
          <w:rFonts w:ascii="Times New Roman" w:eastAsia="Times New Roman" w:hAnsi="Times New Roman" w:cs="Times New Roman"/>
          <w:bCs/>
          <w:sz w:val="24"/>
          <w:szCs w:val="24"/>
          <w:lang w:eastAsia="en-IE"/>
        </w:rPr>
        <w:t xml:space="preserve"> working towards making West Cork </w:t>
      </w:r>
      <w:r w:rsidR="00803B31">
        <w:rPr>
          <w:rFonts w:ascii="Times New Roman" w:eastAsia="Times New Roman" w:hAnsi="Times New Roman" w:cs="Times New Roman"/>
          <w:sz w:val="24"/>
          <w:szCs w:val="24"/>
          <w:lang w:eastAsia="en-IE"/>
        </w:rPr>
        <w:t xml:space="preserve">(Network 10) </w:t>
      </w:r>
      <w:r>
        <w:rPr>
          <w:rFonts w:ascii="Times New Roman" w:eastAsia="Times New Roman" w:hAnsi="Times New Roman" w:cs="Times New Roman"/>
          <w:bCs/>
          <w:sz w:val="24"/>
          <w:szCs w:val="24"/>
          <w:lang w:eastAsia="en-IE"/>
        </w:rPr>
        <w:t>a Dementia Inclusive Community</w:t>
      </w:r>
      <w:r w:rsidR="00242683">
        <w:rPr>
          <w:rFonts w:ascii="Times New Roman" w:eastAsia="Times New Roman" w:hAnsi="Times New Roman" w:cs="Times New Roman"/>
          <w:bCs/>
          <w:sz w:val="24"/>
          <w:szCs w:val="24"/>
          <w:lang w:eastAsia="en-IE"/>
        </w:rPr>
        <w:t xml:space="preserve"> using a community development approach. </w:t>
      </w:r>
      <w:r w:rsidR="00242683" w:rsidRPr="002534AC">
        <w:rPr>
          <w:rFonts w:ascii="Times New Roman" w:eastAsia="Times New Roman" w:hAnsi="Times New Roman" w:cs="Times New Roman"/>
          <w:bCs/>
          <w:sz w:val="24"/>
          <w:szCs w:val="24"/>
          <w:lang w:eastAsia="en-IE"/>
        </w:rPr>
        <w:t xml:space="preserve">The project is hosted by Local Link Cork and funded by HSE South West via Cork South Community Work Department. </w:t>
      </w:r>
    </w:p>
    <w:p w14:paraId="7C288334" w14:textId="77777777" w:rsidR="00244605" w:rsidRPr="00244605" w:rsidRDefault="00244605" w:rsidP="00195337">
      <w:pPr>
        <w:spacing w:after="0" w:line="240" w:lineRule="auto"/>
        <w:outlineLvl w:val="2"/>
        <w:rPr>
          <w:rFonts w:ascii="Times New Roman" w:eastAsia="Times New Roman" w:hAnsi="Times New Roman" w:cs="Times New Roman"/>
          <w:b/>
          <w:bCs/>
          <w:sz w:val="27"/>
          <w:szCs w:val="27"/>
          <w:lang w:eastAsia="en-IE"/>
        </w:rPr>
      </w:pPr>
      <w:r w:rsidRPr="00244605">
        <w:rPr>
          <w:rFonts w:ascii="Times New Roman" w:eastAsia="Times New Roman" w:hAnsi="Times New Roman" w:cs="Times New Roman"/>
          <w:b/>
          <w:bCs/>
          <w:sz w:val="27"/>
          <w:szCs w:val="27"/>
          <w:lang w:eastAsia="en-IE"/>
        </w:rPr>
        <w:t>Project Aims:</w:t>
      </w:r>
    </w:p>
    <w:p w14:paraId="393E5847" w14:textId="77777777" w:rsidR="00244605" w:rsidRPr="00242683" w:rsidRDefault="00244605" w:rsidP="00195337">
      <w:pPr>
        <w:numPr>
          <w:ilvl w:val="0"/>
          <w:numId w:val="1"/>
        </w:numPr>
        <w:spacing w:after="0" w:line="240" w:lineRule="auto"/>
        <w:rPr>
          <w:rFonts w:ascii="Times New Roman" w:eastAsia="Times New Roman" w:hAnsi="Times New Roman" w:cs="Times New Roman"/>
          <w:sz w:val="24"/>
          <w:szCs w:val="24"/>
          <w:lang w:eastAsia="en-IE"/>
        </w:rPr>
      </w:pPr>
      <w:r w:rsidRPr="00242683">
        <w:rPr>
          <w:rFonts w:ascii="Times New Roman" w:eastAsia="Times New Roman" w:hAnsi="Times New Roman" w:cs="Times New Roman"/>
          <w:bCs/>
          <w:sz w:val="24"/>
          <w:szCs w:val="24"/>
          <w:lang w:eastAsia="en-IE"/>
        </w:rPr>
        <w:t>To create a dementia-inclusive community in West Cork</w:t>
      </w:r>
      <w:r w:rsidRPr="00242683">
        <w:rPr>
          <w:rFonts w:ascii="Times New Roman" w:eastAsia="Times New Roman" w:hAnsi="Times New Roman" w:cs="Times New Roman"/>
          <w:sz w:val="24"/>
          <w:szCs w:val="24"/>
          <w:lang w:eastAsia="en-IE"/>
        </w:rPr>
        <w:t>, where individuals with dementia and their families feel sup</w:t>
      </w:r>
      <w:r w:rsidR="00F7093E" w:rsidRPr="00242683">
        <w:rPr>
          <w:rFonts w:ascii="Times New Roman" w:eastAsia="Times New Roman" w:hAnsi="Times New Roman" w:cs="Times New Roman"/>
          <w:sz w:val="24"/>
          <w:szCs w:val="24"/>
          <w:lang w:eastAsia="en-IE"/>
        </w:rPr>
        <w:t>ported, understood, and valued</w:t>
      </w:r>
      <w:r w:rsidR="00106F0F" w:rsidRPr="00242683">
        <w:rPr>
          <w:rFonts w:ascii="Times New Roman" w:eastAsia="Times New Roman" w:hAnsi="Times New Roman" w:cs="Times New Roman"/>
          <w:sz w:val="24"/>
          <w:szCs w:val="24"/>
          <w:lang w:eastAsia="en-IE"/>
        </w:rPr>
        <w:t>,</w:t>
      </w:r>
      <w:r w:rsidR="00F7093E" w:rsidRPr="00242683">
        <w:rPr>
          <w:rFonts w:ascii="Times New Roman" w:eastAsia="Times New Roman" w:hAnsi="Times New Roman" w:cs="Times New Roman"/>
          <w:sz w:val="24"/>
          <w:szCs w:val="24"/>
          <w:lang w:eastAsia="en-IE"/>
        </w:rPr>
        <w:t xml:space="preserve"> with a particular focus initially on the two largest West Cork towns of</w:t>
      </w:r>
      <w:r w:rsidRPr="00242683">
        <w:rPr>
          <w:rFonts w:ascii="Times New Roman" w:eastAsia="Times New Roman" w:hAnsi="Times New Roman" w:cs="Times New Roman"/>
          <w:sz w:val="24"/>
          <w:szCs w:val="24"/>
          <w:lang w:eastAsia="en-IE"/>
        </w:rPr>
        <w:t xml:space="preserve"> Bantry and Clonakilty.</w:t>
      </w:r>
    </w:p>
    <w:p w14:paraId="27CD7556" w14:textId="77777777" w:rsidR="00244605" w:rsidRPr="002534AC" w:rsidRDefault="00244605" w:rsidP="0024460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2534AC">
        <w:rPr>
          <w:rFonts w:ascii="Times New Roman" w:eastAsia="Times New Roman" w:hAnsi="Times New Roman" w:cs="Times New Roman"/>
          <w:bCs/>
          <w:sz w:val="24"/>
          <w:szCs w:val="24"/>
          <w:lang w:eastAsia="en-IE"/>
        </w:rPr>
        <w:t>To support the development of dementia-inclusive practices and services</w:t>
      </w:r>
      <w:r w:rsidRPr="002534AC">
        <w:rPr>
          <w:rFonts w:ascii="Times New Roman" w:eastAsia="Times New Roman" w:hAnsi="Times New Roman" w:cs="Times New Roman"/>
          <w:sz w:val="24"/>
          <w:szCs w:val="24"/>
          <w:lang w:eastAsia="en-IE"/>
        </w:rPr>
        <w:t xml:space="preserve">, working collaboratively with </w:t>
      </w:r>
      <w:r w:rsidR="00242683" w:rsidRPr="002534AC">
        <w:rPr>
          <w:rFonts w:ascii="Times New Roman" w:eastAsia="Times New Roman" w:hAnsi="Times New Roman" w:cs="Times New Roman"/>
          <w:sz w:val="24"/>
          <w:szCs w:val="24"/>
          <w:lang w:eastAsia="en-IE"/>
        </w:rPr>
        <w:t xml:space="preserve">local Dementia Alliances, including </w:t>
      </w:r>
      <w:r w:rsidRPr="002534AC">
        <w:rPr>
          <w:rFonts w:ascii="Times New Roman" w:eastAsia="Times New Roman" w:hAnsi="Times New Roman" w:cs="Times New Roman"/>
          <w:sz w:val="24"/>
          <w:szCs w:val="24"/>
          <w:lang w:eastAsia="en-IE"/>
        </w:rPr>
        <w:t xml:space="preserve">community groups, </w:t>
      </w:r>
      <w:r w:rsidR="0076502A" w:rsidRPr="002534AC">
        <w:rPr>
          <w:rFonts w:ascii="Times New Roman" w:eastAsia="Times New Roman" w:hAnsi="Times New Roman" w:cs="Times New Roman"/>
          <w:sz w:val="24"/>
          <w:szCs w:val="24"/>
          <w:lang w:eastAsia="en-IE"/>
        </w:rPr>
        <w:t>businesses, education, faith, sports, arts &amp; culture</w:t>
      </w:r>
      <w:r w:rsidR="00803B31" w:rsidRPr="002534AC">
        <w:rPr>
          <w:rFonts w:ascii="Times New Roman" w:eastAsia="Times New Roman" w:hAnsi="Times New Roman" w:cs="Times New Roman"/>
          <w:sz w:val="24"/>
          <w:szCs w:val="24"/>
          <w:lang w:eastAsia="en-IE"/>
        </w:rPr>
        <w:t xml:space="preserve"> groups</w:t>
      </w:r>
      <w:r w:rsidRPr="002534AC">
        <w:rPr>
          <w:rFonts w:ascii="Times New Roman" w:eastAsia="Times New Roman" w:hAnsi="Times New Roman" w:cs="Times New Roman"/>
          <w:sz w:val="24"/>
          <w:szCs w:val="24"/>
          <w:lang w:eastAsia="en-IE"/>
        </w:rPr>
        <w:t xml:space="preserve">, and </w:t>
      </w:r>
      <w:r w:rsidR="0076502A" w:rsidRPr="002534AC">
        <w:rPr>
          <w:rFonts w:ascii="Times New Roman" w:eastAsia="Times New Roman" w:hAnsi="Times New Roman" w:cs="Times New Roman"/>
          <w:sz w:val="24"/>
          <w:szCs w:val="24"/>
          <w:lang w:eastAsia="en-IE"/>
        </w:rPr>
        <w:t xml:space="preserve">other </w:t>
      </w:r>
      <w:r w:rsidR="00803B31" w:rsidRPr="002534AC">
        <w:rPr>
          <w:rFonts w:ascii="Times New Roman" w:eastAsia="Times New Roman" w:hAnsi="Times New Roman" w:cs="Times New Roman"/>
          <w:sz w:val="24"/>
          <w:szCs w:val="24"/>
          <w:lang w:eastAsia="en-IE"/>
        </w:rPr>
        <w:t>local organis</w:t>
      </w:r>
      <w:r w:rsidRPr="002534AC">
        <w:rPr>
          <w:rFonts w:ascii="Times New Roman" w:eastAsia="Times New Roman" w:hAnsi="Times New Roman" w:cs="Times New Roman"/>
          <w:sz w:val="24"/>
          <w:szCs w:val="24"/>
          <w:lang w:eastAsia="en-IE"/>
        </w:rPr>
        <w:t>ations</w:t>
      </w:r>
      <w:r w:rsidR="00242683" w:rsidRPr="002534AC">
        <w:rPr>
          <w:rFonts w:ascii="Times New Roman" w:eastAsia="Times New Roman" w:hAnsi="Times New Roman" w:cs="Times New Roman"/>
          <w:sz w:val="24"/>
          <w:szCs w:val="24"/>
          <w:lang w:eastAsia="en-IE"/>
        </w:rPr>
        <w:t>,</w:t>
      </w:r>
      <w:r w:rsidR="0076502A" w:rsidRPr="002534AC">
        <w:rPr>
          <w:rFonts w:ascii="Times New Roman" w:eastAsia="Times New Roman" w:hAnsi="Times New Roman" w:cs="Times New Roman"/>
          <w:sz w:val="24"/>
          <w:szCs w:val="24"/>
          <w:lang w:eastAsia="en-IE"/>
        </w:rPr>
        <w:t xml:space="preserve"> to enable them to </w:t>
      </w:r>
      <w:r w:rsidR="00242683" w:rsidRPr="002534AC">
        <w:rPr>
          <w:rFonts w:ascii="Times New Roman" w:eastAsia="Times New Roman" w:hAnsi="Times New Roman" w:cs="Times New Roman"/>
          <w:sz w:val="24"/>
          <w:szCs w:val="24"/>
          <w:lang w:eastAsia="en-IE"/>
        </w:rPr>
        <w:t xml:space="preserve">identify and carry out actions to </w:t>
      </w:r>
      <w:r w:rsidR="0076502A" w:rsidRPr="002534AC">
        <w:rPr>
          <w:rFonts w:ascii="Times New Roman" w:eastAsia="Times New Roman" w:hAnsi="Times New Roman" w:cs="Times New Roman"/>
          <w:sz w:val="24"/>
          <w:szCs w:val="24"/>
          <w:lang w:eastAsia="en-IE"/>
        </w:rPr>
        <w:t>become dementia inclusive</w:t>
      </w:r>
      <w:r w:rsidRPr="002534AC">
        <w:rPr>
          <w:rFonts w:ascii="Times New Roman" w:eastAsia="Times New Roman" w:hAnsi="Times New Roman" w:cs="Times New Roman"/>
          <w:sz w:val="24"/>
          <w:szCs w:val="24"/>
          <w:lang w:eastAsia="en-IE"/>
        </w:rPr>
        <w:t>.</w:t>
      </w:r>
    </w:p>
    <w:p w14:paraId="101B1A0B" w14:textId="77777777" w:rsidR="00242683" w:rsidRPr="002534AC" w:rsidRDefault="00242683" w:rsidP="00242683">
      <w:pPr>
        <w:pStyle w:val="ListParagraph"/>
        <w:numPr>
          <w:ilvl w:val="0"/>
          <w:numId w:val="1"/>
        </w:numPr>
        <w:rPr>
          <w:rFonts w:ascii="Times New Roman" w:hAnsi="Times New Roman" w:cs="Times New Roman"/>
          <w:color w:val="auto"/>
        </w:rPr>
      </w:pPr>
      <w:r w:rsidRPr="002534AC">
        <w:rPr>
          <w:rFonts w:ascii="Times New Roman" w:hAnsi="Times New Roman" w:cs="Times New Roman"/>
          <w:color w:val="auto"/>
        </w:rPr>
        <w:t xml:space="preserve">Ensure that people with dementia and their families are included as key participants in all of the work to develop dementia inclusive communities </w:t>
      </w:r>
    </w:p>
    <w:p w14:paraId="7AC2DB81" w14:textId="77777777" w:rsidR="00244605" w:rsidRPr="00242683" w:rsidRDefault="00244605" w:rsidP="0024460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242683">
        <w:rPr>
          <w:rFonts w:ascii="Times New Roman" w:eastAsia="Times New Roman" w:hAnsi="Times New Roman" w:cs="Times New Roman"/>
          <w:bCs/>
          <w:sz w:val="24"/>
          <w:szCs w:val="24"/>
          <w:lang w:eastAsia="en-IE"/>
        </w:rPr>
        <w:t xml:space="preserve">To raise awareness </w:t>
      </w:r>
      <w:r w:rsidR="0076502A" w:rsidRPr="00242683">
        <w:rPr>
          <w:rFonts w:ascii="Times New Roman" w:eastAsia="Times New Roman" w:hAnsi="Times New Roman" w:cs="Times New Roman"/>
          <w:bCs/>
          <w:sz w:val="24"/>
          <w:szCs w:val="24"/>
          <w:lang w:eastAsia="en-IE"/>
        </w:rPr>
        <w:t xml:space="preserve">and understanding </w:t>
      </w:r>
      <w:r w:rsidRPr="00242683">
        <w:rPr>
          <w:rFonts w:ascii="Times New Roman" w:eastAsia="Times New Roman" w:hAnsi="Times New Roman" w:cs="Times New Roman"/>
          <w:bCs/>
          <w:sz w:val="24"/>
          <w:szCs w:val="24"/>
          <w:lang w:eastAsia="en-IE"/>
        </w:rPr>
        <w:t>about dementia</w:t>
      </w:r>
      <w:r w:rsidRPr="00242683">
        <w:rPr>
          <w:rFonts w:ascii="Times New Roman" w:eastAsia="Times New Roman" w:hAnsi="Times New Roman" w:cs="Times New Roman"/>
          <w:sz w:val="24"/>
          <w:szCs w:val="24"/>
          <w:lang w:eastAsia="en-IE"/>
        </w:rPr>
        <w:t xml:space="preserve"> and reduce stigma associated with the condition through </w:t>
      </w:r>
      <w:r w:rsidR="0076502A" w:rsidRPr="00242683">
        <w:rPr>
          <w:rFonts w:ascii="Times New Roman" w:eastAsia="Times New Roman" w:hAnsi="Times New Roman" w:cs="Times New Roman"/>
          <w:sz w:val="24"/>
          <w:szCs w:val="24"/>
          <w:lang w:eastAsia="en-IE"/>
        </w:rPr>
        <w:t>training, information</w:t>
      </w:r>
      <w:r w:rsidRPr="00242683">
        <w:rPr>
          <w:rFonts w:ascii="Times New Roman" w:eastAsia="Times New Roman" w:hAnsi="Times New Roman" w:cs="Times New Roman"/>
          <w:sz w:val="24"/>
          <w:szCs w:val="24"/>
          <w:lang w:eastAsia="en-IE"/>
        </w:rPr>
        <w:t>, and community involvement.</w:t>
      </w:r>
    </w:p>
    <w:p w14:paraId="206BD6F5" w14:textId="77777777" w:rsidR="00204D30" w:rsidRPr="00242683" w:rsidRDefault="00204D30" w:rsidP="0024460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242683">
        <w:rPr>
          <w:rFonts w:ascii="Times New Roman" w:eastAsia="Times New Roman" w:hAnsi="Times New Roman" w:cs="Times New Roman"/>
          <w:bCs/>
          <w:sz w:val="24"/>
          <w:szCs w:val="24"/>
          <w:lang w:eastAsia="en-IE"/>
        </w:rPr>
        <w:t xml:space="preserve">Review the Project and make recommendations for sustainability. </w:t>
      </w:r>
    </w:p>
    <w:p w14:paraId="6422287A" w14:textId="77777777" w:rsidR="00C51CFF" w:rsidRPr="00242683" w:rsidRDefault="00C51CFF" w:rsidP="0024460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242683">
        <w:rPr>
          <w:rFonts w:ascii="Times New Roman" w:eastAsia="Times New Roman" w:hAnsi="Times New Roman" w:cs="Times New Roman"/>
          <w:bCs/>
          <w:sz w:val="24"/>
          <w:szCs w:val="24"/>
          <w:lang w:eastAsia="en-IE"/>
        </w:rPr>
        <w:t xml:space="preserve">Ensure a sustainable end or next phase for the project </w:t>
      </w:r>
    </w:p>
    <w:p w14:paraId="0D77C85C" w14:textId="77777777" w:rsidR="00244605" w:rsidRPr="00244605" w:rsidRDefault="00000000" w:rsidP="00244605">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pict w14:anchorId="00B4EA0F">
          <v:rect id="_x0000_i1025" style="width:0;height:1.5pt" o:hralign="center" o:hrstd="t" o:hr="t" fillcolor="#a0a0a0" stroked="f"/>
        </w:pict>
      </w:r>
    </w:p>
    <w:p w14:paraId="474E2473" w14:textId="77777777" w:rsidR="00244605" w:rsidRPr="00244605" w:rsidRDefault="00244605" w:rsidP="00244605">
      <w:pPr>
        <w:spacing w:before="100" w:beforeAutospacing="1" w:after="100" w:afterAutospacing="1" w:line="240" w:lineRule="auto"/>
        <w:outlineLvl w:val="2"/>
        <w:rPr>
          <w:rFonts w:ascii="Times New Roman" w:eastAsia="Times New Roman" w:hAnsi="Times New Roman" w:cs="Times New Roman"/>
          <w:b/>
          <w:bCs/>
          <w:sz w:val="27"/>
          <w:szCs w:val="27"/>
          <w:lang w:eastAsia="en-IE"/>
        </w:rPr>
      </w:pPr>
      <w:r w:rsidRPr="00244605">
        <w:rPr>
          <w:rFonts w:ascii="Times New Roman" w:eastAsia="Times New Roman" w:hAnsi="Times New Roman" w:cs="Times New Roman"/>
          <w:b/>
          <w:bCs/>
          <w:sz w:val="27"/>
          <w:szCs w:val="27"/>
          <w:lang w:eastAsia="en-IE"/>
        </w:rPr>
        <w:t>Project Objectives:</w:t>
      </w:r>
    </w:p>
    <w:p w14:paraId="1BD91E01" w14:textId="77777777" w:rsidR="00244605" w:rsidRPr="00244605" w:rsidRDefault="00244605" w:rsidP="00195337">
      <w:pPr>
        <w:spacing w:before="100" w:beforeAutospacing="1" w:after="0" w:line="240" w:lineRule="auto"/>
        <w:outlineLvl w:val="3"/>
        <w:rPr>
          <w:rFonts w:ascii="Times New Roman" w:eastAsia="Times New Roman" w:hAnsi="Times New Roman" w:cs="Times New Roman"/>
          <w:b/>
          <w:bCs/>
          <w:sz w:val="24"/>
          <w:szCs w:val="24"/>
          <w:lang w:eastAsia="en-IE"/>
        </w:rPr>
      </w:pPr>
      <w:r w:rsidRPr="00244605">
        <w:rPr>
          <w:rFonts w:ascii="Times New Roman" w:eastAsia="Times New Roman" w:hAnsi="Times New Roman" w:cs="Times New Roman"/>
          <w:b/>
          <w:bCs/>
          <w:sz w:val="24"/>
          <w:szCs w:val="24"/>
          <w:lang w:eastAsia="en-IE"/>
        </w:rPr>
        <w:t xml:space="preserve">1. </w:t>
      </w:r>
      <w:r w:rsidR="002606BB">
        <w:rPr>
          <w:rFonts w:ascii="Times New Roman" w:eastAsia="Times New Roman" w:hAnsi="Times New Roman" w:cs="Times New Roman"/>
          <w:b/>
          <w:bCs/>
          <w:sz w:val="24"/>
          <w:szCs w:val="24"/>
          <w:lang w:eastAsia="en-IE"/>
        </w:rPr>
        <w:t xml:space="preserve">Develop </w:t>
      </w:r>
      <w:r w:rsidRPr="00244605">
        <w:rPr>
          <w:rFonts w:ascii="Times New Roman" w:eastAsia="Times New Roman" w:hAnsi="Times New Roman" w:cs="Times New Roman"/>
          <w:b/>
          <w:bCs/>
          <w:sz w:val="24"/>
          <w:szCs w:val="24"/>
          <w:lang w:eastAsia="en-IE"/>
        </w:rPr>
        <w:t xml:space="preserve">Bantry </w:t>
      </w:r>
      <w:r w:rsidR="002606BB">
        <w:rPr>
          <w:rFonts w:ascii="Times New Roman" w:eastAsia="Times New Roman" w:hAnsi="Times New Roman" w:cs="Times New Roman"/>
          <w:b/>
          <w:bCs/>
          <w:sz w:val="24"/>
          <w:szCs w:val="24"/>
          <w:lang w:eastAsia="en-IE"/>
        </w:rPr>
        <w:t xml:space="preserve">as a </w:t>
      </w:r>
      <w:r w:rsidRPr="00244605">
        <w:rPr>
          <w:rFonts w:ascii="Times New Roman" w:eastAsia="Times New Roman" w:hAnsi="Times New Roman" w:cs="Times New Roman"/>
          <w:b/>
          <w:bCs/>
          <w:sz w:val="24"/>
          <w:szCs w:val="24"/>
          <w:lang w:eastAsia="en-IE"/>
        </w:rPr>
        <w:t>Dementia-Inclusive Community:</w:t>
      </w:r>
    </w:p>
    <w:p w14:paraId="7360D81D" w14:textId="77777777" w:rsidR="00EC1178" w:rsidRPr="00561453" w:rsidRDefault="00EC1178" w:rsidP="00195337">
      <w:pPr>
        <w:pStyle w:val="ListParagraph"/>
        <w:spacing w:after="0"/>
        <w:rPr>
          <w:rFonts w:ascii="Times New Roman" w:hAnsi="Times New Roman" w:cs="Times New Roman"/>
        </w:rPr>
      </w:pPr>
      <w:r w:rsidRPr="00561453">
        <w:rPr>
          <w:rFonts w:ascii="Times New Roman" w:eastAsia="Times New Roman" w:hAnsi="Times New Roman" w:cs="Times New Roman"/>
          <w:b/>
          <w:bCs/>
        </w:rPr>
        <w:t>Develop</w:t>
      </w:r>
      <w:r w:rsidR="00244605" w:rsidRPr="00561453">
        <w:rPr>
          <w:rFonts w:ascii="Times New Roman" w:eastAsia="Times New Roman" w:hAnsi="Times New Roman" w:cs="Times New Roman"/>
          <w:b/>
          <w:bCs/>
        </w:rPr>
        <w:t xml:space="preserve"> the Bantry Dementia Alliance</w:t>
      </w:r>
      <w:r w:rsidR="00244605" w:rsidRPr="00244605">
        <w:rPr>
          <w:rFonts w:ascii="Times New Roman" w:eastAsia="Times New Roman" w:hAnsi="Times New Roman" w:cs="Times New Roman"/>
        </w:rPr>
        <w:t xml:space="preserve">: </w:t>
      </w:r>
      <w:r w:rsidRPr="00561453">
        <w:rPr>
          <w:rFonts w:ascii="Times New Roman" w:eastAsia="Times New Roman" w:hAnsi="Times New Roman" w:cs="Times New Roman"/>
        </w:rPr>
        <w:t>Support</w:t>
      </w:r>
      <w:r w:rsidR="00244605" w:rsidRPr="00244605">
        <w:rPr>
          <w:rFonts w:ascii="Times New Roman" w:eastAsia="Times New Roman" w:hAnsi="Times New Roman" w:cs="Times New Roman"/>
        </w:rPr>
        <w:t xml:space="preserve"> the</w:t>
      </w:r>
      <w:r w:rsidR="00242683">
        <w:rPr>
          <w:rFonts w:ascii="Times New Roman" w:eastAsia="Times New Roman" w:hAnsi="Times New Roman" w:cs="Times New Roman"/>
        </w:rPr>
        <w:t xml:space="preserve"> development and operation of the</w:t>
      </w:r>
      <w:r w:rsidR="00244605" w:rsidRPr="00244605">
        <w:rPr>
          <w:rFonts w:ascii="Times New Roman" w:eastAsia="Times New Roman" w:hAnsi="Times New Roman" w:cs="Times New Roman"/>
        </w:rPr>
        <w:t xml:space="preserve"> Bantry Dementia Alliance in its efforts </w:t>
      </w:r>
      <w:r w:rsidRPr="00561453">
        <w:rPr>
          <w:rFonts w:ascii="Times New Roman" w:eastAsia="Times New Roman" w:hAnsi="Times New Roman" w:cs="Times New Roman"/>
        </w:rPr>
        <w:t xml:space="preserve">to </w:t>
      </w:r>
      <w:r w:rsidRPr="00561453">
        <w:rPr>
          <w:rFonts w:ascii="Times New Roman" w:hAnsi="Times New Roman" w:cs="Times New Roman"/>
        </w:rPr>
        <w:t xml:space="preserve">bring the community together to </w:t>
      </w:r>
      <w:r w:rsidR="00242683">
        <w:rPr>
          <w:rFonts w:ascii="Times New Roman" w:hAnsi="Times New Roman" w:cs="Times New Roman"/>
        </w:rPr>
        <w:t>identify and take actions</w:t>
      </w:r>
      <w:r w:rsidRPr="00561453">
        <w:rPr>
          <w:rFonts w:ascii="Times New Roman" w:hAnsi="Times New Roman" w:cs="Times New Roman"/>
        </w:rPr>
        <w:t xml:space="preserve"> that support Bantry becoming dementia inclusive. </w:t>
      </w:r>
    </w:p>
    <w:p w14:paraId="654FC2E0" w14:textId="77777777" w:rsidR="00CF28FA" w:rsidRPr="00561453" w:rsidRDefault="00CF28FA" w:rsidP="00CF28FA">
      <w:pPr>
        <w:pStyle w:val="ListParagraph"/>
        <w:rPr>
          <w:rFonts w:ascii="Times New Roman" w:hAnsi="Times New Roman" w:cs="Times New Roman"/>
        </w:rPr>
      </w:pPr>
      <w:r w:rsidRPr="00561453">
        <w:rPr>
          <w:rFonts w:ascii="Times New Roman" w:hAnsi="Times New Roman" w:cs="Times New Roman"/>
          <w:b/>
          <w:bCs/>
        </w:rPr>
        <w:t>Implement the Bantry Dementia Inclusive Plan</w:t>
      </w:r>
      <w:r w:rsidRPr="00561453">
        <w:rPr>
          <w:rFonts w:ascii="Times New Roman" w:hAnsi="Times New Roman" w:cs="Times New Roman"/>
        </w:rPr>
        <w:t xml:space="preserve">: Support the implementation of the actions identified in the Bantry Dementia Inclusive Plan collectively and individually by relevant stakeholders. This includes actions over 10 thematic areas including Health, Education, Faith groups and Arts &amp; Culture. </w:t>
      </w:r>
    </w:p>
    <w:p w14:paraId="3FF3EC68" w14:textId="77777777" w:rsidR="00EC1178" w:rsidRDefault="00EC1178" w:rsidP="00EC1178">
      <w:pPr>
        <w:pStyle w:val="ListParagraph"/>
        <w:spacing w:after="0"/>
        <w:rPr>
          <w:rFonts w:ascii="Times New Roman" w:hAnsi="Times New Roman" w:cs="Times New Roman"/>
        </w:rPr>
      </w:pPr>
      <w:r w:rsidRPr="00561453">
        <w:rPr>
          <w:rFonts w:ascii="Times New Roman" w:hAnsi="Times New Roman" w:cs="Times New Roman"/>
          <w:b/>
        </w:rPr>
        <w:t>Communicate about and champion the development</w:t>
      </w:r>
      <w:r w:rsidRPr="00561453">
        <w:rPr>
          <w:rFonts w:ascii="Times New Roman" w:hAnsi="Times New Roman" w:cs="Times New Roman"/>
        </w:rPr>
        <w:t xml:space="preserve"> of Bantry becoming a Dementia Inclusive Community</w:t>
      </w:r>
    </w:p>
    <w:p w14:paraId="0BC1343E" w14:textId="77777777" w:rsidR="007F2972" w:rsidRPr="00561453" w:rsidRDefault="007F2972" w:rsidP="007F2972">
      <w:pPr>
        <w:pStyle w:val="ListParagraph"/>
        <w:numPr>
          <w:ilvl w:val="0"/>
          <w:numId w:val="0"/>
        </w:numPr>
        <w:spacing w:after="0"/>
        <w:ind w:left="720"/>
        <w:rPr>
          <w:rFonts w:ascii="Times New Roman" w:hAnsi="Times New Roman" w:cs="Times New Roman"/>
        </w:rPr>
      </w:pPr>
    </w:p>
    <w:p w14:paraId="0DFDD591" w14:textId="77777777" w:rsidR="00244605" w:rsidRDefault="00244605" w:rsidP="007F2972">
      <w:pPr>
        <w:spacing w:after="0" w:line="240" w:lineRule="auto"/>
        <w:outlineLvl w:val="3"/>
        <w:rPr>
          <w:rFonts w:ascii="Times New Roman" w:eastAsia="Times New Roman" w:hAnsi="Times New Roman" w:cs="Times New Roman"/>
          <w:b/>
          <w:bCs/>
          <w:sz w:val="24"/>
          <w:szCs w:val="24"/>
          <w:lang w:eastAsia="en-IE"/>
        </w:rPr>
      </w:pPr>
      <w:r w:rsidRPr="00244605">
        <w:rPr>
          <w:rFonts w:ascii="Times New Roman" w:eastAsia="Times New Roman" w:hAnsi="Times New Roman" w:cs="Times New Roman"/>
          <w:b/>
          <w:bCs/>
          <w:sz w:val="24"/>
          <w:szCs w:val="24"/>
          <w:lang w:eastAsia="en-IE"/>
        </w:rPr>
        <w:t>2. Developing Clonaki</w:t>
      </w:r>
      <w:r w:rsidR="00B1144B">
        <w:rPr>
          <w:rFonts w:ascii="Times New Roman" w:eastAsia="Times New Roman" w:hAnsi="Times New Roman" w:cs="Times New Roman"/>
          <w:b/>
          <w:bCs/>
          <w:sz w:val="24"/>
          <w:szCs w:val="24"/>
          <w:lang w:eastAsia="en-IE"/>
        </w:rPr>
        <w:t>lty as a Dementia-Inclusive Community</w:t>
      </w:r>
      <w:r w:rsidRPr="00244605">
        <w:rPr>
          <w:rFonts w:ascii="Times New Roman" w:eastAsia="Times New Roman" w:hAnsi="Times New Roman" w:cs="Times New Roman"/>
          <w:b/>
          <w:bCs/>
          <w:sz w:val="24"/>
          <w:szCs w:val="24"/>
          <w:lang w:eastAsia="en-IE"/>
        </w:rPr>
        <w:t>:</w:t>
      </w:r>
    </w:p>
    <w:p w14:paraId="5DF6C123" w14:textId="77777777" w:rsidR="007F2972" w:rsidRPr="007F2972" w:rsidRDefault="007F2972" w:rsidP="007F2972">
      <w:pPr>
        <w:numPr>
          <w:ilvl w:val="0"/>
          <w:numId w:val="9"/>
        </w:numPr>
        <w:spacing w:after="100" w:afterAutospacing="1" w:line="252" w:lineRule="auto"/>
        <w:ind w:left="786"/>
        <w:rPr>
          <w:rFonts w:ascii="Times New Roman" w:hAnsi="Times New Roman" w:cs="Times New Roman"/>
          <w:sz w:val="24"/>
          <w:szCs w:val="24"/>
        </w:rPr>
      </w:pPr>
      <w:r w:rsidRPr="007F2972">
        <w:rPr>
          <w:rFonts w:ascii="Times New Roman" w:eastAsia="Times New Roman" w:hAnsi="Times New Roman" w:cs="Times New Roman"/>
          <w:sz w:val="24"/>
          <w:szCs w:val="24"/>
          <w:lang w:eastAsia="en-IE"/>
        </w:rPr>
        <w:t>To engage with community groups, businesses, education, faith, sports, arts &amp; culture, and other local organizations to enable them to become dementia inclusive.</w:t>
      </w:r>
    </w:p>
    <w:p w14:paraId="5E5C5506" w14:textId="77777777" w:rsidR="007F2972" w:rsidRPr="007F2972" w:rsidRDefault="007F2972" w:rsidP="002534AC">
      <w:pPr>
        <w:pStyle w:val="ListParagraph"/>
        <w:numPr>
          <w:ilvl w:val="0"/>
          <w:numId w:val="9"/>
        </w:numPr>
        <w:tabs>
          <w:tab w:val="clear" w:pos="426"/>
        </w:tabs>
        <w:spacing w:after="160" w:line="252" w:lineRule="auto"/>
        <w:ind w:left="786" w:right="0"/>
        <w:jc w:val="left"/>
        <w:rPr>
          <w:rFonts w:ascii="Times New Roman" w:hAnsi="Times New Roman" w:cs="Times New Roman"/>
        </w:rPr>
      </w:pPr>
      <w:r w:rsidRPr="007F2972">
        <w:rPr>
          <w:rFonts w:ascii="Times New Roman" w:hAnsi="Times New Roman" w:cs="Times New Roman"/>
          <w:b/>
          <w:bCs/>
        </w:rPr>
        <w:t xml:space="preserve">Establish a local </w:t>
      </w:r>
      <w:r w:rsidR="002534AC">
        <w:rPr>
          <w:rFonts w:ascii="Times New Roman" w:hAnsi="Times New Roman" w:cs="Times New Roman"/>
          <w:b/>
          <w:bCs/>
        </w:rPr>
        <w:t>Clonakilty Dementia alliance</w:t>
      </w:r>
      <w:r w:rsidRPr="007F2972">
        <w:rPr>
          <w:rFonts w:ascii="Times New Roman" w:hAnsi="Times New Roman" w:cs="Times New Roman"/>
        </w:rPr>
        <w:t xml:space="preserve"> </w:t>
      </w:r>
      <w:r w:rsidR="002534AC">
        <w:rPr>
          <w:rFonts w:ascii="Times New Roman" w:hAnsi="Times New Roman" w:cs="Times New Roman"/>
        </w:rPr>
        <w:t>to</w:t>
      </w:r>
      <w:r w:rsidRPr="007F2972">
        <w:rPr>
          <w:rFonts w:ascii="Times New Roman" w:hAnsi="Times New Roman" w:cs="Times New Roman"/>
        </w:rPr>
        <w:t xml:space="preserve"> include all major stakeholders in Clonakilty, including statutory services, Community &amp; Voluntary services, and pe</w:t>
      </w:r>
      <w:r w:rsidR="002534AC">
        <w:rPr>
          <w:rFonts w:ascii="Times New Roman" w:hAnsi="Times New Roman" w:cs="Times New Roman"/>
        </w:rPr>
        <w:t xml:space="preserve">ople with Dementia, their </w:t>
      </w:r>
      <w:proofErr w:type="spellStart"/>
      <w:r w:rsidR="002534AC">
        <w:rPr>
          <w:rFonts w:ascii="Times New Roman" w:hAnsi="Times New Roman" w:cs="Times New Roman"/>
        </w:rPr>
        <w:t>carer</w:t>
      </w:r>
      <w:r w:rsidRPr="007F2972">
        <w:rPr>
          <w:rFonts w:ascii="Times New Roman" w:hAnsi="Times New Roman" w:cs="Times New Roman"/>
        </w:rPr>
        <w:t>s</w:t>
      </w:r>
      <w:proofErr w:type="spellEnd"/>
      <w:r w:rsidRPr="007F2972">
        <w:rPr>
          <w:rFonts w:ascii="Times New Roman" w:hAnsi="Times New Roman" w:cs="Times New Roman"/>
        </w:rPr>
        <w:t xml:space="preserve">, local businesses and service providers. Through </w:t>
      </w:r>
      <w:r w:rsidRPr="007F2972">
        <w:rPr>
          <w:rFonts w:ascii="Times New Roman" w:hAnsi="Times New Roman" w:cs="Times New Roman"/>
        </w:rPr>
        <w:lastRenderedPageBreak/>
        <w:t>the collaboration of this group, they will develop a Clonakilty specific plan as part of the Dementia Inclusive West Cork Project.</w:t>
      </w:r>
    </w:p>
    <w:p w14:paraId="1736A3F2" w14:textId="77777777" w:rsidR="007F2972" w:rsidRPr="007F2972" w:rsidRDefault="007F2972" w:rsidP="007F2972">
      <w:pPr>
        <w:pStyle w:val="ListParagraph"/>
        <w:numPr>
          <w:ilvl w:val="0"/>
          <w:numId w:val="9"/>
        </w:numPr>
        <w:tabs>
          <w:tab w:val="clear" w:pos="426"/>
        </w:tabs>
        <w:spacing w:after="0" w:line="259" w:lineRule="auto"/>
        <w:ind w:left="786" w:right="0"/>
        <w:jc w:val="left"/>
        <w:rPr>
          <w:rFonts w:ascii="Times New Roman" w:hAnsi="Times New Roman" w:cs="Times New Roman"/>
        </w:rPr>
      </w:pPr>
      <w:r w:rsidRPr="007F2972">
        <w:rPr>
          <w:rFonts w:ascii="Times New Roman" w:hAnsi="Times New Roman" w:cs="Times New Roman"/>
          <w:b/>
          <w:bCs/>
        </w:rPr>
        <w:t xml:space="preserve">To collaborate with local Community &amp; Voluntary groups:  </w:t>
      </w:r>
      <w:r w:rsidRPr="007F2972">
        <w:rPr>
          <w:rFonts w:ascii="Times New Roman" w:hAnsi="Times New Roman" w:cs="Times New Roman"/>
        </w:rPr>
        <w:t>to develop a local Dementia Alliance group who understand the local supports needed for people living with Dementia and engage with relevant stakeholders to develop this.</w:t>
      </w:r>
    </w:p>
    <w:p w14:paraId="263C2972" w14:textId="77777777" w:rsidR="007F2972" w:rsidRPr="007F2972" w:rsidRDefault="007F2972" w:rsidP="007F2972">
      <w:pPr>
        <w:numPr>
          <w:ilvl w:val="0"/>
          <w:numId w:val="9"/>
        </w:numPr>
        <w:spacing w:before="100" w:beforeAutospacing="1" w:after="0" w:line="252" w:lineRule="auto"/>
        <w:ind w:left="786"/>
        <w:rPr>
          <w:rFonts w:ascii="Times New Roman" w:hAnsi="Times New Roman" w:cs="Times New Roman"/>
          <w:sz w:val="24"/>
          <w:szCs w:val="24"/>
        </w:rPr>
      </w:pPr>
      <w:r w:rsidRPr="007F2972">
        <w:rPr>
          <w:rFonts w:ascii="Times New Roman" w:hAnsi="Times New Roman" w:cs="Times New Roman"/>
          <w:sz w:val="24"/>
          <w:szCs w:val="24"/>
        </w:rPr>
        <w:t>To ensure all stakeholders are involved in the development of support structures.  To engage with local towns who have also engaged in the process and learn from their experience.</w:t>
      </w:r>
    </w:p>
    <w:p w14:paraId="6D0ECC88" w14:textId="77777777" w:rsidR="00244605" w:rsidRPr="00244605" w:rsidRDefault="00244605" w:rsidP="00244605">
      <w:pPr>
        <w:spacing w:before="100" w:beforeAutospacing="1" w:after="100" w:afterAutospacing="1" w:line="240" w:lineRule="auto"/>
        <w:outlineLvl w:val="3"/>
        <w:rPr>
          <w:rFonts w:ascii="Times New Roman" w:eastAsia="Times New Roman" w:hAnsi="Times New Roman" w:cs="Times New Roman"/>
          <w:b/>
          <w:bCs/>
          <w:sz w:val="24"/>
          <w:szCs w:val="24"/>
          <w:lang w:eastAsia="en-IE"/>
        </w:rPr>
      </w:pPr>
      <w:r w:rsidRPr="00244605">
        <w:rPr>
          <w:rFonts w:ascii="Times New Roman" w:eastAsia="Times New Roman" w:hAnsi="Times New Roman" w:cs="Times New Roman"/>
          <w:b/>
          <w:bCs/>
          <w:sz w:val="24"/>
          <w:szCs w:val="24"/>
          <w:lang w:eastAsia="en-IE"/>
        </w:rPr>
        <w:t xml:space="preserve">3. Providing </w:t>
      </w:r>
      <w:r w:rsidR="00C9171B">
        <w:rPr>
          <w:rFonts w:ascii="Times New Roman" w:eastAsia="Times New Roman" w:hAnsi="Times New Roman" w:cs="Times New Roman"/>
          <w:b/>
          <w:bCs/>
          <w:sz w:val="24"/>
          <w:szCs w:val="24"/>
          <w:lang w:eastAsia="en-IE"/>
        </w:rPr>
        <w:t xml:space="preserve">Dementia Inclusive </w:t>
      </w:r>
      <w:r w:rsidR="002534AC">
        <w:rPr>
          <w:rFonts w:ascii="Times New Roman" w:eastAsia="Times New Roman" w:hAnsi="Times New Roman" w:cs="Times New Roman"/>
          <w:b/>
          <w:bCs/>
          <w:sz w:val="24"/>
          <w:szCs w:val="24"/>
          <w:lang w:eastAsia="en-IE"/>
        </w:rPr>
        <w:t xml:space="preserve">Information </w:t>
      </w:r>
      <w:r w:rsidR="00C9171B">
        <w:rPr>
          <w:rFonts w:ascii="Times New Roman" w:eastAsia="Times New Roman" w:hAnsi="Times New Roman" w:cs="Times New Roman"/>
          <w:b/>
          <w:bCs/>
          <w:sz w:val="24"/>
          <w:szCs w:val="24"/>
          <w:lang w:eastAsia="en-IE"/>
        </w:rPr>
        <w:t>across</w:t>
      </w:r>
      <w:r w:rsidRPr="00244605">
        <w:rPr>
          <w:rFonts w:ascii="Times New Roman" w:eastAsia="Times New Roman" w:hAnsi="Times New Roman" w:cs="Times New Roman"/>
          <w:b/>
          <w:bCs/>
          <w:sz w:val="24"/>
          <w:szCs w:val="24"/>
          <w:lang w:eastAsia="en-IE"/>
        </w:rPr>
        <w:t xml:space="preserve"> West Cork:</w:t>
      </w:r>
    </w:p>
    <w:p w14:paraId="6BC9809A" w14:textId="77777777" w:rsidR="00244605" w:rsidRPr="00244605" w:rsidRDefault="00346222" w:rsidP="00C9171B">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b/>
          <w:bCs/>
          <w:sz w:val="24"/>
          <w:szCs w:val="24"/>
          <w:lang w:eastAsia="en-IE"/>
        </w:rPr>
        <w:t xml:space="preserve">Sharing </w:t>
      </w:r>
      <w:r w:rsidR="00C9171B">
        <w:rPr>
          <w:rFonts w:ascii="Times New Roman" w:eastAsia="Times New Roman" w:hAnsi="Times New Roman" w:cs="Times New Roman"/>
          <w:b/>
          <w:bCs/>
          <w:sz w:val="24"/>
          <w:szCs w:val="24"/>
          <w:lang w:eastAsia="en-IE"/>
        </w:rPr>
        <w:t>Information</w:t>
      </w:r>
      <w:r w:rsidR="00244605" w:rsidRPr="00244605">
        <w:rPr>
          <w:rFonts w:ascii="Times New Roman" w:eastAsia="Times New Roman" w:hAnsi="Times New Roman" w:cs="Times New Roman"/>
          <w:sz w:val="24"/>
          <w:szCs w:val="24"/>
          <w:lang w:eastAsia="en-IE"/>
        </w:rPr>
        <w:t xml:space="preserve">: Serve as a resource </w:t>
      </w:r>
      <w:r w:rsidR="003C4F2B">
        <w:rPr>
          <w:rFonts w:ascii="Times New Roman" w:eastAsia="Times New Roman" w:hAnsi="Times New Roman" w:cs="Times New Roman"/>
          <w:sz w:val="24"/>
          <w:szCs w:val="24"/>
          <w:lang w:eastAsia="en-IE"/>
        </w:rPr>
        <w:t>for towns and villages across</w:t>
      </w:r>
      <w:r w:rsidR="00244605" w:rsidRPr="00244605">
        <w:rPr>
          <w:rFonts w:ascii="Times New Roman" w:eastAsia="Times New Roman" w:hAnsi="Times New Roman" w:cs="Times New Roman"/>
          <w:sz w:val="24"/>
          <w:szCs w:val="24"/>
          <w:lang w:eastAsia="en-IE"/>
        </w:rPr>
        <w:t xml:space="preserve"> West Cork,</w:t>
      </w:r>
      <w:r w:rsidR="00C9171B">
        <w:rPr>
          <w:rFonts w:ascii="Times New Roman" w:eastAsia="Times New Roman" w:hAnsi="Times New Roman" w:cs="Times New Roman"/>
          <w:sz w:val="24"/>
          <w:szCs w:val="24"/>
          <w:lang w:eastAsia="en-IE"/>
        </w:rPr>
        <w:t xml:space="preserve"> supporting them by highlighting</w:t>
      </w:r>
      <w:r w:rsidRPr="00C9171B">
        <w:rPr>
          <w:rFonts w:ascii="Times New Roman" w:eastAsia="Times New Roman" w:hAnsi="Times New Roman" w:cs="Times New Roman"/>
          <w:sz w:val="24"/>
          <w:szCs w:val="24"/>
          <w:lang w:eastAsia="en-IE"/>
        </w:rPr>
        <w:t xml:space="preserve"> available dementia services and dementia related activities</w:t>
      </w:r>
      <w:r w:rsidR="00C9171B">
        <w:rPr>
          <w:rFonts w:ascii="Times New Roman" w:eastAsia="Times New Roman" w:hAnsi="Times New Roman" w:cs="Times New Roman"/>
          <w:sz w:val="24"/>
          <w:szCs w:val="24"/>
          <w:lang w:eastAsia="en-IE"/>
        </w:rPr>
        <w:t>,</w:t>
      </w:r>
      <w:r w:rsidRPr="00C9171B">
        <w:rPr>
          <w:rFonts w:ascii="Times New Roman" w:eastAsia="Times New Roman" w:hAnsi="Times New Roman" w:cs="Times New Roman"/>
          <w:sz w:val="24"/>
          <w:szCs w:val="24"/>
          <w:lang w:eastAsia="en-IE"/>
        </w:rPr>
        <w:t xml:space="preserve"> as well as best practices for</w:t>
      </w:r>
      <w:r w:rsidR="00244605" w:rsidRPr="00244605">
        <w:rPr>
          <w:rFonts w:ascii="Times New Roman" w:eastAsia="Times New Roman" w:hAnsi="Times New Roman" w:cs="Times New Roman"/>
          <w:sz w:val="24"/>
          <w:szCs w:val="24"/>
          <w:lang w:eastAsia="en-IE"/>
        </w:rPr>
        <w:t xml:space="preserve"> creating dementia-inclusive environments.</w:t>
      </w:r>
      <w:r w:rsidR="00C9171B">
        <w:rPr>
          <w:rFonts w:ascii="Times New Roman" w:eastAsia="Times New Roman" w:hAnsi="Times New Roman" w:cs="Times New Roman"/>
          <w:sz w:val="24"/>
          <w:szCs w:val="24"/>
          <w:lang w:eastAsia="en-IE"/>
        </w:rPr>
        <w:t xml:space="preserve"> This can include support with once off events</w:t>
      </w:r>
    </w:p>
    <w:p w14:paraId="2C57963F" w14:textId="77777777" w:rsidR="00C9171B" w:rsidRDefault="00C9171B" w:rsidP="00244605">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b/>
          <w:bCs/>
          <w:sz w:val="24"/>
          <w:szCs w:val="24"/>
          <w:lang w:eastAsia="en-IE"/>
        </w:rPr>
        <w:t>Signposting for people with dementia</w:t>
      </w:r>
      <w:r w:rsidRPr="00C9171B">
        <w:rPr>
          <w:rFonts w:ascii="Times New Roman" w:eastAsia="Times New Roman" w:hAnsi="Times New Roman" w:cs="Times New Roman"/>
          <w:sz w:val="24"/>
          <w:szCs w:val="24"/>
          <w:lang w:eastAsia="en-IE"/>
        </w:rPr>
        <w:t>:</w:t>
      </w:r>
      <w:r>
        <w:rPr>
          <w:rFonts w:ascii="Times New Roman" w:eastAsia="Times New Roman" w:hAnsi="Times New Roman" w:cs="Times New Roman"/>
          <w:sz w:val="24"/>
          <w:szCs w:val="24"/>
          <w:lang w:eastAsia="en-IE"/>
        </w:rPr>
        <w:t xml:space="preserve"> Where people with dementia or family/ friends make contact looking for information on dementia information &amp; supports, signpost them to the most appropriate available resources (e.g. ASI, Bantry Hospital, Primary Care, Carer &amp; Older Person’s development workers etc).  </w:t>
      </w:r>
    </w:p>
    <w:p w14:paraId="372BC3EE" w14:textId="77777777" w:rsidR="000D5F7E" w:rsidRPr="000D5F7E" w:rsidRDefault="000D5F7E" w:rsidP="000D5F7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b/>
          <w:bCs/>
          <w:sz w:val="24"/>
          <w:szCs w:val="24"/>
          <w:lang w:eastAsia="en-IE"/>
        </w:rPr>
        <w:t>Highlight</w:t>
      </w:r>
      <w:r w:rsidR="002534AC">
        <w:rPr>
          <w:rFonts w:ascii="Times New Roman" w:eastAsia="Times New Roman" w:hAnsi="Times New Roman" w:cs="Times New Roman"/>
          <w:b/>
          <w:bCs/>
          <w:sz w:val="24"/>
          <w:szCs w:val="24"/>
          <w:lang w:eastAsia="en-IE"/>
        </w:rPr>
        <w:t>ing gaps and advocating</w:t>
      </w:r>
      <w:r>
        <w:rPr>
          <w:rFonts w:ascii="Times New Roman" w:eastAsia="Times New Roman" w:hAnsi="Times New Roman" w:cs="Times New Roman"/>
          <w:b/>
          <w:bCs/>
          <w:sz w:val="24"/>
          <w:szCs w:val="24"/>
          <w:lang w:eastAsia="en-IE"/>
        </w:rPr>
        <w:t xml:space="preserve"> for dementia services</w:t>
      </w:r>
      <w:r w:rsidRPr="000D5F7E">
        <w:rPr>
          <w:rFonts w:ascii="Times New Roman" w:eastAsia="Times New Roman" w:hAnsi="Times New Roman" w:cs="Times New Roman"/>
          <w:b/>
          <w:bCs/>
          <w:sz w:val="24"/>
          <w:szCs w:val="24"/>
          <w:lang w:eastAsia="en-IE"/>
        </w:rPr>
        <w:t xml:space="preserve"> for West Cork</w:t>
      </w:r>
      <w:r w:rsidR="00305424">
        <w:rPr>
          <w:rFonts w:ascii="Times New Roman" w:eastAsia="Times New Roman" w:hAnsi="Times New Roman" w:cs="Times New Roman"/>
          <w:b/>
          <w:bCs/>
          <w:sz w:val="24"/>
          <w:szCs w:val="24"/>
          <w:lang w:eastAsia="en-IE"/>
        </w:rPr>
        <w:t xml:space="preserve"> </w:t>
      </w:r>
    </w:p>
    <w:p w14:paraId="25086185" w14:textId="77777777" w:rsidR="00244605" w:rsidRPr="00244605" w:rsidRDefault="00244605" w:rsidP="00244605">
      <w:pPr>
        <w:spacing w:before="100" w:beforeAutospacing="1" w:after="100" w:afterAutospacing="1" w:line="240" w:lineRule="auto"/>
        <w:outlineLvl w:val="3"/>
        <w:rPr>
          <w:rFonts w:ascii="Times New Roman" w:eastAsia="Times New Roman" w:hAnsi="Times New Roman" w:cs="Times New Roman"/>
          <w:b/>
          <w:bCs/>
          <w:sz w:val="24"/>
          <w:szCs w:val="24"/>
          <w:lang w:eastAsia="en-IE"/>
        </w:rPr>
      </w:pPr>
      <w:r w:rsidRPr="00244605">
        <w:rPr>
          <w:rFonts w:ascii="Times New Roman" w:eastAsia="Times New Roman" w:hAnsi="Times New Roman" w:cs="Times New Roman"/>
          <w:b/>
          <w:bCs/>
          <w:sz w:val="24"/>
          <w:szCs w:val="24"/>
          <w:lang w:eastAsia="en-IE"/>
        </w:rPr>
        <w:t xml:space="preserve">4. </w:t>
      </w:r>
      <w:r w:rsidR="00B1144B">
        <w:rPr>
          <w:rFonts w:ascii="Times New Roman" w:eastAsia="Times New Roman" w:hAnsi="Times New Roman" w:cs="Times New Roman"/>
          <w:b/>
          <w:bCs/>
          <w:sz w:val="24"/>
          <w:szCs w:val="24"/>
          <w:lang w:eastAsia="en-IE"/>
        </w:rPr>
        <w:t>Record keeping &amp; Communication</w:t>
      </w:r>
      <w:r w:rsidRPr="00244605">
        <w:rPr>
          <w:rFonts w:ascii="Times New Roman" w:eastAsia="Times New Roman" w:hAnsi="Times New Roman" w:cs="Times New Roman"/>
          <w:b/>
          <w:bCs/>
          <w:sz w:val="24"/>
          <w:szCs w:val="24"/>
          <w:lang w:eastAsia="en-IE"/>
        </w:rPr>
        <w:t>:</w:t>
      </w:r>
    </w:p>
    <w:p w14:paraId="4D91FFE9" w14:textId="77777777" w:rsidR="00244605" w:rsidRPr="00244605" w:rsidRDefault="00244605" w:rsidP="00244605">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E"/>
        </w:rPr>
      </w:pPr>
      <w:r w:rsidRPr="001961BE">
        <w:rPr>
          <w:rFonts w:ascii="Times New Roman" w:eastAsia="Times New Roman" w:hAnsi="Times New Roman" w:cs="Times New Roman"/>
          <w:b/>
          <w:bCs/>
          <w:sz w:val="24"/>
          <w:szCs w:val="24"/>
          <w:lang w:eastAsia="en-IE"/>
        </w:rPr>
        <w:t>Monitor progress</w:t>
      </w:r>
      <w:r w:rsidR="00305424">
        <w:rPr>
          <w:rFonts w:ascii="Times New Roman" w:eastAsia="Times New Roman" w:hAnsi="Times New Roman" w:cs="Times New Roman"/>
          <w:b/>
          <w:bCs/>
          <w:sz w:val="24"/>
          <w:szCs w:val="24"/>
          <w:lang w:eastAsia="en-IE"/>
        </w:rPr>
        <w:t xml:space="preserve"> &amp; effectiveness</w:t>
      </w:r>
      <w:r w:rsidRPr="00244605">
        <w:rPr>
          <w:rFonts w:ascii="Times New Roman" w:eastAsia="Times New Roman" w:hAnsi="Times New Roman" w:cs="Times New Roman"/>
          <w:sz w:val="24"/>
          <w:szCs w:val="24"/>
          <w:lang w:eastAsia="en-IE"/>
        </w:rPr>
        <w:t>: Regularly track the implementation and success of dementia-inclusive initiatives in Bantry, Clonakilty, and other areas. Collect feedback from participants, community members, and local stakeholders.</w:t>
      </w:r>
    </w:p>
    <w:p w14:paraId="75136A41" w14:textId="77777777" w:rsidR="00675561" w:rsidRPr="001961BE" w:rsidRDefault="00675561" w:rsidP="00244605">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E"/>
        </w:rPr>
      </w:pPr>
      <w:r w:rsidRPr="001961BE">
        <w:rPr>
          <w:rFonts w:ascii="Times New Roman" w:eastAsia="Times New Roman" w:hAnsi="Times New Roman" w:cs="Times New Roman"/>
          <w:b/>
          <w:bCs/>
          <w:sz w:val="24"/>
          <w:szCs w:val="24"/>
          <w:lang w:eastAsia="en-IE"/>
        </w:rPr>
        <w:t>Communicate:</w:t>
      </w:r>
      <w:r w:rsidR="001961BE" w:rsidRPr="001961BE">
        <w:rPr>
          <w:rFonts w:ascii="Times New Roman" w:eastAsia="Times New Roman" w:hAnsi="Times New Roman" w:cs="Times New Roman"/>
          <w:b/>
          <w:bCs/>
          <w:sz w:val="24"/>
          <w:szCs w:val="24"/>
          <w:lang w:eastAsia="en-IE"/>
        </w:rPr>
        <w:t xml:space="preserve"> </w:t>
      </w:r>
      <w:r w:rsidR="001961BE" w:rsidRPr="00C327F2">
        <w:rPr>
          <w:rFonts w:ascii="Times New Roman" w:eastAsia="Times New Roman" w:hAnsi="Times New Roman" w:cs="Times New Roman"/>
          <w:bCs/>
          <w:sz w:val="24"/>
          <w:szCs w:val="24"/>
          <w:lang w:eastAsia="en-IE"/>
        </w:rPr>
        <w:t xml:space="preserve">Keep the West Cork </w:t>
      </w:r>
      <w:r w:rsidR="007677D9">
        <w:rPr>
          <w:rFonts w:ascii="Times New Roman" w:hAnsi="Times New Roman" w:cs="Times New Roman"/>
          <w:bCs/>
          <w:sz w:val="24"/>
          <w:szCs w:val="24"/>
        </w:rPr>
        <w:t>c</w:t>
      </w:r>
      <w:r w:rsidR="001961BE" w:rsidRPr="00C327F2">
        <w:rPr>
          <w:rFonts w:ascii="Times New Roman" w:hAnsi="Times New Roman" w:cs="Times New Roman"/>
          <w:bCs/>
          <w:sz w:val="24"/>
          <w:szCs w:val="24"/>
        </w:rPr>
        <w:t xml:space="preserve">ommunity well informed about dementia and actions being taken to develop a dementia inclusive community, </w:t>
      </w:r>
      <w:r w:rsidR="00C327F2">
        <w:rPr>
          <w:rFonts w:ascii="Times New Roman" w:hAnsi="Times New Roman" w:cs="Times New Roman"/>
          <w:bCs/>
          <w:sz w:val="24"/>
          <w:szCs w:val="24"/>
        </w:rPr>
        <w:t xml:space="preserve">to maintain motivation to continue making the West Cork </w:t>
      </w:r>
      <w:r w:rsidR="001961BE" w:rsidRPr="00C327F2">
        <w:rPr>
          <w:rFonts w:ascii="Times New Roman" w:hAnsi="Times New Roman" w:cs="Times New Roman"/>
          <w:bCs/>
          <w:sz w:val="24"/>
          <w:szCs w:val="24"/>
        </w:rPr>
        <w:t>community more inclusive</w:t>
      </w:r>
    </w:p>
    <w:p w14:paraId="04E02CF0" w14:textId="77777777" w:rsidR="00244605" w:rsidRPr="00244605" w:rsidRDefault="00244605" w:rsidP="004F4E61">
      <w:pPr>
        <w:spacing w:after="0" w:line="240" w:lineRule="auto"/>
        <w:outlineLvl w:val="3"/>
        <w:rPr>
          <w:rFonts w:ascii="Times New Roman" w:eastAsia="Times New Roman" w:hAnsi="Times New Roman" w:cs="Times New Roman"/>
          <w:b/>
          <w:bCs/>
          <w:sz w:val="24"/>
          <w:szCs w:val="24"/>
          <w:lang w:eastAsia="en-IE"/>
        </w:rPr>
      </w:pPr>
      <w:r w:rsidRPr="00244605">
        <w:rPr>
          <w:rFonts w:ascii="Times New Roman" w:eastAsia="Times New Roman" w:hAnsi="Times New Roman" w:cs="Times New Roman"/>
          <w:b/>
          <w:bCs/>
          <w:sz w:val="24"/>
          <w:szCs w:val="24"/>
          <w:lang w:eastAsia="en-IE"/>
        </w:rPr>
        <w:t>5. Sustainability and Future Planning:</w:t>
      </w:r>
    </w:p>
    <w:p w14:paraId="2728A744" w14:textId="77777777" w:rsidR="004F4E61" w:rsidRDefault="004F4E61" w:rsidP="004F4E61">
      <w:pPr>
        <w:numPr>
          <w:ilvl w:val="0"/>
          <w:numId w:val="6"/>
        </w:numPr>
        <w:spacing w:after="0" w:line="240" w:lineRule="auto"/>
        <w:rPr>
          <w:rFonts w:ascii="Times New Roman" w:eastAsia="Times New Roman" w:hAnsi="Times New Roman" w:cs="Times New Roman"/>
          <w:sz w:val="24"/>
          <w:szCs w:val="24"/>
          <w:lang w:eastAsia="en-IE"/>
        </w:rPr>
      </w:pPr>
      <w:r w:rsidRPr="004F4E61">
        <w:rPr>
          <w:rFonts w:ascii="Times New Roman" w:eastAsia="Times New Roman" w:hAnsi="Times New Roman" w:cs="Times New Roman"/>
          <w:b/>
          <w:sz w:val="24"/>
          <w:szCs w:val="24"/>
          <w:lang w:eastAsia="en-IE"/>
        </w:rPr>
        <w:t>Review the project</w:t>
      </w:r>
      <w:r>
        <w:rPr>
          <w:rFonts w:ascii="Times New Roman" w:eastAsia="Times New Roman" w:hAnsi="Times New Roman" w:cs="Times New Roman"/>
          <w:sz w:val="24"/>
          <w:szCs w:val="24"/>
          <w:lang w:eastAsia="en-IE"/>
        </w:rPr>
        <w:t xml:space="preserve"> at the end of year 2 with all stakeholders, to include writing a report </w:t>
      </w:r>
      <w:r w:rsidRPr="00244605">
        <w:rPr>
          <w:rFonts w:ascii="Times New Roman" w:eastAsia="Times New Roman" w:hAnsi="Times New Roman" w:cs="Times New Roman"/>
          <w:sz w:val="24"/>
          <w:szCs w:val="24"/>
          <w:lang w:eastAsia="en-IE"/>
        </w:rPr>
        <w:t xml:space="preserve">that outlines the successes and challenges of the project, along with recommendations for </w:t>
      </w:r>
      <w:r>
        <w:rPr>
          <w:rFonts w:ascii="Times New Roman" w:eastAsia="Times New Roman" w:hAnsi="Times New Roman" w:cs="Times New Roman"/>
          <w:sz w:val="24"/>
          <w:szCs w:val="24"/>
          <w:lang w:eastAsia="en-IE"/>
        </w:rPr>
        <w:t>the future</w:t>
      </w:r>
    </w:p>
    <w:p w14:paraId="5DA59865" w14:textId="77777777" w:rsidR="007151AD" w:rsidRDefault="007151AD" w:rsidP="00244605">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Following </w:t>
      </w:r>
      <w:r w:rsidR="004F4E61">
        <w:rPr>
          <w:rFonts w:ascii="Times New Roman" w:eastAsia="Times New Roman" w:hAnsi="Times New Roman" w:cs="Times New Roman"/>
          <w:sz w:val="24"/>
          <w:szCs w:val="24"/>
          <w:lang w:eastAsia="en-IE"/>
        </w:rPr>
        <w:t>the project review</w:t>
      </w:r>
      <w:r>
        <w:rPr>
          <w:rFonts w:ascii="Times New Roman" w:eastAsia="Times New Roman" w:hAnsi="Times New Roman" w:cs="Times New Roman"/>
          <w:sz w:val="24"/>
          <w:szCs w:val="24"/>
          <w:lang w:eastAsia="en-IE"/>
        </w:rPr>
        <w:t xml:space="preserve">, establish a </w:t>
      </w:r>
      <w:r w:rsidRPr="004F4E61">
        <w:rPr>
          <w:rFonts w:ascii="Times New Roman" w:eastAsia="Times New Roman" w:hAnsi="Times New Roman" w:cs="Times New Roman"/>
          <w:b/>
          <w:sz w:val="24"/>
          <w:szCs w:val="24"/>
          <w:lang w:eastAsia="en-IE"/>
        </w:rPr>
        <w:t xml:space="preserve">long term </w:t>
      </w:r>
      <w:r w:rsidR="004F4E61" w:rsidRPr="004F4E61">
        <w:rPr>
          <w:rFonts w:ascii="Times New Roman" w:eastAsia="Times New Roman" w:hAnsi="Times New Roman" w:cs="Times New Roman"/>
          <w:b/>
          <w:sz w:val="24"/>
          <w:szCs w:val="24"/>
          <w:lang w:eastAsia="en-IE"/>
        </w:rPr>
        <w:t>proposal</w:t>
      </w:r>
      <w:r w:rsidR="004F4E61">
        <w:rPr>
          <w:rFonts w:ascii="Times New Roman" w:eastAsia="Times New Roman" w:hAnsi="Times New Roman" w:cs="Times New Roman"/>
          <w:sz w:val="24"/>
          <w:szCs w:val="24"/>
          <w:lang w:eastAsia="en-IE"/>
        </w:rPr>
        <w:t xml:space="preserve"> to maintain West Cork as dementia inclusive. This may</w:t>
      </w:r>
      <w:r>
        <w:rPr>
          <w:rFonts w:ascii="Times New Roman" w:eastAsia="Times New Roman" w:hAnsi="Times New Roman" w:cs="Times New Roman"/>
          <w:sz w:val="24"/>
          <w:szCs w:val="24"/>
          <w:lang w:eastAsia="en-IE"/>
        </w:rPr>
        <w:t xml:space="preserve"> mean a well-managed end to the project </w:t>
      </w:r>
      <w:r w:rsidR="004F4E61">
        <w:rPr>
          <w:rFonts w:ascii="Times New Roman" w:eastAsia="Times New Roman" w:hAnsi="Times New Roman" w:cs="Times New Roman"/>
          <w:sz w:val="24"/>
          <w:szCs w:val="24"/>
          <w:lang w:eastAsia="en-IE"/>
        </w:rPr>
        <w:t xml:space="preserve">with, for example, select initiatives maintained by other groups </w:t>
      </w:r>
      <w:r>
        <w:rPr>
          <w:rFonts w:ascii="Times New Roman" w:eastAsia="Times New Roman" w:hAnsi="Times New Roman" w:cs="Times New Roman"/>
          <w:sz w:val="24"/>
          <w:szCs w:val="24"/>
          <w:lang w:eastAsia="en-IE"/>
        </w:rPr>
        <w:t>or</w:t>
      </w:r>
      <w:r w:rsidR="00195337">
        <w:rPr>
          <w:rFonts w:ascii="Times New Roman" w:eastAsia="Times New Roman" w:hAnsi="Times New Roman" w:cs="Times New Roman"/>
          <w:sz w:val="24"/>
          <w:szCs w:val="24"/>
          <w:lang w:eastAsia="en-IE"/>
        </w:rPr>
        <w:t xml:space="preserve"> it may mean</w:t>
      </w:r>
      <w:r>
        <w:rPr>
          <w:rFonts w:ascii="Times New Roman" w:eastAsia="Times New Roman" w:hAnsi="Times New Roman" w:cs="Times New Roman"/>
          <w:sz w:val="24"/>
          <w:szCs w:val="24"/>
          <w:lang w:eastAsia="en-IE"/>
        </w:rPr>
        <w:t xml:space="preserve"> its future development. </w:t>
      </w:r>
      <w:r w:rsidR="00195337">
        <w:rPr>
          <w:rFonts w:ascii="Times New Roman" w:eastAsia="Times New Roman" w:hAnsi="Times New Roman" w:cs="Times New Roman"/>
          <w:sz w:val="24"/>
          <w:szCs w:val="24"/>
          <w:lang w:eastAsia="en-IE"/>
        </w:rPr>
        <w:t>If the proposal is for an</w:t>
      </w:r>
      <w:r w:rsidR="00C51CFF">
        <w:rPr>
          <w:rFonts w:ascii="Times New Roman" w:eastAsia="Times New Roman" w:hAnsi="Times New Roman" w:cs="Times New Roman"/>
          <w:sz w:val="24"/>
          <w:szCs w:val="24"/>
          <w:lang w:eastAsia="en-IE"/>
        </w:rPr>
        <w:t xml:space="preserve"> end to the project, action to </w:t>
      </w:r>
      <w:r w:rsidR="00195337">
        <w:rPr>
          <w:rFonts w:ascii="Times New Roman" w:eastAsia="Times New Roman" w:hAnsi="Times New Roman" w:cs="Times New Roman"/>
          <w:sz w:val="24"/>
          <w:szCs w:val="24"/>
          <w:lang w:eastAsia="en-IE"/>
        </w:rPr>
        <w:t xml:space="preserve">be taken during year 3 to ensure that this is done in a well-managed and clearly communicated way. </w:t>
      </w:r>
      <w:r>
        <w:rPr>
          <w:rFonts w:ascii="Times New Roman" w:eastAsia="Times New Roman" w:hAnsi="Times New Roman" w:cs="Times New Roman"/>
          <w:sz w:val="24"/>
          <w:szCs w:val="24"/>
          <w:lang w:eastAsia="en-IE"/>
        </w:rPr>
        <w:t xml:space="preserve">If the </w:t>
      </w:r>
      <w:r w:rsidR="00195337">
        <w:rPr>
          <w:rFonts w:ascii="Times New Roman" w:eastAsia="Times New Roman" w:hAnsi="Times New Roman" w:cs="Times New Roman"/>
          <w:sz w:val="24"/>
          <w:szCs w:val="24"/>
          <w:lang w:eastAsia="en-IE"/>
        </w:rPr>
        <w:t>proposal</w:t>
      </w:r>
      <w:r>
        <w:rPr>
          <w:rFonts w:ascii="Times New Roman" w:eastAsia="Times New Roman" w:hAnsi="Times New Roman" w:cs="Times New Roman"/>
          <w:sz w:val="24"/>
          <w:szCs w:val="24"/>
          <w:lang w:eastAsia="en-IE"/>
        </w:rPr>
        <w:t xml:space="preserve"> is for a continuation or adaptation of the project – there will be a need to establish funding, most appropriate structures &amp; remit and ongoing development</w:t>
      </w:r>
      <w:r w:rsidR="00195337">
        <w:rPr>
          <w:rFonts w:ascii="Times New Roman" w:eastAsia="Times New Roman" w:hAnsi="Times New Roman" w:cs="Times New Roman"/>
          <w:sz w:val="24"/>
          <w:szCs w:val="24"/>
          <w:lang w:eastAsia="en-IE"/>
        </w:rPr>
        <w:t xml:space="preserve"> during Year 3</w:t>
      </w:r>
      <w:r>
        <w:rPr>
          <w:rFonts w:ascii="Times New Roman" w:eastAsia="Times New Roman" w:hAnsi="Times New Roman" w:cs="Times New Roman"/>
          <w:sz w:val="24"/>
          <w:szCs w:val="24"/>
          <w:lang w:eastAsia="en-IE"/>
        </w:rPr>
        <w:t xml:space="preserve">.   </w:t>
      </w:r>
    </w:p>
    <w:p w14:paraId="34D4397A" w14:textId="77777777" w:rsidR="00244605" w:rsidRPr="00244605" w:rsidRDefault="00244605" w:rsidP="00244605">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E"/>
        </w:rPr>
      </w:pPr>
      <w:r w:rsidRPr="00244605">
        <w:rPr>
          <w:rFonts w:ascii="Times New Roman" w:eastAsia="Times New Roman" w:hAnsi="Times New Roman" w:cs="Times New Roman"/>
          <w:b/>
          <w:bCs/>
          <w:sz w:val="24"/>
          <w:szCs w:val="24"/>
          <w:lang w:eastAsia="en-IE"/>
        </w:rPr>
        <w:t>Build long-term sustainability</w:t>
      </w:r>
      <w:r w:rsidRPr="00244605">
        <w:rPr>
          <w:rFonts w:ascii="Times New Roman" w:eastAsia="Times New Roman" w:hAnsi="Times New Roman" w:cs="Times New Roman"/>
          <w:sz w:val="24"/>
          <w:szCs w:val="24"/>
          <w:lang w:eastAsia="en-IE"/>
        </w:rPr>
        <w:t xml:space="preserve">: Work with </w:t>
      </w:r>
      <w:r w:rsidR="009410B4">
        <w:rPr>
          <w:rFonts w:ascii="Times New Roman" w:eastAsia="Times New Roman" w:hAnsi="Times New Roman" w:cs="Times New Roman"/>
          <w:sz w:val="24"/>
          <w:szCs w:val="24"/>
          <w:lang w:eastAsia="en-IE"/>
        </w:rPr>
        <w:t xml:space="preserve">all partners </w:t>
      </w:r>
      <w:r w:rsidRPr="00244605">
        <w:rPr>
          <w:rFonts w:ascii="Times New Roman" w:eastAsia="Times New Roman" w:hAnsi="Times New Roman" w:cs="Times New Roman"/>
          <w:sz w:val="24"/>
          <w:szCs w:val="24"/>
          <w:lang w:eastAsia="en-IE"/>
        </w:rPr>
        <w:t>to ensure that dementia-inclusive initiatives are maintained beyond the life of the project.</w:t>
      </w:r>
    </w:p>
    <w:p w14:paraId="4CADCE8B" w14:textId="77777777" w:rsidR="00097E67" w:rsidRPr="004B3BAD" w:rsidRDefault="00244605" w:rsidP="004B3BAD">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E"/>
        </w:rPr>
      </w:pPr>
      <w:r w:rsidRPr="00244605">
        <w:rPr>
          <w:rFonts w:ascii="Times New Roman" w:eastAsia="Times New Roman" w:hAnsi="Times New Roman" w:cs="Times New Roman"/>
          <w:b/>
          <w:bCs/>
          <w:sz w:val="24"/>
          <w:szCs w:val="24"/>
          <w:lang w:eastAsia="en-IE"/>
        </w:rPr>
        <w:t>Develop partnerships and networks</w:t>
      </w:r>
      <w:r w:rsidRPr="00244605">
        <w:rPr>
          <w:rFonts w:ascii="Times New Roman" w:eastAsia="Times New Roman" w:hAnsi="Times New Roman" w:cs="Times New Roman"/>
          <w:sz w:val="24"/>
          <w:szCs w:val="24"/>
          <w:lang w:eastAsia="en-IE"/>
        </w:rPr>
        <w:t>: Foster strong partnerships with key stakeholders in West Cork and nationally to ensure continued knowledge exchange, collaboration, and support for individuals with dementia.</w:t>
      </w:r>
    </w:p>
    <w:p w14:paraId="42D98070" w14:textId="77777777" w:rsidR="00097E67" w:rsidRDefault="00000000" w:rsidP="00244605">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pict w14:anchorId="3783EDBC">
          <v:rect id="_x0000_i1026" style="width:0;height:1.5pt" o:hralign="center" o:hrstd="t" o:hr="t" fillcolor="#a0a0a0" stroked="f"/>
        </w:pict>
      </w:r>
    </w:p>
    <w:p w14:paraId="2D212FA4" w14:textId="77777777" w:rsidR="00097E67" w:rsidRPr="00244605" w:rsidRDefault="00097E67" w:rsidP="00244605">
      <w:pPr>
        <w:spacing w:after="0" w:line="240" w:lineRule="auto"/>
        <w:rPr>
          <w:rFonts w:ascii="Times New Roman" w:eastAsia="Times New Roman" w:hAnsi="Times New Roman" w:cs="Times New Roman"/>
          <w:sz w:val="24"/>
          <w:szCs w:val="24"/>
          <w:lang w:eastAsia="en-IE"/>
        </w:rPr>
      </w:pPr>
    </w:p>
    <w:p w14:paraId="6D2D7015" w14:textId="77777777" w:rsidR="00244605" w:rsidRPr="00244605" w:rsidRDefault="00244605" w:rsidP="00244605">
      <w:pPr>
        <w:spacing w:before="100" w:beforeAutospacing="1" w:after="100" w:afterAutospacing="1" w:line="240" w:lineRule="auto"/>
        <w:outlineLvl w:val="2"/>
        <w:rPr>
          <w:rFonts w:ascii="Times New Roman" w:eastAsia="Times New Roman" w:hAnsi="Times New Roman" w:cs="Times New Roman"/>
          <w:b/>
          <w:bCs/>
          <w:sz w:val="27"/>
          <w:szCs w:val="27"/>
          <w:lang w:eastAsia="en-IE"/>
        </w:rPr>
      </w:pPr>
      <w:r w:rsidRPr="00244605">
        <w:rPr>
          <w:rFonts w:ascii="Times New Roman" w:eastAsia="Times New Roman" w:hAnsi="Times New Roman" w:cs="Times New Roman"/>
          <w:b/>
          <w:bCs/>
          <w:sz w:val="27"/>
          <w:szCs w:val="27"/>
          <w:lang w:eastAsia="en-IE"/>
        </w:rPr>
        <w:t>Support and Resources:</w:t>
      </w:r>
    </w:p>
    <w:p w14:paraId="0331B6BD" w14:textId="77777777" w:rsidR="00244605" w:rsidRPr="004B3BAD" w:rsidRDefault="00244605" w:rsidP="00244605">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E"/>
        </w:rPr>
      </w:pPr>
      <w:r w:rsidRPr="004B3BAD">
        <w:rPr>
          <w:rFonts w:ascii="Times New Roman" w:eastAsia="Times New Roman" w:hAnsi="Times New Roman" w:cs="Times New Roman"/>
          <w:b/>
          <w:bCs/>
          <w:sz w:val="24"/>
          <w:szCs w:val="24"/>
          <w:lang w:eastAsia="en-IE"/>
        </w:rPr>
        <w:t xml:space="preserve">Part-time </w:t>
      </w:r>
      <w:r w:rsidR="00242683" w:rsidRPr="004B3BAD">
        <w:rPr>
          <w:rFonts w:ascii="Times New Roman" w:eastAsia="Times New Roman" w:hAnsi="Times New Roman" w:cs="Times New Roman"/>
          <w:b/>
          <w:bCs/>
          <w:sz w:val="24"/>
          <w:szCs w:val="24"/>
          <w:lang w:eastAsia="en-IE"/>
        </w:rPr>
        <w:t xml:space="preserve">Project </w:t>
      </w:r>
      <w:r w:rsidRPr="004B3BAD">
        <w:rPr>
          <w:rFonts w:ascii="Times New Roman" w:eastAsia="Times New Roman" w:hAnsi="Times New Roman" w:cs="Times New Roman"/>
          <w:b/>
          <w:bCs/>
          <w:sz w:val="24"/>
          <w:szCs w:val="24"/>
          <w:lang w:eastAsia="en-IE"/>
        </w:rPr>
        <w:t>Worker Role</w:t>
      </w:r>
      <w:r w:rsidRPr="004B3BAD">
        <w:rPr>
          <w:rFonts w:ascii="Times New Roman" w:eastAsia="Times New Roman" w:hAnsi="Times New Roman" w:cs="Times New Roman"/>
          <w:sz w:val="24"/>
          <w:szCs w:val="24"/>
          <w:lang w:eastAsia="en-IE"/>
        </w:rPr>
        <w:t xml:space="preserve">: A dedicated part-time </w:t>
      </w:r>
      <w:r w:rsidR="00242683" w:rsidRPr="004B3BAD">
        <w:rPr>
          <w:rFonts w:ascii="Times New Roman" w:eastAsia="Times New Roman" w:hAnsi="Times New Roman" w:cs="Times New Roman"/>
          <w:sz w:val="24"/>
          <w:szCs w:val="24"/>
          <w:lang w:eastAsia="en-IE"/>
        </w:rPr>
        <w:t xml:space="preserve">project </w:t>
      </w:r>
      <w:r w:rsidRPr="004B3BAD">
        <w:rPr>
          <w:rFonts w:ascii="Times New Roman" w:eastAsia="Times New Roman" w:hAnsi="Times New Roman" w:cs="Times New Roman"/>
          <w:sz w:val="24"/>
          <w:szCs w:val="24"/>
          <w:lang w:eastAsia="en-IE"/>
        </w:rPr>
        <w:t>worker (3 days per week) will lead these activities with the support of a steering group, which will consist of key partners and local champions.</w:t>
      </w:r>
    </w:p>
    <w:p w14:paraId="253C33B9" w14:textId="77777777" w:rsidR="00244605" w:rsidRPr="004B3BAD" w:rsidRDefault="00C327F2" w:rsidP="004B3BAD">
      <w:pPr>
        <w:numPr>
          <w:ilvl w:val="0"/>
          <w:numId w:val="7"/>
        </w:numPr>
        <w:spacing w:before="100" w:beforeAutospacing="1" w:after="0" w:line="240" w:lineRule="auto"/>
        <w:rPr>
          <w:rFonts w:ascii="Times New Roman" w:eastAsia="Times New Roman" w:hAnsi="Times New Roman" w:cs="Times New Roman"/>
          <w:sz w:val="24"/>
          <w:szCs w:val="24"/>
          <w:lang w:eastAsia="en-IE"/>
        </w:rPr>
      </w:pPr>
      <w:r w:rsidRPr="004B3BAD">
        <w:rPr>
          <w:rFonts w:ascii="Times New Roman" w:eastAsia="Times New Roman" w:hAnsi="Times New Roman" w:cs="Times New Roman"/>
          <w:b/>
          <w:bCs/>
          <w:sz w:val="24"/>
          <w:szCs w:val="24"/>
          <w:lang w:eastAsia="en-IE"/>
        </w:rPr>
        <w:t>Steering Group</w:t>
      </w:r>
      <w:r w:rsidR="00244605" w:rsidRPr="004B3BAD">
        <w:rPr>
          <w:rFonts w:ascii="Times New Roman" w:eastAsia="Times New Roman" w:hAnsi="Times New Roman" w:cs="Times New Roman"/>
          <w:sz w:val="24"/>
          <w:szCs w:val="24"/>
          <w:lang w:eastAsia="en-IE"/>
        </w:rPr>
        <w:t xml:space="preserve">: </w:t>
      </w:r>
      <w:r w:rsidR="00AB2756" w:rsidRPr="004B3BAD">
        <w:rPr>
          <w:rFonts w:ascii="Times New Roman" w:eastAsia="Times New Roman" w:hAnsi="Times New Roman" w:cs="Times New Roman"/>
          <w:sz w:val="24"/>
          <w:szCs w:val="24"/>
          <w:lang w:eastAsia="en-IE"/>
        </w:rPr>
        <w:t>A collaboration between</w:t>
      </w:r>
      <w:r w:rsidR="00244605" w:rsidRPr="004B3BAD">
        <w:rPr>
          <w:rFonts w:ascii="Times New Roman" w:eastAsia="Times New Roman" w:hAnsi="Times New Roman" w:cs="Times New Roman"/>
          <w:sz w:val="24"/>
          <w:szCs w:val="24"/>
          <w:lang w:eastAsia="en-IE"/>
        </w:rPr>
        <w:t xml:space="preserve"> HSE</w:t>
      </w:r>
      <w:r w:rsidRPr="004B3BAD">
        <w:rPr>
          <w:rFonts w:ascii="Times New Roman" w:eastAsia="Times New Roman" w:hAnsi="Times New Roman" w:cs="Times New Roman"/>
          <w:sz w:val="24"/>
          <w:szCs w:val="24"/>
          <w:lang w:eastAsia="en-IE"/>
        </w:rPr>
        <w:t xml:space="preserve"> South West (including Cork South Community Work Department, Primary Care Services, Bantry General Hospital, Dementia Care Coordinator)</w:t>
      </w:r>
      <w:r w:rsidR="00244605" w:rsidRPr="004B3BAD">
        <w:rPr>
          <w:rFonts w:ascii="Times New Roman" w:eastAsia="Times New Roman" w:hAnsi="Times New Roman" w:cs="Times New Roman"/>
          <w:sz w:val="24"/>
          <w:szCs w:val="24"/>
          <w:lang w:eastAsia="en-IE"/>
        </w:rPr>
        <w:t xml:space="preserve">, </w:t>
      </w:r>
      <w:r w:rsidR="00AB2756" w:rsidRPr="004B3BAD">
        <w:rPr>
          <w:rFonts w:ascii="Times New Roman" w:eastAsia="Times New Roman" w:hAnsi="Times New Roman" w:cs="Times New Roman"/>
          <w:sz w:val="24"/>
          <w:szCs w:val="24"/>
          <w:lang w:eastAsia="en-IE"/>
        </w:rPr>
        <w:t xml:space="preserve">the Alzheimer’s Society of Ireland, </w:t>
      </w:r>
      <w:r w:rsidR="00151561" w:rsidRPr="004B3BAD">
        <w:rPr>
          <w:rFonts w:ascii="Times New Roman" w:eastAsia="Times New Roman" w:hAnsi="Times New Roman" w:cs="Times New Roman"/>
          <w:sz w:val="24"/>
          <w:szCs w:val="24"/>
          <w:lang w:eastAsia="en-IE"/>
        </w:rPr>
        <w:t xml:space="preserve">Local Link, </w:t>
      </w:r>
      <w:r w:rsidRPr="004B3BAD">
        <w:rPr>
          <w:rFonts w:ascii="Times New Roman" w:eastAsia="Times New Roman" w:hAnsi="Times New Roman" w:cs="Times New Roman"/>
          <w:sz w:val="24"/>
          <w:szCs w:val="24"/>
          <w:lang w:eastAsia="en-IE"/>
        </w:rPr>
        <w:t xml:space="preserve">West Cork Development Partnership, </w:t>
      </w:r>
      <w:r w:rsidR="00AB2756" w:rsidRPr="004B3BAD">
        <w:rPr>
          <w:rFonts w:ascii="Times New Roman" w:eastAsia="Times New Roman" w:hAnsi="Times New Roman" w:cs="Times New Roman"/>
          <w:sz w:val="24"/>
          <w:szCs w:val="24"/>
          <w:lang w:eastAsia="en-IE"/>
        </w:rPr>
        <w:t xml:space="preserve">Understand Together, </w:t>
      </w:r>
      <w:r w:rsidRPr="004B3BAD">
        <w:rPr>
          <w:rFonts w:ascii="Times New Roman" w:eastAsia="Times New Roman" w:hAnsi="Times New Roman" w:cs="Times New Roman"/>
          <w:sz w:val="24"/>
          <w:szCs w:val="24"/>
          <w:lang w:eastAsia="en-IE"/>
        </w:rPr>
        <w:t xml:space="preserve">Age Friendly Bantry, volunteers </w:t>
      </w:r>
      <w:r w:rsidR="00244605" w:rsidRPr="004B3BAD">
        <w:rPr>
          <w:rFonts w:ascii="Times New Roman" w:eastAsia="Times New Roman" w:hAnsi="Times New Roman" w:cs="Times New Roman"/>
          <w:sz w:val="24"/>
          <w:szCs w:val="24"/>
          <w:lang w:eastAsia="en-IE"/>
        </w:rPr>
        <w:t xml:space="preserve">and </w:t>
      </w:r>
      <w:r w:rsidRPr="004B3BAD">
        <w:rPr>
          <w:rFonts w:ascii="Times New Roman" w:eastAsia="Times New Roman" w:hAnsi="Times New Roman" w:cs="Times New Roman"/>
          <w:sz w:val="24"/>
          <w:szCs w:val="24"/>
          <w:lang w:eastAsia="en-IE"/>
        </w:rPr>
        <w:t xml:space="preserve">other relevant </w:t>
      </w:r>
      <w:r w:rsidR="00244605" w:rsidRPr="004B3BAD">
        <w:rPr>
          <w:rFonts w:ascii="Times New Roman" w:eastAsia="Times New Roman" w:hAnsi="Times New Roman" w:cs="Times New Roman"/>
          <w:sz w:val="24"/>
          <w:szCs w:val="24"/>
          <w:lang w:eastAsia="en-IE"/>
        </w:rPr>
        <w:t>groups</w:t>
      </w:r>
      <w:r w:rsidR="009410B4" w:rsidRPr="004B3BAD">
        <w:rPr>
          <w:rFonts w:ascii="Times New Roman" w:eastAsia="Times New Roman" w:hAnsi="Times New Roman" w:cs="Times New Roman"/>
          <w:sz w:val="24"/>
          <w:szCs w:val="24"/>
          <w:lang w:eastAsia="en-IE"/>
        </w:rPr>
        <w:t>,</w:t>
      </w:r>
      <w:r w:rsidR="00244605" w:rsidRPr="004B3BAD">
        <w:rPr>
          <w:rFonts w:ascii="Times New Roman" w:eastAsia="Times New Roman" w:hAnsi="Times New Roman" w:cs="Times New Roman"/>
          <w:sz w:val="24"/>
          <w:szCs w:val="24"/>
          <w:lang w:eastAsia="en-IE"/>
        </w:rPr>
        <w:t xml:space="preserve"> </w:t>
      </w:r>
      <w:r w:rsidR="000F0960" w:rsidRPr="004B3BAD">
        <w:rPr>
          <w:rFonts w:ascii="Times New Roman" w:eastAsia="Times New Roman" w:hAnsi="Times New Roman" w:cs="Times New Roman"/>
          <w:sz w:val="24"/>
          <w:szCs w:val="24"/>
          <w:lang w:eastAsia="en-IE"/>
        </w:rPr>
        <w:t xml:space="preserve">meeting regularly over the lifetime of the project </w:t>
      </w:r>
      <w:r w:rsidR="00244605" w:rsidRPr="004B3BAD">
        <w:rPr>
          <w:rFonts w:ascii="Times New Roman" w:eastAsia="Times New Roman" w:hAnsi="Times New Roman" w:cs="Times New Roman"/>
          <w:sz w:val="24"/>
          <w:szCs w:val="24"/>
          <w:lang w:eastAsia="en-IE"/>
        </w:rPr>
        <w:t xml:space="preserve">to </w:t>
      </w:r>
      <w:r w:rsidRPr="004B3BAD">
        <w:rPr>
          <w:rFonts w:ascii="Times New Roman" w:eastAsia="Times New Roman" w:hAnsi="Times New Roman" w:cs="Times New Roman"/>
          <w:sz w:val="24"/>
          <w:szCs w:val="24"/>
          <w:lang w:eastAsia="en-IE"/>
        </w:rPr>
        <w:t xml:space="preserve">guide the work and </w:t>
      </w:r>
      <w:r w:rsidR="00244605" w:rsidRPr="004B3BAD">
        <w:rPr>
          <w:rFonts w:ascii="Times New Roman" w:eastAsia="Times New Roman" w:hAnsi="Times New Roman" w:cs="Times New Roman"/>
          <w:sz w:val="24"/>
          <w:szCs w:val="24"/>
          <w:lang w:eastAsia="en-IE"/>
        </w:rPr>
        <w:t xml:space="preserve">ensure </w:t>
      </w:r>
      <w:r w:rsidR="00151561" w:rsidRPr="004B3BAD">
        <w:rPr>
          <w:rFonts w:ascii="Times New Roman" w:eastAsia="Times New Roman" w:hAnsi="Times New Roman" w:cs="Times New Roman"/>
          <w:sz w:val="24"/>
          <w:szCs w:val="24"/>
          <w:lang w:eastAsia="en-IE"/>
        </w:rPr>
        <w:t>it</w:t>
      </w:r>
      <w:r w:rsidR="00244605" w:rsidRPr="004B3BAD">
        <w:rPr>
          <w:rFonts w:ascii="Times New Roman" w:eastAsia="Times New Roman" w:hAnsi="Times New Roman" w:cs="Times New Roman"/>
          <w:sz w:val="24"/>
          <w:szCs w:val="24"/>
          <w:lang w:eastAsia="en-IE"/>
        </w:rPr>
        <w:t xml:space="preserve"> is well-supported</w:t>
      </w:r>
      <w:r w:rsidR="000F0960" w:rsidRPr="004B3BAD">
        <w:rPr>
          <w:rFonts w:ascii="Times New Roman" w:eastAsia="Times New Roman" w:hAnsi="Times New Roman" w:cs="Times New Roman"/>
          <w:sz w:val="24"/>
          <w:szCs w:val="24"/>
          <w:lang w:eastAsia="en-IE"/>
        </w:rPr>
        <w:t>,</w:t>
      </w:r>
      <w:r w:rsidR="00244605" w:rsidRPr="004B3BAD">
        <w:rPr>
          <w:rFonts w:ascii="Times New Roman" w:eastAsia="Times New Roman" w:hAnsi="Times New Roman" w:cs="Times New Roman"/>
          <w:sz w:val="24"/>
          <w:szCs w:val="24"/>
          <w:lang w:eastAsia="en-IE"/>
        </w:rPr>
        <w:t xml:space="preserve"> </w:t>
      </w:r>
      <w:r w:rsidRPr="004B3BAD">
        <w:rPr>
          <w:rFonts w:ascii="Times New Roman" w:eastAsia="Times New Roman" w:hAnsi="Times New Roman" w:cs="Times New Roman"/>
          <w:sz w:val="24"/>
          <w:szCs w:val="24"/>
          <w:lang w:eastAsia="en-IE"/>
        </w:rPr>
        <w:t>as well as</w:t>
      </w:r>
      <w:r w:rsidR="00244605" w:rsidRPr="004B3BAD">
        <w:rPr>
          <w:rFonts w:ascii="Times New Roman" w:eastAsia="Times New Roman" w:hAnsi="Times New Roman" w:cs="Times New Roman"/>
          <w:sz w:val="24"/>
          <w:szCs w:val="24"/>
          <w:lang w:eastAsia="en-IE"/>
        </w:rPr>
        <w:t xml:space="preserve"> aligned with national </w:t>
      </w:r>
      <w:r w:rsidRPr="004B3BAD">
        <w:rPr>
          <w:rFonts w:ascii="Times New Roman" w:eastAsia="Times New Roman" w:hAnsi="Times New Roman" w:cs="Times New Roman"/>
          <w:sz w:val="24"/>
          <w:szCs w:val="24"/>
          <w:lang w:eastAsia="en-IE"/>
        </w:rPr>
        <w:t xml:space="preserve">&amp; local </w:t>
      </w:r>
      <w:r w:rsidR="00244605" w:rsidRPr="004B3BAD">
        <w:rPr>
          <w:rFonts w:ascii="Times New Roman" w:eastAsia="Times New Roman" w:hAnsi="Times New Roman" w:cs="Times New Roman"/>
          <w:sz w:val="24"/>
          <w:szCs w:val="24"/>
          <w:lang w:eastAsia="en-IE"/>
        </w:rPr>
        <w:t xml:space="preserve">dementia </w:t>
      </w:r>
      <w:r w:rsidRPr="004B3BAD">
        <w:rPr>
          <w:rFonts w:ascii="Times New Roman" w:eastAsia="Times New Roman" w:hAnsi="Times New Roman" w:cs="Times New Roman"/>
          <w:sz w:val="24"/>
          <w:szCs w:val="24"/>
          <w:lang w:eastAsia="en-IE"/>
        </w:rPr>
        <w:t xml:space="preserve">plans &amp; </w:t>
      </w:r>
      <w:r w:rsidR="00244605" w:rsidRPr="004B3BAD">
        <w:rPr>
          <w:rFonts w:ascii="Times New Roman" w:eastAsia="Times New Roman" w:hAnsi="Times New Roman" w:cs="Times New Roman"/>
          <w:sz w:val="24"/>
          <w:szCs w:val="24"/>
          <w:lang w:eastAsia="en-IE"/>
        </w:rPr>
        <w:t>initiatives.</w:t>
      </w:r>
    </w:p>
    <w:p w14:paraId="1199097E" w14:textId="77777777" w:rsidR="004B3BAD" w:rsidRPr="004B3BAD" w:rsidRDefault="004B3BAD" w:rsidP="004B3BAD">
      <w:pPr>
        <w:pStyle w:val="ListParagraph"/>
        <w:spacing w:after="0"/>
        <w:rPr>
          <w:rFonts w:ascii="Times New Roman" w:hAnsi="Times New Roman" w:cs="Times New Roman"/>
        </w:rPr>
      </w:pPr>
      <w:r>
        <w:rPr>
          <w:rFonts w:ascii="Times New Roman" w:eastAsia="Times New Roman" w:hAnsi="Times New Roman" w:cs="Times New Roman"/>
          <w:b/>
          <w:bCs/>
        </w:rPr>
        <w:t xml:space="preserve">Bantry and Clonakilty </w:t>
      </w:r>
      <w:r w:rsidRPr="004B3BAD">
        <w:rPr>
          <w:rFonts w:ascii="Times New Roman" w:eastAsia="Times New Roman" w:hAnsi="Times New Roman" w:cs="Times New Roman"/>
          <w:b/>
          <w:bCs/>
        </w:rPr>
        <w:t>Dementia Alliances</w:t>
      </w:r>
      <w:r w:rsidRPr="004B3BAD">
        <w:rPr>
          <w:rFonts w:ascii="Times New Roman" w:eastAsia="Times New Roman" w:hAnsi="Times New Roman" w:cs="Times New Roman"/>
        </w:rPr>
        <w:t xml:space="preserve">: </w:t>
      </w:r>
      <w:r w:rsidRPr="004B3BAD">
        <w:rPr>
          <w:rFonts w:ascii="Times New Roman" w:hAnsi="Times New Roman" w:cs="Times New Roman"/>
        </w:rPr>
        <w:t xml:space="preserve">A broad membership of town specific interested businesses, organisations, community groups and individuals who work to develop a plan </w:t>
      </w:r>
      <w:r w:rsidR="002534AC">
        <w:rPr>
          <w:rFonts w:ascii="Times New Roman" w:hAnsi="Times New Roman" w:cs="Times New Roman"/>
        </w:rPr>
        <w:t>including</w:t>
      </w:r>
      <w:r w:rsidRPr="004B3BAD">
        <w:rPr>
          <w:rFonts w:ascii="Times New Roman" w:hAnsi="Times New Roman" w:cs="Times New Roman"/>
        </w:rPr>
        <w:t xml:space="preserve"> specific actions to make their town dementia inclusive</w:t>
      </w:r>
      <w:r>
        <w:rPr>
          <w:rFonts w:ascii="Times New Roman" w:hAnsi="Times New Roman" w:cs="Times New Roman"/>
        </w:rPr>
        <w:t xml:space="preserve"> – including the local GAA teams, local schools, local Emergency first responders, local faith groups etc as well as relevant members of the project steering group and the project worker</w:t>
      </w:r>
    </w:p>
    <w:p w14:paraId="370DE39E" w14:textId="77777777" w:rsidR="00244605" w:rsidRPr="00244605" w:rsidRDefault="00244605" w:rsidP="00244605">
      <w:pPr>
        <w:spacing w:before="100" w:beforeAutospacing="1" w:after="100" w:afterAutospacing="1" w:line="240" w:lineRule="auto"/>
        <w:outlineLvl w:val="2"/>
        <w:rPr>
          <w:rFonts w:ascii="Times New Roman" w:eastAsia="Times New Roman" w:hAnsi="Times New Roman" w:cs="Times New Roman"/>
          <w:b/>
          <w:bCs/>
          <w:sz w:val="27"/>
          <w:szCs w:val="27"/>
          <w:lang w:eastAsia="en-IE"/>
        </w:rPr>
      </w:pPr>
      <w:r w:rsidRPr="00244605">
        <w:rPr>
          <w:rFonts w:ascii="Times New Roman" w:eastAsia="Times New Roman" w:hAnsi="Times New Roman" w:cs="Times New Roman"/>
          <w:b/>
          <w:bCs/>
          <w:sz w:val="27"/>
          <w:szCs w:val="27"/>
          <w:lang w:eastAsia="en-IE"/>
        </w:rPr>
        <w:t>Outcome:</w:t>
      </w:r>
    </w:p>
    <w:p w14:paraId="2AE1EAC2" w14:textId="77777777" w:rsidR="004B3BAD" w:rsidRPr="004B3BAD" w:rsidRDefault="00244605" w:rsidP="004B3BAD">
      <w:pPr>
        <w:spacing w:after="240"/>
        <w:rPr>
          <w:rFonts w:ascii="Times New Roman" w:hAnsi="Times New Roman" w:cs="Times New Roman"/>
          <w:sz w:val="24"/>
          <w:szCs w:val="24"/>
        </w:rPr>
      </w:pPr>
      <w:r w:rsidRPr="00244605">
        <w:rPr>
          <w:rFonts w:ascii="Times New Roman" w:eastAsia="Times New Roman" w:hAnsi="Times New Roman" w:cs="Times New Roman"/>
          <w:sz w:val="24"/>
          <w:szCs w:val="24"/>
          <w:lang w:eastAsia="en-IE"/>
        </w:rPr>
        <w:t xml:space="preserve">By the end of the 3 years, </w:t>
      </w:r>
      <w:r w:rsidR="00702C05">
        <w:rPr>
          <w:rFonts w:ascii="Times New Roman" w:eastAsia="Times New Roman" w:hAnsi="Times New Roman" w:cs="Times New Roman"/>
          <w:sz w:val="24"/>
          <w:szCs w:val="24"/>
          <w:lang w:eastAsia="en-IE"/>
        </w:rPr>
        <w:t xml:space="preserve">key towns in </w:t>
      </w:r>
      <w:r w:rsidRPr="00244605">
        <w:rPr>
          <w:rFonts w:ascii="Times New Roman" w:eastAsia="Times New Roman" w:hAnsi="Times New Roman" w:cs="Times New Roman"/>
          <w:sz w:val="24"/>
          <w:szCs w:val="24"/>
          <w:lang w:eastAsia="en-IE"/>
        </w:rPr>
        <w:t>West Cork will be rec</w:t>
      </w:r>
      <w:r w:rsidR="00C327F2" w:rsidRPr="00C327F2">
        <w:rPr>
          <w:rFonts w:ascii="Times New Roman" w:eastAsia="Times New Roman" w:hAnsi="Times New Roman" w:cs="Times New Roman"/>
          <w:sz w:val="24"/>
          <w:szCs w:val="24"/>
          <w:lang w:eastAsia="en-IE"/>
        </w:rPr>
        <w:t>ognized as dementia-inclusive</w:t>
      </w:r>
      <w:r w:rsidRPr="00244605">
        <w:rPr>
          <w:rFonts w:ascii="Times New Roman" w:eastAsia="Times New Roman" w:hAnsi="Times New Roman" w:cs="Times New Roman"/>
          <w:sz w:val="24"/>
          <w:szCs w:val="24"/>
          <w:lang w:eastAsia="en-IE"/>
        </w:rPr>
        <w:t xml:space="preserve">, with improved community understanding, greater support for individuals with dementia, and a sustainable model for other </w:t>
      </w:r>
      <w:r w:rsidR="00702C05">
        <w:rPr>
          <w:rFonts w:ascii="Times New Roman" w:eastAsia="Times New Roman" w:hAnsi="Times New Roman" w:cs="Times New Roman"/>
          <w:sz w:val="24"/>
          <w:szCs w:val="24"/>
          <w:lang w:eastAsia="en-IE"/>
        </w:rPr>
        <w:t>areas</w:t>
      </w:r>
      <w:r w:rsidRPr="00244605">
        <w:rPr>
          <w:rFonts w:ascii="Times New Roman" w:eastAsia="Times New Roman" w:hAnsi="Times New Roman" w:cs="Times New Roman"/>
          <w:sz w:val="24"/>
          <w:szCs w:val="24"/>
          <w:lang w:eastAsia="en-IE"/>
        </w:rPr>
        <w:t xml:space="preserve"> to follow.</w:t>
      </w:r>
      <w:r w:rsidR="00C327F2" w:rsidRPr="00C327F2">
        <w:rPr>
          <w:rFonts w:ascii="Times New Roman" w:eastAsia="Times New Roman" w:hAnsi="Times New Roman" w:cs="Times New Roman"/>
          <w:sz w:val="24"/>
          <w:szCs w:val="24"/>
          <w:lang w:eastAsia="en-IE"/>
        </w:rPr>
        <w:t xml:space="preserve"> </w:t>
      </w:r>
      <w:r w:rsidR="00C327F2" w:rsidRPr="00C327F2">
        <w:rPr>
          <w:rFonts w:ascii="Times New Roman" w:hAnsi="Times New Roman" w:cs="Times New Roman"/>
          <w:sz w:val="24"/>
          <w:szCs w:val="24"/>
        </w:rPr>
        <w:t xml:space="preserve">West Cork will be a community where we work together to support and enable people living with dementia to be part of our social, economic, sporting and cultural life. </w:t>
      </w:r>
    </w:p>
    <w:p w14:paraId="37F7DD75" w14:textId="77777777" w:rsidR="004B3BAD" w:rsidRPr="004B3BAD" w:rsidRDefault="004B3BAD" w:rsidP="004B3BAD">
      <w:pPr>
        <w:spacing w:before="100" w:beforeAutospacing="1" w:after="100" w:afterAutospacing="1" w:line="240" w:lineRule="auto"/>
        <w:rPr>
          <w:rFonts w:ascii="Times New Roman" w:eastAsia="Times New Roman" w:hAnsi="Times New Roman" w:cs="Times New Roman"/>
          <w:b/>
          <w:sz w:val="28"/>
          <w:szCs w:val="28"/>
          <w:lang w:eastAsia="en-IE"/>
        </w:rPr>
      </w:pPr>
      <w:r w:rsidRPr="00097E67">
        <w:rPr>
          <w:rFonts w:ascii="Times New Roman" w:eastAsia="Times New Roman" w:hAnsi="Times New Roman" w:cs="Times New Roman"/>
          <w:noProof/>
          <w:sz w:val="24"/>
          <w:szCs w:val="24"/>
          <w:lang w:eastAsia="en-IE"/>
        </w:rPr>
        <mc:AlternateContent>
          <mc:Choice Requires="wps">
            <w:drawing>
              <wp:anchor distT="45720" distB="45720" distL="114300" distR="114300" simplePos="0" relativeHeight="251659264" behindDoc="0" locked="0" layoutInCell="1" allowOverlap="1" wp14:anchorId="5B44062F" wp14:editId="5BAE29EA">
                <wp:simplePos x="0" y="0"/>
                <wp:positionH relativeFrom="margin">
                  <wp:posOffset>-220345</wp:posOffset>
                </wp:positionH>
                <wp:positionV relativeFrom="paragraph">
                  <wp:posOffset>386715</wp:posOffset>
                </wp:positionV>
                <wp:extent cx="6417945" cy="2233295"/>
                <wp:effectExtent l="0" t="0" r="2095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7945" cy="2233295"/>
                        </a:xfrm>
                        <a:prstGeom prst="rect">
                          <a:avLst/>
                        </a:prstGeom>
                        <a:solidFill>
                          <a:srgbClr val="FFFFFF"/>
                        </a:solidFill>
                        <a:ln w="9525">
                          <a:solidFill>
                            <a:srgbClr val="000000"/>
                          </a:solidFill>
                          <a:miter lim="800000"/>
                          <a:headEnd/>
                          <a:tailEnd/>
                        </a:ln>
                      </wps:spPr>
                      <wps:txbx>
                        <w:txbxContent>
                          <w:p w14:paraId="339CDFEA" w14:textId="77777777" w:rsidR="004B3BAD" w:rsidRPr="002534AC" w:rsidRDefault="004B3BAD" w:rsidP="004B3BAD">
                            <w:pPr>
                              <w:rPr>
                                <w:rFonts w:ascii="Times New Roman" w:hAnsi="Times New Roman" w:cs="Times New Roman"/>
                                <w:b/>
                              </w:rPr>
                            </w:pPr>
                            <w:r w:rsidRPr="002534AC">
                              <w:rPr>
                                <w:rFonts w:ascii="Times New Roman" w:hAnsi="Times New Roman" w:cs="Times New Roman"/>
                                <w:b/>
                              </w:rPr>
                              <w:t xml:space="preserve">West Cork Dementia Inclusive Project Steering Group: </w:t>
                            </w:r>
                          </w:p>
                          <w:p w14:paraId="2446EA07" w14:textId="77777777" w:rsidR="004B3BAD" w:rsidRPr="002534AC" w:rsidRDefault="004B3BAD" w:rsidP="004B3BAD">
                            <w:pPr>
                              <w:rPr>
                                <w:rFonts w:ascii="Times New Roman" w:hAnsi="Times New Roman" w:cs="Times New Roman"/>
                                <w:i/>
                              </w:rPr>
                            </w:pPr>
                            <w:r w:rsidRPr="002534AC">
                              <w:rPr>
                                <w:rFonts w:ascii="Times New Roman" w:hAnsi="Times New Roman" w:cs="Times New Roman"/>
                                <w:i/>
                              </w:rPr>
                              <w:t>10 – 20 members. Meets every 6 weeks approximately for the lifetime of the project</w:t>
                            </w:r>
                          </w:p>
                          <w:p w14:paraId="4F8CD619" w14:textId="77777777" w:rsidR="002534AC" w:rsidRDefault="004B3BAD" w:rsidP="004B3BAD">
                            <w:pPr>
                              <w:pStyle w:val="gmail-"/>
                              <w:spacing w:before="0" w:beforeAutospacing="0" w:after="0" w:afterAutospacing="0"/>
                              <w:rPr>
                                <w:sz w:val="22"/>
                                <w:szCs w:val="22"/>
                              </w:rPr>
                            </w:pPr>
                            <w:r w:rsidRPr="002534AC">
                              <w:rPr>
                                <w:sz w:val="22"/>
                                <w:szCs w:val="22"/>
                              </w:rPr>
                              <w:t xml:space="preserve">Aim: to guide, support, and oversee the implementation of the West Cork Dementia Inclusive Project. </w:t>
                            </w:r>
                          </w:p>
                          <w:p w14:paraId="68FE68D4" w14:textId="77777777" w:rsidR="004B3BAD" w:rsidRPr="002534AC" w:rsidRDefault="004B3BAD" w:rsidP="004B3BAD">
                            <w:pPr>
                              <w:pStyle w:val="gmail-"/>
                              <w:spacing w:before="0" w:beforeAutospacing="0" w:after="0" w:afterAutospacing="0"/>
                              <w:rPr>
                                <w:sz w:val="22"/>
                                <w:szCs w:val="22"/>
                              </w:rPr>
                            </w:pPr>
                            <w:r w:rsidRPr="002534AC">
                              <w:rPr>
                                <w:sz w:val="22"/>
                                <w:szCs w:val="22"/>
                              </w:rPr>
                              <w:t>It will:</w:t>
                            </w:r>
                          </w:p>
                          <w:p w14:paraId="03086E80" w14:textId="77777777" w:rsidR="004B3BAD" w:rsidRPr="002534AC" w:rsidRDefault="004B3BAD" w:rsidP="004B3BAD">
                            <w:pPr>
                              <w:pStyle w:val="gmail-"/>
                              <w:numPr>
                                <w:ilvl w:val="0"/>
                                <w:numId w:val="12"/>
                              </w:numPr>
                              <w:spacing w:before="0" w:beforeAutospacing="0"/>
                              <w:rPr>
                                <w:sz w:val="22"/>
                                <w:szCs w:val="22"/>
                              </w:rPr>
                            </w:pPr>
                            <w:r w:rsidRPr="002534AC">
                              <w:rPr>
                                <w:sz w:val="22"/>
                                <w:szCs w:val="22"/>
                              </w:rPr>
                              <w:t>Provide strategic direction and ensure alignment with local and national dementia strategies.</w:t>
                            </w:r>
                          </w:p>
                          <w:p w14:paraId="7583E409" w14:textId="77777777" w:rsidR="004B3BAD" w:rsidRPr="002534AC" w:rsidRDefault="004B3BAD" w:rsidP="004B3BAD">
                            <w:pPr>
                              <w:pStyle w:val="gmail-"/>
                              <w:numPr>
                                <w:ilvl w:val="0"/>
                                <w:numId w:val="12"/>
                              </w:numPr>
                              <w:rPr>
                                <w:sz w:val="22"/>
                                <w:szCs w:val="22"/>
                              </w:rPr>
                            </w:pPr>
                            <w:r w:rsidRPr="002534AC">
                              <w:rPr>
                                <w:sz w:val="22"/>
                                <w:szCs w:val="22"/>
                              </w:rPr>
                              <w:t>Oversee and support the work of the part-time Dementia Inclusive Project Worker.</w:t>
                            </w:r>
                          </w:p>
                          <w:p w14:paraId="5FD02EAC" w14:textId="77777777" w:rsidR="004B3BAD" w:rsidRPr="002534AC" w:rsidRDefault="004B3BAD" w:rsidP="004B3BAD">
                            <w:pPr>
                              <w:pStyle w:val="gmail-"/>
                              <w:numPr>
                                <w:ilvl w:val="0"/>
                                <w:numId w:val="12"/>
                              </w:numPr>
                              <w:rPr>
                                <w:sz w:val="22"/>
                                <w:szCs w:val="22"/>
                              </w:rPr>
                            </w:pPr>
                            <w:r w:rsidRPr="002534AC">
                              <w:rPr>
                                <w:sz w:val="22"/>
                                <w:szCs w:val="22"/>
                              </w:rPr>
                              <w:t>Work to enable and empower Bantry and Clonakilty Dementia Alliances and their members</w:t>
                            </w:r>
                          </w:p>
                          <w:p w14:paraId="509B6190" w14:textId="77777777" w:rsidR="002534AC" w:rsidRDefault="004B3BAD" w:rsidP="002534AC">
                            <w:pPr>
                              <w:pStyle w:val="gmail-"/>
                              <w:numPr>
                                <w:ilvl w:val="0"/>
                                <w:numId w:val="12"/>
                              </w:numPr>
                              <w:spacing w:after="0" w:afterAutospacing="0"/>
                              <w:rPr>
                                <w:sz w:val="22"/>
                                <w:szCs w:val="22"/>
                              </w:rPr>
                            </w:pPr>
                            <w:r w:rsidRPr="002534AC">
                              <w:rPr>
                                <w:sz w:val="22"/>
                                <w:szCs w:val="22"/>
                              </w:rPr>
                              <w:t>Facilitate long-term sustainability planning and guide end-of-project transitions.</w:t>
                            </w:r>
                            <w:r w:rsidR="002534AC">
                              <w:rPr>
                                <w:sz w:val="22"/>
                                <w:szCs w:val="22"/>
                              </w:rPr>
                              <w:t xml:space="preserve"> </w:t>
                            </w:r>
                          </w:p>
                          <w:p w14:paraId="73FAAC6C" w14:textId="77777777" w:rsidR="002534AC" w:rsidRPr="002534AC" w:rsidRDefault="002534AC" w:rsidP="002534AC">
                            <w:pPr>
                              <w:pStyle w:val="gmail-"/>
                              <w:spacing w:before="0" w:beforeAutospacing="0" w:after="0" w:afterAutospacing="0"/>
                              <w:rPr>
                                <w:sz w:val="22"/>
                                <w:szCs w:val="22"/>
                              </w:rPr>
                            </w:pPr>
                            <w:r>
                              <w:rPr>
                                <w:sz w:val="22"/>
                                <w:szCs w:val="22"/>
                              </w:rPr>
                              <w:t xml:space="preserve">Members will: </w:t>
                            </w:r>
                          </w:p>
                          <w:p w14:paraId="72B5A6A3" w14:textId="77777777" w:rsidR="004B3BAD" w:rsidRDefault="002534AC" w:rsidP="002534AC">
                            <w:pPr>
                              <w:pStyle w:val="gmail-"/>
                              <w:numPr>
                                <w:ilvl w:val="0"/>
                                <w:numId w:val="12"/>
                              </w:numPr>
                              <w:spacing w:before="0" w:beforeAutospacing="0"/>
                              <w:rPr>
                                <w:sz w:val="22"/>
                                <w:szCs w:val="22"/>
                              </w:rPr>
                            </w:pPr>
                            <w:r>
                              <w:rPr>
                                <w:sz w:val="22"/>
                                <w:szCs w:val="22"/>
                              </w:rPr>
                              <w:t>U</w:t>
                            </w:r>
                            <w:r w:rsidR="004B3BAD" w:rsidRPr="002534AC">
                              <w:rPr>
                                <w:sz w:val="22"/>
                                <w:szCs w:val="22"/>
                              </w:rPr>
                              <w:t>se their own expertise, networks, and resources to strengthen project outcomes.</w:t>
                            </w:r>
                          </w:p>
                          <w:p w14:paraId="3DC6C1B6" w14:textId="77777777" w:rsidR="002534AC" w:rsidRPr="002534AC" w:rsidRDefault="002534AC" w:rsidP="002534AC">
                            <w:pPr>
                              <w:pStyle w:val="gmail-"/>
                              <w:numPr>
                                <w:ilvl w:val="0"/>
                                <w:numId w:val="12"/>
                              </w:numPr>
                              <w:spacing w:before="0" w:beforeAutospacing="0"/>
                              <w:rPr>
                                <w:sz w:val="22"/>
                                <w:szCs w:val="22"/>
                              </w:rPr>
                            </w:pPr>
                            <w:r>
                              <w:rPr>
                                <w:sz w:val="22"/>
                                <w:szCs w:val="22"/>
                              </w:rPr>
                              <w:t>W</w:t>
                            </w:r>
                            <w:r w:rsidRPr="002534AC">
                              <w:rPr>
                                <w:sz w:val="22"/>
                                <w:szCs w:val="22"/>
                              </w:rPr>
                              <w:t xml:space="preserve">ork closely with the Project worker </w:t>
                            </w:r>
                            <w:r>
                              <w:rPr>
                                <w:sz w:val="22"/>
                                <w:szCs w:val="22"/>
                              </w:rPr>
                              <w:t>on key identified pieces of work</w:t>
                            </w:r>
                          </w:p>
                          <w:p w14:paraId="0D023EC2" w14:textId="77777777" w:rsidR="004B3BAD" w:rsidRDefault="004B3BAD" w:rsidP="004B3BAD">
                            <w:pPr>
                              <w:rPr>
                                <w:b/>
                              </w:rPr>
                            </w:pPr>
                          </w:p>
                          <w:p w14:paraId="2A2E5193" w14:textId="77777777" w:rsidR="004B3BAD" w:rsidRPr="00097E67" w:rsidRDefault="004B3BAD" w:rsidP="004B3BAD">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734F96" id="_x0000_t202" coordsize="21600,21600" o:spt="202" path="m,l,21600r21600,l21600,xe">
                <v:stroke joinstyle="miter"/>
                <v:path gradientshapeok="t" o:connecttype="rect"/>
              </v:shapetype>
              <v:shape id="Text Box 2" o:spid="_x0000_s1026" type="#_x0000_t202" style="position:absolute;margin-left:-17.35pt;margin-top:30.45pt;width:505.35pt;height:175.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">
                <v:textbox>
                  <w:txbxContent>
                    <w:p w:rsidR="004B3BAD" w:rsidRPr="002534AC" w:rsidRDefault="004B3BAD" w:rsidP="004B3BAD">
                      <w:pPr>
                        <w:rPr>
                          <w:rFonts w:ascii="Times New Roman" w:hAnsi="Times New Roman" w:cs="Times New Roman"/>
                          <w:b/>
                        </w:rPr>
                      </w:pPr>
                      <w:r w:rsidRPr="002534AC">
                        <w:rPr>
                          <w:rFonts w:ascii="Times New Roman" w:hAnsi="Times New Roman" w:cs="Times New Roman"/>
                          <w:b/>
                        </w:rPr>
                        <w:t xml:space="preserve">West Cork Dementia Inclusive Project Steering Group: </w:t>
                      </w:r>
                    </w:p>
                    <w:p w:rsidR="004B3BAD" w:rsidRPr="002534AC" w:rsidRDefault="004B3BAD" w:rsidP="004B3BAD">
                      <w:pPr>
                        <w:rPr>
                          <w:rFonts w:ascii="Times New Roman" w:hAnsi="Times New Roman" w:cs="Times New Roman"/>
                          <w:i/>
                        </w:rPr>
                      </w:pPr>
                      <w:r w:rsidRPr="002534AC">
                        <w:rPr>
                          <w:rFonts w:ascii="Times New Roman" w:hAnsi="Times New Roman" w:cs="Times New Roman"/>
                          <w:i/>
                        </w:rPr>
                        <w:t>10 – 20 members. Meets every 6 weeks approximately for the lifetime of the project</w:t>
                      </w:r>
                    </w:p>
                    <w:p w:rsidR="002534AC" w:rsidRDefault="004B3BAD" w:rsidP="004B3BAD">
                      <w:pPr>
                        <w:pStyle w:val="gmail-"/>
                        <w:spacing w:before="0" w:beforeAutospacing="0" w:after="0" w:afterAutospacing="0"/>
                        <w:rPr>
                          <w:sz w:val="22"/>
                          <w:szCs w:val="22"/>
                        </w:rPr>
                      </w:pPr>
                      <w:r w:rsidRPr="002534AC">
                        <w:rPr>
                          <w:sz w:val="22"/>
                          <w:szCs w:val="22"/>
                        </w:rPr>
                        <w:t xml:space="preserve">Aim: to guide, support, and oversee the implementation of the West Cork Dementia Inclusive Project. </w:t>
                      </w:r>
                    </w:p>
                    <w:p w:rsidR="004B3BAD" w:rsidRPr="002534AC" w:rsidRDefault="004B3BAD" w:rsidP="004B3BAD">
                      <w:pPr>
                        <w:pStyle w:val="gmail-"/>
                        <w:spacing w:before="0" w:beforeAutospacing="0" w:after="0" w:afterAutospacing="0"/>
                        <w:rPr>
                          <w:sz w:val="22"/>
                          <w:szCs w:val="22"/>
                        </w:rPr>
                      </w:pPr>
                      <w:r w:rsidRPr="002534AC">
                        <w:rPr>
                          <w:sz w:val="22"/>
                          <w:szCs w:val="22"/>
                        </w:rPr>
                        <w:t>It will:</w:t>
                      </w:r>
                    </w:p>
                    <w:p w:rsidR="004B3BAD" w:rsidRPr="002534AC" w:rsidRDefault="004B3BAD" w:rsidP="004B3BAD">
                      <w:pPr>
                        <w:pStyle w:val="gmail-"/>
                        <w:numPr>
                          <w:ilvl w:val="0"/>
                          <w:numId w:val="12"/>
                        </w:numPr>
                        <w:spacing w:before="0" w:beforeAutospacing="0"/>
                        <w:rPr>
                          <w:sz w:val="22"/>
                          <w:szCs w:val="22"/>
                        </w:rPr>
                      </w:pPr>
                      <w:r w:rsidRPr="002534AC">
                        <w:rPr>
                          <w:sz w:val="22"/>
                          <w:szCs w:val="22"/>
                        </w:rPr>
                        <w:t>Provide strategic direction and ensure alignment with local and national dementia strategies.</w:t>
                      </w:r>
                    </w:p>
                    <w:p w:rsidR="004B3BAD" w:rsidRPr="002534AC" w:rsidRDefault="004B3BAD" w:rsidP="004B3BAD">
                      <w:pPr>
                        <w:pStyle w:val="gmail-"/>
                        <w:numPr>
                          <w:ilvl w:val="0"/>
                          <w:numId w:val="12"/>
                        </w:numPr>
                        <w:rPr>
                          <w:sz w:val="22"/>
                          <w:szCs w:val="22"/>
                        </w:rPr>
                      </w:pPr>
                      <w:r w:rsidRPr="002534AC">
                        <w:rPr>
                          <w:sz w:val="22"/>
                          <w:szCs w:val="22"/>
                        </w:rPr>
                        <w:t>Oversee and support the work of the part-time Dementia Inclusive Project Worker.</w:t>
                      </w:r>
                    </w:p>
                    <w:p w:rsidR="004B3BAD" w:rsidRPr="002534AC" w:rsidRDefault="004B3BAD" w:rsidP="004B3BAD">
                      <w:pPr>
                        <w:pStyle w:val="gmail-"/>
                        <w:numPr>
                          <w:ilvl w:val="0"/>
                          <w:numId w:val="12"/>
                        </w:numPr>
                        <w:rPr>
                          <w:sz w:val="22"/>
                          <w:szCs w:val="22"/>
                        </w:rPr>
                      </w:pPr>
                      <w:r w:rsidRPr="002534AC">
                        <w:rPr>
                          <w:sz w:val="22"/>
                          <w:szCs w:val="22"/>
                        </w:rPr>
                        <w:t>Work to enable and empower Bantry and Clonakilty Dementia Alliances and their members</w:t>
                      </w:r>
                    </w:p>
                    <w:p w:rsidR="002534AC" w:rsidRDefault="004B3BAD" w:rsidP="002534AC">
                      <w:pPr>
                        <w:pStyle w:val="gmail-"/>
                        <w:numPr>
                          <w:ilvl w:val="0"/>
                          <w:numId w:val="12"/>
                        </w:numPr>
                        <w:spacing w:after="0" w:afterAutospacing="0"/>
                        <w:rPr>
                          <w:sz w:val="22"/>
                          <w:szCs w:val="22"/>
                        </w:rPr>
                      </w:pPr>
                      <w:r w:rsidRPr="002534AC">
                        <w:rPr>
                          <w:sz w:val="22"/>
                          <w:szCs w:val="22"/>
                        </w:rPr>
                        <w:t>Facilitate long-term sustainability planning and guide end-of-project transitions.</w:t>
                      </w:r>
                      <w:r w:rsidR="002534AC">
                        <w:rPr>
                          <w:sz w:val="22"/>
                          <w:szCs w:val="22"/>
                        </w:rPr>
                        <w:t xml:space="preserve"> </w:t>
                      </w:r>
                    </w:p>
                    <w:p w:rsidR="002534AC" w:rsidRPr="002534AC" w:rsidRDefault="002534AC" w:rsidP="002534AC">
                      <w:pPr>
                        <w:pStyle w:val="gmail-"/>
                        <w:spacing w:before="0" w:beforeAutospacing="0" w:after="0" w:afterAutospacing="0"/>
                        <w:rPr>
                          <w:sz w:val="22"/>
                          <w:szCs w:val="22"/>
                        </w:rPr>
                      </w:pPr>
                      <w:r>
                        <w:rPr>
                          <w:sz w:val="22"/>
                          <w:szCs w:val="22"/>
                        </w:rPr>
                        <w:t xml:space="preserve">Members will: </w:t>
                      </w:r>
                    </w:p>
                    <w:p w:rsidR="004B3BAD" w:rsidRDefault="002534AC" w:rsidP="002534AC">
                      <w:pPr>
                        <w:pStyle w:val="gmail-"/>
                        <w:numPr>
                          <w:ilvl w:val="0"/>
                          <w:numId w:val="12"/>
                        </w:numPr>
                        <w:spacing w:before="0" w:beforeAutospacing="0"/>
                        <w:rPr>
                          <w:sz w:val="22"/>
                          <w:szCs w:val="22"/>
                        </w:rPr>
                      </w:pPr>
                      <w:r>
                        <w:rPr>
                          <w:sz w:val="22"/>
                          <w:szCs w:val="22"/>
                        </w:rPr>
                        <w:t>U</w:t>
                      </w:r>
                      <w:r w:rsidR="004B3BAD" w:rsidRPr="002534AC">
                        <w:rPr>
                          <w:sz w:val="22"/>
                          <w:szCs w:val="22"/>
                        </w:rPr>
                        <w:t>se their own expertise, networks, and resources to strengthen project outcomes.</w:t>
                      </w:r>
                    </w:p>
                    <w:p w:rsidR="002534AC" w:rsidRPr="002534AC" w:rsidRDefault="002534AC" w:rsidP="002534AC">
                      <w:pPr>
                        <w:pStyle w:val="gmail-"/>
                        <w:numPr>
                          <w:ilvl w:val="0"/>
                          <w:numId w:val="12"/>
                        </w:numPr>
                        <w:spacing w:before="0" w:beforeAutospacing="0"/>
                        <w:rPr>
                          <w:sz w:val="22"/>
                          <w:szCs w:val="22"/>
                        </w:rPr>
                      </w:pPr>
                      <w:r>
                        <w:rPr>
                          <w:sz w:val="22"/>
                          <w:szCs w:val="22"/>
                        </w:rPr>
                        <w:t>W</w:t>
                      </w:r>
                      <w:r w:rsidRPr="002534AC">
                        <w:rPr>
                          <w:sz w:val="22"/>
                          <w:szCs w:val="22"/>
                        </w:rPr>
                        <w:t xml:space="preserve">ork closely with the Project worker </w:t>
                      </w:r>
                      <w:r>
                        <w:rPr>
                          <w:sz w:val="22"/>
                          <w:szCs w:val="22"/>
                        </w:rPr>
                        <w:t>on key identified pieces of work</w:t>
                      </w:r>
                    </w:p>
                    <w:p w:rsidR="004B3BAD" w:rsidRDefault="004B3BAD" w:rsidP="004B3BAD">
                      <w:pPr>
                        <w:rPr>
                          <w:b/>
                        </w:rPr>
                      </w:pPr>
                    </w:p>
                    <w:p w:rsidR="004B3BAD" w:rsidRPr="00097E67" w:rsidRDefault="004B3BAD" w:rsidP="004B3BAD">
                      <w:pPr>
                        <w:rPr>
                          <w:b/>
                        </w:rPr>
                      </w:pPr>
                    </w:p>
                  </w:txbxContent>
                </v:textbox>
                <w10:wrap type="square" anchorx="margin"/>
              </v:shape>
            </w:pict>
          </mc:Fallback>
        </mc:AlternateContent>
      </w:r>
      <w:r w:rsidRPr="004B3BAD">
        <w:rPr>
          <w:rFonts w:ascii="Times New Roman" w:eastAsia="Times New Roman" w:hAnsi="Times New Roman" w:cs="Times New Roman"/>
          <w:b/>
          <w:sz w:val="28"/>
          <w:szCs w:val="28"/>
          <w:lang w:eastAsia="en-IE"/>
        </w:rPr>
        <w:t>Project Structure</w:t>
      </w:r>
    </w:p>
    <w:p w14:paraId="3AF7A832" w14:textId="77777777" w:rsidR="004B3BAD" w:rsidRDefault="004B3BAD" w:rsidP="004B3BAD">
      <w:pPr>
        <w:spacing w:before="100" w:beforeAutospacing="1" w:after="100" w:afterAutospacing="1" w:line="240" w:lineRule="auto"/>
        <w:rPr>
          <w:rFonts w:ascii="Times New Roman" w:eastAsia="Times New Roman" w:hAnsi="Times New Roman" w:cs="Times New Roman"/>
          <w:sz w:val="24"/>
          <w:szCs w:val="24"/>
          <w:lang w:eastAsia="en-IE"/>
        </w:rPr>
      </w:pPr>
    </w:p>
    <w:p w14:paraId="49FC6612" w14:textId="77777777" w:rsidR="004B3BAD" w:rsidRDefault="00154A79" w:rsidP="004B3BAD">
      <w:pPr>
        <w:spacing w:before="100" w:beforeAutospacing="1" w:after="100" w:afterAutospacing="1" w:line="240" w:lineRule="auto"/>
        <w:rPr>
          <w:rFonts w:ascii="Times New Roman" w:eastAsia="Times New Roman" w:hAnsi="Times New Roman" w:cs="Times New Roman"/>
          <w:sz w:val="24"/>
          <w:szCs w:val="24"/>
          <w:lang w:eastAsia="en-IE"/>
        </w:rPr>
      </w:pPr>
      <w:r w:rsidRPr="00097E67">
        <w:rPr>
          <w:rFonts w:ascii="Times New Roman" w:eastAsia="Times New Roman" w:hAnsi="Times New Roman" w:cs="Times New Roman"/>
          <w:noProof/>
          <w:sz w:val="24"/>
          <w:szCs w:val="24"/>
          <w:lang w:eastAsia="en-IE"/>
        </w:rPr>
        <w:lastRenderedPageBreak/>
        <mc:AlternateContent>
          <mc:Choice Requires="wps">
            <w:drawing>
              <wp:anchor distT="45720" distB="45720" distL="114300" distR="114300" simplePos="0" relativeHeight="251661312" behindDoc="0" locked="0" layoutInCell="1" allowOverlap="1" wp14:anchorId="438AE4FA" wp14:editId="427F2509">
                <wp:simplePos x="0" y="0"/>
                <wp:positionH relativeFrom="margin">
                  <wp:posOffset>3024505</wp:posOffset>
                </wp:positionH>
                <wp:positionV relativeFrom="paragraph">
                  <wp:posOffset>281305</wp:posOffset>
                </wp:positionV>
                <wp:extent cx="2725420" cy="2398395"/>
                <wp:effectExtent l="0" t="0" r="17780" b="209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5420" cy="2398395"/>
                        </a:xfrm>
                        <a:prstGeom prst="rect">
                          <a:avLst/>
                        </a:prstGeom>
                        <a:solidFill>
                          <a:srgbClr val="FFFFFF"/>
                        </a:solidFill>
                        <a:ln w="9525">
                          <a:solidFill>
                            <a:srgbClr val="000000"/>
                          </a:solidFill>
                          <a:miter lim="800000"/>
                          <a:headEnd/>
                          <a:tailEnd/>
                        </a:ln>
                      </wps:spPr>
                      <wps:txbx>
                        <w:txbxContent>
                          <w:p w14:paraId="5FEE5940" w14:textId="77777777" w:rsidR="004B3BAD" w:rsidRPr="00097E67" w:rsidRDefault="004B3BAD" w:rsidP="004B3BAD">
                            <w:pPr>
                              <w:rPr>
                                <w:b/>
                              </w:rPr>
                            </w:pPr>
                            <w:r w:rsidRPr="00097E67">
                              <w:rPr>
                                <w:b/>
                              </w:rPr>
                              <w:t xml:space="preserve">Clonakilty Dementia Alliance </w:t>
                            </w:r>
                          </w:p>
                          <w:p w14:paraId="55E2D692" w14:textId="77777777" w:rsidR="004B3BAD" w:rsidRDefault="004B3BAD" w:rsidP="004B3BAD">
                            <w:r>
                              <w:t xml:space="preserve">Large group of members – meets approx. quarterly. </w:t>
                            </w:r>
                            <w:r w:rsidR="00154A79">
                              <w:t xml:space="preserve">Members receive regular information via e-newsletter. </w:t>
                            </w:r>
                            <w:r>
                              <w:t>Facilitated and supported by the Project worker</w:t>
                            </w:r>
                          </w:p>
                          <w:p w14:paraId="7A4E9593" w14:textId="77777777" w:rsidR="004B3BAD" w:rsidRDefault="004B3BAD" w:rsidP="004B3BAD">
                            <w:pPr>
                              <w:spacing w:after="0"/>
                            </w:pPr>
                            <w:r>
                              <w:t xml:space="preserve">Membership: </w:t>
                            </w:r>
                          </w:p>
                          <w:p w14:paraId="33CD0FE1" w14:textId="77777777" w:rsidR="004B3BAD" w:rsidRDefault="004B3BAD" w:rsidP="004B3BAD">
                            <w:pPr>
                              <w:pStyle w:val="ListParagraph"/>
                              <w:numPr>
                                <w:ilvl w:val="0"/>
                                <w:numId w:val="11"/>
                              </w:numPr>
                              <w:spacing w:after="0"/>
                              <w:jc w:val="left"/>
                            </w:pPr>
                            <w:r>
                              <w:t>Relevant project steering group members</w:t>
                            </w:r>
                          </w:p>
                          <w:p w14:paraId="5CE6FEBB" w14:textId="77777777" w:rsidR="007F0430" w:rsidRDefault="007F0430" w:rsidP="007F0430">
                            <w:pPr>
                              <w:pStyle w:val="ListParagraph"/>
                              <w:numPr>
                                <w:ilvl w:val="0"/>
                                <w:numId w:val="11"/>
                              </w:numPr>
                              <w:jc w:val="left"/>
                            </w:pPr>
                            <w:r>
                              <w:t xml:space="preserve">Local Businesses, faith groups, schools, sports groups, Gardaí </w:t>
                            </w:r>
                            <w:r>
                              <w:t>etc</w:t>
                            </w:r>
                          </w:p>
                          <w:p w14:paraId="24C73D87" w14:textId="77777777" w:rsidR="004B3BAD" w:rsidRDefault="004B3BAD" w:rsidP="004B3B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03DC66" id="_x0000_s1027" type="#_x0000_t202" style="position:absolute;margin-left:238.15pt;margin-top:22.15pt;width:214.6pt;height:188.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">
                <v:textbox>
                  <w:txbxContent>
                    <w:p w:rsidR="004B3BAD" w:rsidRPr="00097E67" w:rsidRDefault="004B3BAD" w:rsidP="004B3BAD">
                      <w:pPr>
                        <w:rPr>
                          <w:b/>
                        </w:rPr>
                      </w:pPr>
                      <w:r w:rsidRPr="00097E67">
                        <w:rPr>
                          <w:b/>
                        </w:rPr>
                        <w:t xml:space="preserve">Clonakilty Dementia Alliance </w:t>
                      </w:r>
                    </w:p>
                    <w:p w:rsidR="004B3BAD" w:rsidRDefault="004B3BAD" w:rsidP="004B3BAD">
                      <w:r>
                        <w:t xml:space="preserve">Large group of members – meets approx. quarterly. </w:t>
                      </w:r>
                      <w:r w:rsidR="00154A79">
                        <w:t xml:space="preserve">Members receive regular information via e-newsletter. </w:t>
                      </w:r>
                      <w:r>
                        <w:t>Facilitated and supported by the Project worker</w:t>
                      </w:r>
                    </w:p>
                    <w:p w:rsidR="004B3BAD" w:rsidRDefault="004B3BAD" w:rsidP="004B3BAD">
                      <w:pPr>
                        <w:spacing w:after="0"/>
                      </w:pPr>
                      <w:r>
                        <w:t xml:space="preserve">Membership: </w:t>
                      </w:r>
                    </w:p>
                    <w:p w:rsidR="004B3BAD" w:rsidRDefault="004B3BAD" w:rsidP="004B3BAD">
                      <w:pPr>
                        <w:pStyle w:val="ListParagraph"/>
                        <w:numPr>
                          <w:ilvl w:val="0"/>
                          <w:numId w:val="11"/>
                        </w:numPr>
                        <w:spacing w:after="0"/>
                        <w:jc w:val="left"/>
                      </w:pPr>
                      <w:r>
                        <w:t>Relevant project steering group members</w:t>
                      </w:r>
                    </w:p>
                    <w:p w:rsidR="007F0430" w:rsidRDefault="007F0430" w:rsidP="007F0430">
                      <w:pPr>
                        <w:pStyle w:val="ListParagraph"/>
                        <w:numPr>
                          <w:ilvl w:val="0"/>
                          <w:numId w:val="11"/>
                        </w:numPr>
                        <w:jc w:val="left"/>
                      </w:pPr>
                      <w:r>
                        <w:t xml:space="preserve">Local Businesses, faith groups, schools, sports groups, Gardaí </w:t>
                      </w:r>
                      <w:proofErr w:type="spellStart"/>
                      <w:r>
                        <w:t>etc</w:t>
                      </w:r>
                      <w:proofErr w:type="spellEnd"/>
                    </w:p>
                    <w:p w:rsidR="004B3BAD" w:rsidRDefault="004B3BAD" w:rsidP="004B3BAD"/>
                  </w:txbxContent>
                </v:textbox>
                <w10:wrap type="square" anchorx="margin"/>
              </v:shape>
            </w:pict>
          </mc:Fallback>
        </mc:AlternateContent>
      </w:r>
      <w:r w:rsidRPr="00097E67">
        <w:rPr>
          <w:rFonts w:ascii="Times New Roman" w:eastAsia="Times New Roman" w:hAnsi="Times New Roman" w:cs="Times New Roman"/>
          <w:noProof/>
          <w:sz w:val="24"/>
          <w:szCs w:val="24"/>
          <w:lang w:eastAsia="en-IE"/>
        </w:rPr>
        <mc:AlternateContent>
          <mc:Choice Requires="wps">
            <w:drawing>
              <wp:anchor distT="45720" distB="45720" distL="114300" distR="114300" simplePos="0" relativeHeight="251660288" behindDoc="0" locked="0" layoutInCell="1" allowOverlap="1" wp14:anchorId="22BC986C" wp14:editId="38302C05">
                <wp:simplePos x="0" y="0"/>
                <wp:positionH relativeFrom="margin">
                  <wp:posOffset>-35560</wp:posOffset>
                </wp:positionH>
                <wp:positionV relativeFrom="paragraph">
                  <wp:posOffset>309245</wp:posOffset>
                </wp:positionV>
                <wp:extent cx="2853055" cy="2320925"/>
                <wp:effectExtent l="0" t="0" r="23495" b="222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055" cy="2320925"/>
                        </a:xfrm>
                        <a:prstGeom prst="rect">
                          <a:avLst/>
                        </a:prstGeom>
                        <a:solidFill>
                          <a:srgbClr val="FFFFFF"/>
                        </a:solidFill>
                        <a:ln w="9525">
                          <a:solidFill>
                            <a:srgbClr val="000000"/>
                          </a:solidFill>
                          <a:miter lim="800000"/>
                          <a:headEnd/>
                          <a:tailEnd/>
                        </a:ln>
                      </wps:spPr>
                      <wps:txbx>
                        <w:txbxContent>
                          <w:p w14:paraId="56FF82AD" w14:textId="77777777" w:rsidR="004B3BAD" w:rsidRPr="00097E67" w:rsidRDefault="004B3BAD" w:rsidP="004B3BAD">
                            <w:pPr>
                              <w:rPr>
                                <w:b/>
                              </w:rPr>
                            </w:pPr>
                            <w:r w:rsidRPr="00097E67">
                              <w:rPr>
                                <w:b/>
                              </w:rPr>
                              <w:t>Bantry Dementia Alliance</w:t>
                            </w:r>
                          </w:p>
                          <w:p w14:paraId="2344F8BF" w14:textId="77777777" w:rsidR="004B3BAD" w:rsidRDefault="004B3BAD" w:rsidP="004B3BAD">
                            <w:r>
                              <w:t>Large group of members – meets approx. quarterly.</w:t>
                            </w:r>
                            <w:r w:rsidR="00154A79">
                              <w:t xml:space="preserve"> Members receive regular information via e-newsletter.</w:t>
                            </w:r>
                            <w:r>
                              <w:t xml:space="preserve"> Facilitated and supported by the Project worker. </w:t>
                            </w:r>
                          </w:p>
                          <w:p w14:paraId="28077F52" w14:textId="77777777" w:rsidR="004B3BAD" w:rsidRDefault="004B3BAD" w:rsidP="004B3BAD">
                            <w:pPr>
                              <w:spacing w:after="0"/>
                            </w:pPr>
                            <w:r>
                              <w:t xml:space="preserve">Membership: </w:t>
                            </w:r>
                          </w:p>
                          <w:p w14:paraId="42AC2EA7" w14:textId="77777777" w:rsidR="004B3BAD" w:rsidRDefault="004B3BAD" w:rsidP="004B3BAD">
                            <w:pPr>
                              <w:pStyle w:val="ListParagraph"/>
                              <w:numPr>
                                <w:ilvl w:val="0"/>
                                <w:numId w:val="11"/>
                              </w:numPr>
                              <w:spacing w:after="0"/>
                              <w:jc w:val="left"/>
                            </w:pPr>
                            <w:r>
                              <w:t>Relevant project steering group members</w:t>
                            </w:r>
                          </w:p>
                          <w:p w14:paraId="6286898B" w14:textId="77777777" w:rsidR="004B3BAD" w:rsidRDefault="004B3BAD" w:rsidP="004B3BAD">
                            <w:pPr>
                              <w:pStyle w:val="ListParagraph"/>
                              <w:numPr>
                                <w:ilvl w:val="0"/>
                                <w:numId w:val="11"/>
                              </w:numPr>
                              <w:jc w:val="left"/>
                            </w:pPr>
                            <w:r>
                              <w:t xml:space="preserve">Local Businesses, faith groups, schools, </w:t>
                            </w:r>
                            <w:r w:rsidR="007F0430">
                              <w:t>sports groups, Gardaí</w:t>
                            </w:r>
                            <w:r>
                              <w:t xml:space="preserve"> </w:t>
                            </w:r>
                            <w:r>
                              <w:t>etc</w:t>
                            </w:r>
                          </w:p>
                          <w:p w14:paraId="5E578145" w14:textId="77777777" w:rsidR="004B3BAD" w:rsidRDefault="004B3BAD" w:rsidP="004B3B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CE3CD" id="_x0000_s1028" type="#_x0000_t202" style="position:absolute;margin-left:-2.8pt;margin-top:24.35pt;width:224.65pt;height:182.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">
                <v:textbox>
                  <w:txbxContent>
                    <w:p w:rsidR="004B3BAD" w:rsidRPr="00097E67" w:rsidRDefault="004B3BAD" w:rsidP="004B3BAD">
                      <w:pPr>
                        <w:rPr>
                          <w:b/>
                        </w:rPr>
                      </w:pPr>
                      <w:r w:rsidRPr="00097E67">
                        <w:rPr>
                          <w:b/>
                        </w:rPr>
                        <w:t>Bantry Dementia Alliance</w:t>
                      </w:r>
                    </w:p>
                    <w:p w:rsidR="004B3BAD" w:rsidRDefault="004B3BAD" w:rsidP="004B3BAD">
                      <w:r>
                        <w:t>Large group of members – meets approx. quarterly.</w:t>
                      </w:r>
                      <w:r w:rsidR="00154A79">
                        <w:t xml:space="preserve"> Members receive regular information via e-newsletter.</w:t>
                      </w:r>
                      <w:r>
                        <w:t xml:space="preserve"> Facilitated and supported by the Project worker. </w:t>
                      </w:r>
                    </w:p>
                    <w:p w:rsidR="004B3BAD" w:rsidRDefault="004B3BAD" w:rsidP="004B3BAD">
                      <w:pPr>
                        <w:spacing w:after="0"/>
                      </w:pPr>
                      <w:r>
                        <w:t xml:space="preserve">Membership: </w:t>
                      </w:r>
                    </w:p>
                    <w:p w:rsidR="004B3BAD" w:rsidRDefault="004B3BAD" w:rsidP="004B3BAD">
                      <w:pPr>
                        <w:pStyle w:val="ListParagraph"/>
                        <w:numPr>
                          <w:ilvl w:val="0"/>
                          <w:numId w:val="11"/>
                        </w:numPr>
                        <w:spacing w:after="0"/>
                        <w:jc w:val="left"/>
                      </w:pPr>
                      <w:r>
                        <w:t>Relevant project steering group members</w:t>
                      </w:r>
                    </w:p>
                    <w:p w:rsidR="004B3BAD" w:rsidRDefault="004B3BAD" w:rsidP="004B3BAD">
                      <w:pPr>
                        <w:pStyle w:val="ListParagraph"/>
                        <w:numPr>
                          <w:ilvl w:val="0"/>
                          <w:numId w:val="11"/>
                        </w:numPr>
                        <w:jc w:val="left"/>
                      </w:pPr>
                      <w:r>
                        <w:t xml:space="preserve">Local Businesses, faith groups, schools, </w:t>
                      </w:r>
                      <w:r w:rsidR="007F0430">
                        <w:t>sports groups, Gardaí</w:t>
                      </w:r>
                      <w:r>
                        <w:t xml:space="preserve"> </w:t>
                      </w:r>
                      <w:proofErr w:type="spellStart"/>
                      <w:r>
                        <w:t>etc</w:t>
                      </w:r>
                      <w:proofErr w:type="spellEnd"/>
                    </w:p>
                    <w:p w:rsidR="004B3BAD" w:rsidRDefault="004B3BAD" w:rsidP="004B3BAD"/>
                  </w:txbxContent>
                </v:textbox>
                <w10:wrap type="square" anchorx="margin"/>
              </v:shape>
            </w:pict>
          </mc:Fallback>
        </mc:AlternateContent>
      </w:r>
    </w:p>
    <w:p w14:paraId="72E4AD8F" w14:textId="77777777" w:rsidR="004B3BAD" w:rsidRDefault="004B3BAD" w:rsidP="004B3BAD">
      <w:pPr>
        <w:spacing w:before="100" w:beforeAutospacing="1" w:after="100" w:afterAutospacing="1" w:line="240" w:lineRule="auto"/>
        <w:rPr>
          <w:rFonts w:ascii="Times New Roman" w:eastAsia="Times New Roman" w:hAnsi="Times New Roman" w:cs="Times New Roman"/>
          <w:sz w:val="24"/>
          <w:szCs w:val="24"/>
          <w:lang w:eastAsia="en-IE"/>
        </w:rPr>
      </w:pPr>
    </w:p>
    <w:p w14:paraId="49E32BCD" w14:textId="77777777" w:rsidR="004B3BAD" w:rsidRDefault="004B3BAD" w:rsidP="004B3BAD">
      <w:pPr>
        <w:tabs>
          <w:tab w:val="left" w:pos="426"/>
        </w:tabs>
        <w:spacing w:after="0"/>
        <w:ind w:left="10"/>
      </w:pPr>
      <w:r>
        <w:t xml:space="preserve">The </w:t>
      </w:r>
      <w:r>
        <w:rPr>
          <w:b/>
          <w:i/>
        </w:rPr>
        <w:t xml:space="preserve">Local Dementia </w:t>
      </w:r>
      <w:r w:rsidRPr="00041BFD">
        <w:rPr>
          <w:b/>
          <w:i/>
        </w:rPr>
        <w:t>Alliance</w:t>
      </w:r>
      <w:r>
        <w:rPr>
          <w:b/>
          <w:i/>
        </w:rPr>
        <w:t xml:space="preserve">s </w:t>
      </w:r>
      <w:r>
        <w:rPr>
          <w:b/>
        </w:rPr>
        <w:t>aim to</w:t>
      </w:r>
      <w:r w:rsidRPr="00987AE6">
        <w:t>:</w:t>
      </w:r>
      <w:r>
        <w:t xml:space="preserve"> </w:t>
      </w:r>
    </w:p>
    <w:p w14:paraId="2B144432" w14:textId="77777777" w:rsidR="004B3BAD" w:rsidRDefault="004B3BAD" w:rsidP="004B3BAD">
      <w:pPr>
        <w:pStyle w:val="ListParagraph"/>
        <w:spacing w:after="0"/>
      </w:pPr>
      <w:r>
        <w:t xml:space="preserve">Bring the community together to collectively identify actions, that can be taken together or individually by various groups, that support [Bantry or Clonakilty as appropriate] becoming dementia inclusive </w:t>
      </w:r>
    </w:p>
    <w:p w14:paraId="4388FB25" w14:textId="77777777" w:rsidR="004B3BAD" w:rsidRDefault="004B3BAD" w:rsidP="004B3BAD">
      <w:pPr>
        <w:pStyle w:val="ListParagraph"/>
      </w:pPr>
      <w:r>
        <w:t>Develop &amp; publish a plan to make [Bantry or Clonakilty as appropriate] Dementia Inclusive</w:t>
      </w:r>
    </w:p>
    <w:p w14:paraId="79179121" w14:textId="77777777" w:rsidR="004B3BAD" w:rsidRDefault="004B3BAD" w:rsidP="004B3BAD">
      <w:pPr>
        <w:pStyle w:val="ListParagraph"/>
      </w:pPr>
      <w:r>
        <w:t>Work together, and individually, to implement the actions in the plan</w:t>
      </w:r>
    </w:p>
    <w:p w14:paraId="1827A543" w14:textId="77777777" w:rsidR="004B3BAD" w:rsidRDefault="004B3BAD" w:rsidP="004B3BAD">
      <w:pPr>
        <w:pStyle w:val="ListParagraph"/>
      </w:pPr>
      <w:r>
        <w:t>Communicate about and champion the development of [Bantry or Clonakilty as appropriate] becoming a Dementia Inclusive Community</w:t>
      </w:r>
    </w:p>
    <w:p w14:paraId="43FBC1FF" w14:textId="77777777" w:rsidR="004B3BAD" w:rsidRDefault="004B3BAD" w:rsidP="004B3BAD">
      <w:pPr>
        <w:pStyle w:val="ListParagraph"/>
      </w:pPr>
      <w:r>
        <w:t>Be a safe space for people living with dementia and their families</w:t>
      </w:r>
    </w:p>
    <w:p w14:paraId="2C4E387E" w14:textId="77777777" w:rsidR="004B3BAD" w:rsidRDefault="004B3BAD" w:rsidP="004B3BAD">
      <w:pPr>
        <w:pStyle w:val="ListParagraph"/>
        <w:numPr>
          <w:ilvl w:val="0"/>
          <w:numId w:val="0"/>
        </w:numPr>
        <w:ind w:left="720"/>
      </w:pPr>
    </w:p>
    <w:p w14:paraId="4FD9FFFB" w14:textId="77777777" w:rsidR="004B3BAD" w:rsidRDefault="004B3BAD" w:rsidP="004B3BAD">
      <w:pPr>
        <w:tabs>
          <w:tab w:val="left" w:pos="426"/>
        </w:tabs>
        <w:spacing w:after="0"/>
        <w:ind w:left="10"/>
      </w:pPr>
      <w:r>
        <w:rPr>
          <w:b/>
        </w:rPr>
        <w:t xml:space="preserve">The membership of the alliance will commit to:  </w:t>
      </w:r>
    </w:p>
    <w:p w14:paraId="793E2196" w14:textId="77777777" w:rsidR="004B3BAD" w:rsidRDefault="004B3BAD" w:rsidP="004B3BAD">
      <w:pPr>
        <w:pStyle w:val="ListParagraph"/>
        <w:spacing w:after="0"/>
      </w:pPr>
      <w:r>
        <w:t>Contributing to the development of the plan to make [Bantry or Clonakilty as appropriate]Dementia Inclusive</w:t>
      </w:r>
    </w:p>
    <w:p w14:paraId="5F9B7CCA" w14:textId="77777777" w:rsidR="004B3BAD" w:rsidRDefault="004B3BAD" w:rsidP="004B3BAD">
      <w:pPr>
        <w:pStyle w:val="ListParagraph"/>
      </w:pPr>
      <w:r>
        <w:t>Taking named actions as identified in the plan</w:t>
      </w:r>
    </w:p>
    <w:p w14:paraId="6B0F309D" w14:textId="77777777" w:rsidR="004B3BAD" w:rsidRDefault="004B3BAD" w:rsidP="004B3BAD">
      <w:pPr>
        <w:pStyle w:val="ListParagraph"/>
      </w:pPr>
      <w:r>
        <w:t>Reviewing the plan at agreed points</w:t>
      </w:r>
    </w:p>
    <w:p w14:paraId="40C8F211" w14:textId="77777777" w:rsidR="004B3BAD" w:rsidRDefault="004B3BAD" w:rsidP="004B3BAD">
      <w:pPr>
        <w:pStyle w:val="ListParagraph"/>
      </w:pPr>
      <w:r>
        <w:t>Championing the [Bantry or Clonakilty as appropriate]Dementia Alliance</w:t>
      </w:r>
    </w:p>
    <w:p w14:paraId="77FB59E7" w14:textId="77777777" w:rsidR="002778DA" w:rsidRPr="00EC1178" w:rsidRDefault="002778DA" w:rsidP="00EC1178">
      <w:pPr>
        <w:spacing w:before="100" w:beforeAutospacing="1" w:after="100" w:afterAutospacing="1" w:line="240" w:lineRule="auto"/>
        <w:rPr>
          <w:rFonts w:ascii="Times New Roman" w:eastAsia="Times New Roman" w:hAnsi="Times New Roman" w:cs="Times New Roman"/>
          <w:sz w:val="24"/>
          <w:szCs w:val="24"/>
          <w:lang w:eastAsia="en-IE"/>
        </w:rPr>
      </w:pPr>
    </w:p>
    <w:sectPr w:rsidR="002778DA" w:rsidRPr="00EC117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0E5A2" w14:textId="77777777" w:rsidR="003E2C5A" w:rsidRDefault="003E2C5A" w:rsidP="00531A01">
      <w:pPr>
        <w:spacing w:after="0" w:line="240" w:lineRule="auto"/>
      </w:pPr>
      <w:r>
        <w:separator/>
      </w:r>
    </w:p>
  </w:endnote>
  <w:endnote w:type="continuationSeparator" w:id="0">
    <w:p w14:paraId="34A2003F" w14:textId="77777777" w:rsidR="003E2C5A" w:rsidRDefault="003E2C5A" w:rsidP="00531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1C015" w14:textId="77777777" w:rsidR="00531A01" w:rsidRDefault="00531A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00D08" w14:textId="77777777" w:rsidR="00531A01" w:rsidRDefault="00531A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FDFC3" w14:textId="77777777" w:rsidR="00531A01" w:rsidRDefault="00531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2264A" w14:textId="77777777" w:rsidR="003E2C5A" w:rsidRDefault="003E2C5A" w:rsidP="00531A01">
      <w:pPr>
        <w:spacing w:after="0" w:line="240" w:lineRule="auto"/>
      </w:pPr>
      <w:r>
        <w:separator/>
      </w:r>
    </w:p>
  </w:footnote>
  <w:footnote w:type="continuationSeparator" w:id="0">
    <w:p w14:paraId="14C1DE89" w14:textId="77777777" w:rsidR="003E2C5A" w:rsidRDefault="003E2C5A" w:rsidP="00531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3120E" w14:textId="77777777" w:rsidR="00531A01" w:rsidRDefault="00531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3872F" w14:textId="77777777" w:rsidR="00531A01" w:rsidRDefault="00531A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C8E04" w14:textId="77777777" w:rsidR="00531A01" w:rsidRDefault="00531A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01DD6"/>
    <w:multiLevelType w:val="multilevel"/>
    <w:tmpl w:val="8EA85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0A3F4C"/>
    <w:multiLevelType w:val="multilevel"/>
    <w:tmpl w:val="13306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DC628D"/>
    <w:multiLevelType w:val="multilevel"/>
    <w:tmpl w:val="1C9E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2573A4"/>
    <w:multiLevelType w:val="multilevel"/>
    <w:tmpl w:val="7B8A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313A5"/>
    <w:multiLevelType w:val="hybridMultilevel"/>
    <w:tmpl w:val="C15438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3AB15CD6"/>
    <w:multiLevelType w:val="multilevel"/>
    <w:tmpl w:val="91502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055694"/>
    <w:multiLevelType w:val="hybridMultilevel"/>
    <w:tmpl w:val="20C20D00"/>
    <w:lvl w:ilvl="0" w:tplc="4FBE89B4">
      <w:numFmt w:val="bullet"/>
      <w:lvlText w:val="-"/>
      <w:lvlJc w:val="left"/>
      <w:pPr>
        <w:ind w:left="360" w:hanging="360"/>
      </w:pPr>
      <w:rPr>
        <w:rFonts w:ascii="Calibri" w:eastAsiaTheme="minorHAnsi"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59E61FB9"/>
    <w:multiLevelType w:val="multilevel"/>
    <w:tmpl w:val="7D3E4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511FDD"/>
    <w:multiLevelType w:val="hybridMultilevel"/>
    <w:tmpl w:val="204C62CE"/>
    <w:lvl w:ilvl="0" w:tplc="F370BF7E">
      <w:start w:val="1"/>
      <w:numFmt w:val="bullet"/>
      <w:pStyle w:val="ListParagraph"/>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4A97225"/>
    <w:multiLevelType w:val="multilevel"/>
    <w:tmpl w:val="7460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1D6685"/>
    <w:multiLevelType w:val="multilevel"/>
    <w:tmpl w:val="9962B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D73CE1"/>
    <w:multiLevelType w:val="multilevel"/>
    <w:tmpl w:val="A0300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2046506">
    <w:abstractNumId w:val="5"/>
  </w:num>
  <w:num w:numId="2" w16cid:durableId="1736128306">
    <w:abstractNumId w:val="11"/>
  </w:num>
  <w:num w:numId="3" w16cid:durableId="801114541">
    <w:abstractNumId w:val="10"/>
  </w:num>
  <w:num w:numId="4" w16cid:durableId="70273374">
    <w:abstractNumId w:val="3"/>
  </w:num>
  <w:num w:numId="5" w16cid:durableId="1821723589">
    <w:abstractNumId w:val="1"/>
  </w:num>
  <w:num w:numId="6" w16cid:durableId="963540960">
    <w:abstractNumId w:val="2"/>
  </w:num>
  <w:num w:numId="7" w16cid:durableId="1649243088">
    <w:abstractNumId w:val="9"/>
  </w:num>
  <w:num w:numId="8" w16cid:durableId="1849906616">
    <w:abstractNumId w:val="8"/>
  </w:num>
  <w:num w:numId="9" w16cid:durableId="1919901458">
    <w:abstractNumId w:val="4"/>
  </w:num>
  <w:num w:numId="10" w16cid:durableId="2079787689">
    <w:abstractNumId w:val="0"/>
  </w:num>
  <w:num w:numId="11" w16cid:durableId="293870979">
    <w:abstractNumId w:val="6"/>
  </w:num>
  <w:num w:numId="12" w16cid:durableId="17895406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605"/>
    <w:rsid w:val="00097E67"/>
    <w:rsid w:val="000D5F7E"/>
    <w:rsid w:val="000F0960"/>
    <w:rsid w:val="00106F0F"/>
    <w:rsid w:val="00116C83"/>
    <w:rsid w:val="00151561"/>
    <w:rsid w:val="00154A79"/>
    <w:rsid w:val="00195337"/>
    <w:rsid w:val="001961BE"/>
    <w:rsid w:val="00204D30"/>
    <w:rsid w:val="00242683"/>
    <w:rsid w:val="00244605"/>
    <w:rsid w:val="002534AC"/>
    <w:rsid w:val="002606BB"/>
    <w:rsid w:val="002778DA"/>
    <w:rsid w:val="0028710F"/>
    <w:rsid w:val="002912AD"/>
    <w:rsid w:val="002D1CF4"/>
    <w:rsid w:val="002D42A8"/>
    <w:rsid w:val="00305424"/>
    <w:rsid w:val="00346222"/>
    <w:rsid w:val="003C4F2B"/>
    <w:rsid w:val="003E2C5A"/>
    <w:rsid w:val="004703A7"/>
    <w:rsid w:val="004B3BAD"/>
    <w:rsid w:val="004F4E61"/>
    <w:rsid w:val="00531A01"/>
    <w:rsid w:val="00561453"/>
    <w:rsid w:val="005A06AA"/>
    <w:rsid w:val="00675561"/>
    <w:rsid w:val="00681CDB"/>
    <w:rsid w:val="006B413C"/>
    <w:rsid w:val="00702C05"/>
    <w:rsid w:val="007151AD"/>
    <w:rsid w:val="0076502A"/>
    <w:rsid w:val="007677D9"/>
    <w:rsid w:val="007F0430"/>
    <w:rsid w:val="007F2972"/>
    <w:rsid w:val="00803B31"/>
    <w:rsid w:val="009410B4"/>
    <w:rsid w:val="009E4A0D"/>
    <w:rsid w:val="00A714E7"/>
    <w:rsid w:val="00AB2756"/>
    <w:rsid w:val="00B1144B"/>
    <w:rsid w:val="00B14B07"/>
    <w:rsid w:val="00B70CE3"/>
    <w:rsid w:val="00B766A1"/>
    <w:rsid w:val="00B92101"/>
    <w:rsid w:val="00C16595"/>
    <w:rsid w:val="00C327F2"/>
    <w:rsid w:val="00C51CFF"/>
    <w:rsid w:val="00C9171B"/>
    <w:rsid w:val="00C950C4"/>
    <w:rsid w:val="00CF28FA"/>
    <w:rsid w:val="00D57DB7"/>
    <w:rsid w:val="00E07AFC"/>
    <w:rsid w:val="00E54FCF"/>
    <w:rsid w:val="00EC1178"/>
    <w:rsid w:val="00F7093E"/>
    <w:rsid w:val="00F770FE"/>
    <w:rsid w:val="00F858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D8C8B"/>
  <w15:chartTrackingRefBased/>
  <w15:docId w15:val="{06650A64-965C-41AC-B743-3E23153D0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E67"/>
  </w:style>
  <w:style w:type="paragraph" w:styleId="Heading3">
    <w:name w:val="heading 3"/>
    <w:basedOn w:val="Normal"/>
    <w:link w:val="Heading3Char"/>
    <w:uiPriority w:val="9"/>
    <w:qFormat/>
    <w:rsid w:val="00244605"/>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paragraph" w:styleId="Heading4">
    <w:name w:val="heading 4"/>
    <w:basedOn w:val="Normal"/>
    <w:link w:val="Heading4Char"/>
    <w:uiPriority w:val="9"/>
    <w:qFormat/>
    <w:rsid w:val="00244605"/>
    <w:pPr>
      <w:spacing w:before="100" w:beforeAutospacing="1" w:after="100" w:afterAutospacing="1" w:line="240" w:lineRule="auto"/>
      <w:outlineLvl w:val="3"/>
    </w:pPr>
    <w:rPr>
      <w:rFonts w:ascii="Times New Roman" w:eastAsia="Times New Roman" w:hAnsi="Times New Roman" w:cs="Times New Roman"/>
      <w:b/>
      <w:bCs/>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44605"/>
    <w:rPr>
      <w:rFonts w:ascii="Times New Roman" w:eastAsia="Times New Roman" w:hAnsi="Times New Roman" w:cs="Times New Roman"/>
      <w:b/>
      <w:bCs/>
      <w:sz w:val="27"/>
      <w:szCs w:val="27"/>
      <w:lang w:eastAsia="en-IE"/>
    </w:rPr>
  </w:style>
  <w:style w:type="character" w:customStyle="1" w:styleId="Heading4Char">
    <w:name w:val="Heading 4 Char"/>
    <w:basedOn w:val="DefaultParagraphFont"/>
    <w:link w:val="Heading4"/>
    <w:uiPriority w:val="9"/>
    <w:rsid w:val="00244605"/>
    <w:rPr>
      <w:rFonts w:ascii="Times New Roman" w:eastAsia="Times New Roman" w:hAnsi="Times New Roman" w:cs="Times New Roman"/>
      <w:b/>
      <w:bCs/>
      <w:sz w:val="24"/>
      <w:szCs w:val="24"/>
      <w:lang w:eastAsia="en-IE"/>
    </w:rPr>
  </w:style>
  <w:style w:type="paragraph" w:styleId="NormalWeb">
    <w:name w:val="Normal (Web)"/>
    <w:basedOn w:val="Normal"/>
    <w:uiPriority w:val="99"/>
    <w:semiHidden/>
    <w:unhideWhenUsed/>
    <w:rsid w:val="0024460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244605"/>
    <w:rPr>
      <w:b/>
      <w:bCs/>
    </w:rPr>
  </w:style>
  <w:style w:type="paragraph" w:styleId="ListParagraph">
    <w:name w:val="List Paragraph"/>
    <w:basedOn w:val="Normal"/>
    <w:uiPriority w:val="34"/>
    <w:qFormat/>
    <w:rsid w:val="00EC1178"/>
    <w:pPr>
      <w:numPr>
        <w:numId w:val="8"/>
      </w:numPr>
      <w:tabs>
        <w:tab w:val="left" w:pos="426"/>
      </w:tabs>
      <w:spacing w:after="6" w:line="270" w:lineRule="auto"/>
      <w:ind w:right="129"/>
      <w:contextualSpacing/>
      <w:jc w:val="both"/>
    </w:pPr>
    <w:rPr>
      <w:rFonts w:ascii="Calibri" w:eastAsia="Calibri" w:hAnsi="Calibri" w:cs="Calibri"/>
      <w:color w:val="000000"/>
      <w:kern w:val="2"/>
      <w:sz w:val="24"/>
      <w:szCs w:val="24"/>
      <w:lang w:eastAsia="en-IE"/>
      <w14:ligatures w14:val="standardContextual"/>
    </w:rPr>
  </w:style>
  <w:style w:type="paragraph" w:styleId="Header">
    <w:name w:val="header"/>
    <w:basedOn w:val="Normal"/>
    <w:link w:val="HeaderChar"/>
    <w:uiPriority w:val="99"/>
    <w:unhideWhenUsed/>
    <w:rsid w:val="00531A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A01"/>
  </w:style>
  <w:style w:type="paragraph" w:styleId="Footer">
    <w:name w:val="footer"/>
    <w:basedOn w:val="Normal"/>
    <w:link w:val="FooterChar"/>
    <w:uiPriority w:val="99"/>
    <w:unhideWhenUsed/>
    <w:rsid w:val="00531A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A01"/>
  </w:style>
  <w:style w:type="paragraph" w:customStyle="1" w:styleId="gmail-">
    <w:name w:val="gmail-"/>
    <w:basedOn w:val="Normal"/>
    <w:rsid w:val="00097E67"/>
    <w:pPr>
      <w:spacing w:before="100" w:beforeAutospacing="1" w:after="100" w:afterAutospacing="1" w:line="240" w:lineRule="auto"/>
    </w:pPr>
    <w:rPr>
      <w:rFonts w:ascii="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40152">
      <w:bodyDiv w:val="1"/>
      <w:marLeft w:val="0"/>
      <w:marRight w:val="0"/>
      <w:marTop w:val="0"/>
      <w:marBottom w:val="0"/>
      <w:divBdr>
        <w:top w:val="none" w:sz="0" w:space="0" w:color="auto"/>
        <w:left w:val="none" w:sz="0" w:space="0" w:color="auto"/>
        <w:bottom w:val="none" w:sz="0" w:space="0" w:color="auto"/>
        <w:right w:val="none" w:sz="0" w:space="0" w:color="auto"/>
      </w:divBdr>
    </w:div>
    <w:div w:id="185240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FBE48-D9B8-492C-981E-088DEEC34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Evie Finlay</dc:creator>
  <cp:keywords/>
  <dc:description/>
  <cp:lastModifiedBy>David O'Brien</cp:lastModifiedBy>
  <cp:revision>4</cp:revision>
  <dcterms:created xsi:type="dcterms:W3CDTF">2025-05-27T14:51:00Z</dcterms:created>
  <dcterms:modified xsi:type="dcterms:W3CDTF">2025-05-29T11:51:00Z</dcterms:modified>
</cp:coreProperties>
</file>