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665D6" w14:textId="7F1A0318" w:rsidR="007E3316" w:rsidRPr="00415D11" w:rsidRDefault="00D55861" w:rsidP="00D7476B">
      <w:pPr>
        <w:rPr>
          <w:b/>
          <w:bCs/>
          <w:color w:val="262626" w:themeColor="text1" w:themeTint="D9"/>
          <w:sz w:val="24"/>
          <w:szCs w:val="24"/>
        </w:rPr>
      </w:pPr>
      <w:r>
        <w:rPr>
          <w:b/>
          <w:bCs/>
          <w:color w:val="262626" w:themeColor="text1" w:themeTint="D9"/>
          <w:sz w:val="24"/>
          <w:szCs w:val="24"/>
        </w:rPr>
        <w:t xml:space="preserve">              </w:t>
      </w:r>
      <w:r w:rsidR="005E7100">
        <w:rPr>
          <w:b/>
          <w:bCs/>
          <w:noProof/>
          <w:color w:val="262626" w:themeColor="text1" w:themeTint="D9"/>
          <w:sz w:val="24"/>
          <w:szCs w:val="24"/>
        </w:rPr>
        <w:drawing>
          <wp:inline distT="0" distB="0" distL="0" distR="0" wp14:anchorId="1C99FBD5" wp14:editId="5A5ED280">
            <wp:extent cx="807720" cy="803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1">
                      <a:extLst>
                        <a:ext uri="{28A0092B-C50C-407E-A947-70E740481C1C}">
                          <a14:useLocalDpi xmlns:a14="http://schemas.microsoft.com/office/drawing/2010/main" val="0"/>
                        </a:ext>
                      </a:extLst>
                    </a:blip>
                    <a:stretch>
                      <a:fillRect/>
                    </a:stretch>
                  </pic:blipFill>
                  <pic:spPr>
                    <a:xfrm>
                      <a:off x="0" y="0"/>
                      <a:ext cx="834478" cy="829943"/>
                    </a:xfrm>
                    <a:prstGeom prst="rect">
                      <a:avLst/>
                    </a:prstGeom>
                  </pic:spPr>
                </pic:pic>
              </a:graphicData>
            </a:graphic>
          </wp:inline>
        </w:drawing>
      </w:r>
      <w:r>
        <w:rPr>
          <w:b/>
          <w:bCs/>
          <w:color w:val="262626" w:themeColor="text1" w:themeTint="D9"/>
          <w:sz w:val="24"/>
          <w:szCs w:val="24"/>
        </w:rPr>
        <w:t xml:space="preserve">           </w:t>
      </w:r>
      <w:r w:rsidRPr="00415D11">
        <w:rPr>
          <w:b/>
          <w:bCs/>
          <w:noProof/>
          <w:color w:val="262626" w:themeColor="text1" w:themeTint="D9"/>
          <w:sz w:val="24"/>
          <w:szCs w:val="24"/>
          <w:lang w:eastAsia="en-IE"/>
        </w:rPr>
        <w:drawing>
          <wp:inline distT="0" distB="0" distL="0" distR="0" wp14:anchorId="3C5A500C" wp14:editId="6FBDAA95">
            <wp:extent cx="2424668" cy="449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hangeHouse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3130" cy="493796"/>
                    </a:xfrm>
                    <a:prstGeom prst="rect">
                      <a:avLst/>
                    </a:prstGeom>
                  </pic:spPr>
                </pic:pic>
              </a:graphicData>
            </a:graphic>
          </wp:inline>
        </w:drawing>
      </w:r>
      <w:r>
        <w:rPr>
          <w:b/>
          <w:bCs/>
          <w:color w:val="262626" w:themeColor="text1" w:themeTint="D9"/>
          <w:sz w:val="24"/>
          <w:szCs w:val="24"/>
        </w:rPr>
        <w:t xml:space="preserve">          </w:t>
      </w:r>
      <w:r>
        <w:rPr>
          <w:b/>
          <w:bCs/>
          <w:noProof/>
          <w:color w:val="262626" w:themeColor="text1" w:themeTint="D9"/>
          <w:sz w:val="24"/>
          <w:szCs w:val="24"/>
        </w:rPr>
        <w:drawing>
          <wp:inline distT="0" distB="0" distL="0" distR="0" wp14:anchorId="5109BE2F" wp14:editId="36658009">
            <wp:extent cx="1104900" cy="8272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S logo.jpg"/>
                    <pic:cNvPicPr/>
                  </pic:nvPicPr>
                  <pic:blipFill>
                    <a:blip r:embed="rId13">
                      <a:extLst>
                        <a:ext uri="{28A0092B-C50C-407E-A947-70E740481C1C}">
                          <a14:useLocalDpi xmlns:a14="http://schemas.microsoft.com/office/drawing/2010/main" val="0"/>
                        </a:ext>
                      </a:extLst>
                    </a:blip>
                    <a:stretch>
                      <a:fillRect/>
                    </a:stretch>
                  </pic:blipFill>
                  <pic:spPr>
                    <a:xfrm>
                      <a:off x="0" y="0"/>
                      <a:ext cx="1119032" cy="837810"/>
                    </a:xfrm>
                    <a:prstGeom prst="rect">
                      <a:avLst/>
                    </a:prstGeom>
                  </pic:spPr>
                </pic:pic>
              </a:graphicData>
            </a:graphic>
          </wp:inline>
        </w:drawing>
      </w:r>
    </w:p>
    <w:p w14:paraId="05AD801D" w14:textId="4145CAB1" w:rsidR="007E3316" w:rsidRPr="00415D11" w:rsidRDefault="007E3316" w:rsidP="005E7100">
      <w:pPr>
        <w:jc w:val="right"/>
        <w:rPr>
          <w:b/>
          <w:bCs/>
          <w:color w:val="262626" w:themeColor="text1" w:themeTint="D9"/>
          <w:sz w:val="24"/>
          <w:szCs w:val="24"/>
        </w:rPr>
      </w:pPr>
    </w:p>
    <w:p w14:paraId="7FF0D13A" w14:textId="77777777" w:rsidR="00000EB1" w:rsidRDefault="00000EB1" w:rsidP="0044783A">
      <w:pPr>
        <w:jc w:val="center"/>
        <w:rPr>
          <w:rFonts w:cstheme="minorHAnsi"/>
          <w:b/>
          <w:color w:val="262626" w:themeColor="text1" w:themeTint="D9"/>
          <w:sz w:val="32"/>
          <w:szCs w:val="32"/>
        </w:rPr>
      </w:pPr>
      <w:bookmarkStart w:id="0" w:name="_Hlk164429183"/>
    </w:p>
    <w:p w14:paraId="56D47063" w14:textId="13BACA55" w:rsidR="007E3316" w:rsidRPr="0044783A" w:rsidRDefault="007E3316" w:rsidP="0044783A">
      <w:pPr>
        <w:jc w:val="center"/>
        <w:rPr>
          <w:rFonts w:cstheme="minorHAnsi"/>
          <w:b/>
          <w:color w:val="262626" w:themeColor="text1" w:themeTint="D9"/>
          <w:sz w:val="32"/>
          <w:szCs w:val="32"/>
        </w:rPr>
      </w:pPr>
      <w:r w:rsidRPr="0044783A">
        <w:rPr>
          <w:rFonts w:cstheme="minorHAnsi"/>
          <w:b/>
          <w:color w:val="262626" w:themeColor="text1" w:themeTint="D9"/>
          <w:sz w:val="32"/>
          <w:szCs w:val="32"/>
        </w:rPr>
        <w:t>Exchange House Ireland</w:t>
      </w:r>
      <w:r w:rsidR="00D55861" w:rsidRPr="0044783A">
        <w:rPr>
          <w:rFonts w:cstheme="minorHAnsi"/>
          <w:b/>
          <w:color w:val="262626" w:themeColor="text1" w:themeTint="D9"/>
          <w:sz w:val="32"/>
          <w:szCs w:val="32"/>
        </w:rPr>
        <w:t>, Traveller Mediation Service and Traveller Counselling Service</w:t>
      </w:r>
      <w:r w:rsidRPr="0044783A">
        <w:rPr>
          <w:rFonts w:cstheme="minorHAnsi"/>
          <w:b/>
          <w:color w:val="262626" w:themeColor="text1" w:themeTint="D9"/>
          <w:sz w:val="32"/>
          <w:szCs w:val="32"/>
        </w:rPr>
        <w:t xml:space="preserve"> now wishes to recruit a</w:t>
      </w:r>
    </w:p>
    <w:p w14:paraId="2EE8784F" w14:textId="68BC215B" w:rsidR="007E3316" w:rsidRPr="0044783A" w:rsidRDefault="00A93A5A" w:rsidP="00415D11">
      <w:pPr>
        <w:jc w:val="center"/>
        <w:rPr>
          <w:rFonts w:eastAsia="Arial Unicode MS" w:cstheme="minorHAnsi"/>
          <w:b/>
          <w:bCs/>
          <w:color w:val="BC5E1E"/>
          <w:sz w:val="36"/>
          <w:szCs w:val="36"/>
          <w:lang w:eastAsia="en-GB"/>
        </w:rPr>
      </w:pPr>
      <w:bookmarkStart w:id="1" w:name="_Hlk195626790"/>
      <w:bookmarkStart w:id="2" w:name="_Hlk140569467"/>
      <w:r w:rsidRPr="0044783A">
        <w:rPr>
          <w:rFonts w:eastAsia="Arial Unicode MS" w:cstheme="minorHAnsi"/>
          <w:b/>
          <w:bCs/>
          <w:color w:val="BC5E1E"/>
          <w:sz w:val="36"/>
          <w:szCs w:val="36"/>
          <w:lang w:eastAsia="en-GB"/>
        </w:rPr>
        <w:t xml:space="preserve">Project </w:t>
      </w:r>
      <w:bookmarkEnd w:id="1"/>
      <w:r w:rsidR="00291013">
        <w:rPr>
          <w:rFonts w:eastAsia="Arial Unicode MS" w:cstheme="minorHAnsi"/>
          <w:b/>
          <w:bCs/>
          <w:color w:val="BC5E1E"/>
          <w:sz w:val="36"/>
          <w:szCs w:val="36"/>
          <w:lang w:eastAsia="en-GB"/>
        </w:rPr>
        <w:t>Worker</w:t>
      </w:r>
      <w:r w:rsidRPr="0044783A">
        <w:rPr>
          <w:rFonts w:eastAsia="Arial Unicode MS" w:cstheme="minorHAnsi"/>
          <w:b/>
          <w:bCs/>
          <w:color w:val="BC5E1E"/>
          <w:sz w:val="36"/>
          <w:szCs w:val="36"/>
          <w:lang w:eastAsia="en-GB"/>
        </w:rPr>
        <w:t xml:space="preserve"> (Community Development)</w:t>
      </w:r>
      <w:r w:rsidR="00F27772" w:rsidRPr="0044783A">
        <w:rPr>
          <w:rFonts w:eastAsia="Arial Unicode MS" w:cstheme="minorHAnsi"/>
          <w:b/>
          <w:bCs/>
          <w:color w:val="BC5E1E"/>
          <w:sz w:val="36"/>
          <w:szCs w:val="36"/>
          <w:lang w:eastAsia="en-GB"/>
        </w:rPr>
        <w:t xml:space="preserve"> </w:t>
      </w:r>
    </w:p>
    <w:bookmarkEnd w:id="2"/>
    <w:p w14:paraId="15A61DDE" w14:textId="5C413622" w:rsidR="007E3316" w:rsidRPr="0044783A" w:rsidRDefault="009C5936" w:rsidP="00415D11">
      <w:pPr>
        <w:jc w:val="center"/>
        <w:rPr>
          <w:rFonts w:eastAsia="Arial Unicode MS" w:cstheme="minorHAnsi"/>
          <w:bCs/>
          <w:color w:val="BC5E1E"/>
          <w:sz w:val="28"/>
          <w:szCs w:val="28"/>
          <w:lang w:eastAsia="en-GB"/>
        </w:rPr>
      </w:pPr>
      <w:r w:rsidRPr="0044783A">
        <w:rPr>
          <w:rFonts w:eastAsia="Arial Unicode MS" w:cstheme="minorHAnsi"/>
          <w:bCs/>
          <w:color w:val="BC5E1E"/>
          <w:sz w:val="28"/>
          <w:szCs w:val="28"/>
          <w:lang w:eastAsia="en-GB"/>
        </w:rPr>
        <w:t xml:space="preserve">12-Month Contract – </w:t>
      </w:r>
      <w:r w:rsidR="00A93A5A" w:rsidRPr="0044783A">
        <w:rPr>
          <w:rFonts w:eastAsia="Arial Unicode MS" w:cstheme="minorHAnsi"/>
          <w:bCs/>
          <w:color w:val="BC5E1E"/>
          <w:sz w:val="28"/>
          <w:szCs w:val="28"/>
          <w:lang w:eastAsia="en-GB"/>
        </w:rPr>
        <w:t>Part</w:t>
      </w:r>
      <w:r w:rsidRPr="0044783A">
        <w:rPr>
          <w:rFonts w:eastAsia="Arial Unicode MS" w:cstheme="minorHAnsi"/>
          <w:bCs/>
          <w:color w:val="BC5E1E"/>
          <w:sz w:val="28"/>
          <w:szCs w:val="28"/>
          <w:lang w:eastAsia="en-GB"/>
        </w:rPr>
        <w:t>-time</w:t>
      </w:r>
    </w:p>
    <w:bookmarkEnd w:id="0"/>
    <w:p w14:paraId="20D47CEE" w14:textId="05F33BBE" w:rsidR="007E3316" w:rsidRPr="0044783A" w:rsidRDefault="007E3316" w:rsidP="00D7476B">
      <w:pPr>
        <w:rPr>
          <w:rFonts w:eastAsia="Arial Unicode MS" w:cstheme="minorHAnsi"/>
          <w:bCs/>
          <w:color w:val="BC5E1E"/>
          <w:sz w:val="24"/>
          <w:szCs w:val="28"/>
          <w:lang w:eastAsia="en-GB"/>
        </w:rPr>
      </w:pPr>
    </w:p>
    <w:p w14:paraId="1B93D761" w14:textId="77777777" w:rsidR="00A93A5A" w:rsidRPr="0044783A" w:rsidRDefault="00A93A5A" w:rsidP="00D7476B">
      <w:pPr>
        <w:rPr>
          <w:rFonts w:cstheme="minorHAnsi"/>
          <w:color w:val="262626" w:themeColor="text1" w:themeTint="D9"/>
          <w:sz w:val="24"/>
          <w:szCs w:val="24"/>
        </w:rPr>
      </w:pPr>
    </w:p>
    <w:p w14:paraId="12C9818B" w14:textId="77777777" w:rsidR="007E3316" w:rsidRPr="0044783A" w:rsidRDefault="007E3316" w:rsidP="00D7476B">
      <w:pPr>
        <w:shd w:val="clear" w:color="auto" w:fill="26686D"/>
        <w:rPr>
          <w:rFonts w:cstheme="minorHAnsi"/>
          <w:b/>
          <w:color w:val="FFFFFF" w:themeColor="background1"/>
          <w:sz w:val="32"/>
          <w:szCs w:val="24"/>
        </w:rPr>
      </w:pPr>
      <w:r w:rsidRPr="0044783A">
        <w:rPr>
          <w:rFonts w:cstheme="minorHAnsi"/>
          <w:b/>
          <w:color w:val="FFFFFF" w:themeColor="background1"/>
          <w:sz w:val="32"/>
          <w:szCs w:val="24"/>
        </w:rPr>
        <w:t>Job Description</w:t>
      </w:r>
    </w:p>
    <w:p w14:paraId="577B651F" w14:textId="77777777" w:rsidR="007E3316" w:rsidRPr="0044783A" w:rsidRDefault="007E3316" w:rsidP="00000EB1">
      <w:pPr>
        <w:jc w:val="both"/>
        <w:rPr>
          <w:rFonts w:cstheme="minorHAnsi"/>
          <w:b/>
          <w:color w:val="262626" w:themeColor="text1" w:themeTint="D9"/>
          <w:sz w:val="24"/>
          <w:szCs w:val="24"/>
        </w:rPr>
      </w:pPr>
      <w:r w:rsidRPr="0044783A">
        <w:rPr>
          <w:rFonts w:cstheme="minorHAnsi"/>
          <w:b/>
          <w:color w:val="262626" w:themeColor="text1" w:themeTint="D9"/>
          <w:sz w:val="24"/>
          <w:szCs w:val="24"/>
        </w:rPr>
        <w:t>Outline of the position</w:t>
      </w:r>
    </w:p>
    <w:p w14:paraId="6B798DDB" w14:textId="77777777" w:rsidR="00000E38" w:rsidRDefault="002D53D2" w:rsidP="00000EB1">
      <w:pPr>
        <w:jc w:val="both"/>
        <w:rPr>
          <w:rFonts w:cstheme="minorHAnsi"/>
          <w:color w:val="262626" w:themeColor="text1" w:themeTint="D9"/>
          <w:sz w:val="24"/>
          <w:szCs w:val="24"/>
        </w:rPr>
      </w:pPr>
      <w:r w:rsidRPr="0044783A">
        <w:rPr>
          <w:rFonts w:cstheme="minorHAnsi"/>
          <w:color w:val="262626" w:themeColor="text1" w:themeTint="D9"/>
          <w:sz w:val="24"/>
          <w:szCs w:val="24"/>
        </w:rPr>
        <w:t xml:space="preserve">The aim of this role is to </w:t>
      </w:r>
      <w:r w:rsidR="00A93A5A" w:rsidRPr="0044783A">
        <w:rPr>
          <w:rFonts w:cstheme="minorHAnsi"/>
          <w:color w:val="262626" w:themeColor="text1" w:themeTint="D9"/>
          <w:sz w:val="24"/>
          <w:szCs w:val="24"/>
        </w:rPr>
        <w:t xml:space="preserve">work with an established steering group </w:t>
      </w:r>
      <w:r w:rsidR="00A129D5" w:rsidRPr="0044783A">
        <w:rPr>
          <w:rFonts w:cstheme="minorHAnsi"/>
          <w:color w:val="262626" w:themeColor="text1" w:themeTint="D9"/>
          <w:sz w:val="24"/>
          <w:szCs w:val="24"/>
        </w:rPr>
        <w:t xml:space="preserve">with its programme of work </w:t>
      </w:r>
      <w:r w:rsidR="00A93A5A" w:rsidRPr="0044783A">
        <w:rPr>
          <w:rFonts w:cstheme="minorHAnsi"/>
          <w:color w:val="262626" w:themeColor="text1" w:themeTint="D9"/>
          <w:sz w:val="24"/>
          <w:szCs w:val="24"/>
        </w:rPr>
        <w:t xml:space="preserve">focused on addressing inter-family conflict in the Traveller community. </w:t>
      </w:r>
    </w:p>
    <w:p w14:paraId="33E335DF" w14:textId="74FDE901" w:rsidR="007E3316" w:rsidRPr="0044783A" w:rsidRDefault="00000E38" w:rsidP="00000EB1">
      <w:pPr>
        <w:jc w:val="both"/>
        <w:rPr>
          <w:rFonts w:cstheme="minorHAnsi"/>
          <w:color w:val="262626" w:themeColor="text1" w:themeTint="D9"/>
          <w:sz w:val="24"/>
          <w:szCs w:val="24"/>
        </w:rPr>
      </w:pPr>
      <w:r>
        <w:rPr>
          <w:rFonts w:cstheme="minorHAnsi"/>
          <w:color w:val="262626" w:themeColor="text1" w:themeTint="D9"/>
          <w:sz w:val="24"/>
          <w:szCs w:val="24"/>
        </w:rPr>
        <w:t xml:space="preserve">Please see section “Project background” below for further information. </w:t>
      </w:r>
    </w:p>
    <w:p w14:paraId="2E967D29" w14:textId="77777777" w:rsidR="007E3316" w:rsidRPr="0044783A" w:rsidRDefault="007E3316" w:rsidP="00000EB1">
      <w:pPr>
        <w:jc w:val="both"/>
        <w:rPr>
          <w:rFonts w:cstheme="minorHAnsi"/>
          <w:color w:val="262626" w:themeColor="text1" w:themeTint="D9"/>
          <w:sz w:val="24"/>
          <w:szCs w:val="24"/>
        </w:rPr>
      </w:pPr>
    </w:p>
    <w:p w14:paraId="1B6FD0F7" w14:textId="77777777" w:rsidR="00A93A5A" w:rsidRPr="0044783A" w:rsidRDefault="007E3316" w:rsidP="00000EB1">
      <w:pPr>
        <w:jc w:val="both"/>
        <w:rPr>
          <w:rFonts w:cstheme="minorHAnsi"/>
          <w:b/>
          <w:color w:val="262626" w:themeColor="text1" w:themeTint="D9"/>
          <w:sz w:val="24"/>
          <w:szCs w:val="24"/>
        </w:rPr>
      </w:pPr>
      <w:r w:rsidRPr="0044783A">
        <w:rPr>
          <w:rFonts w:cstheme="minorHAnsi"/>
          <w:b/>
          <w:color w:val="262626" w:themeColor="text1" w:themeTint="D9"/>
          <w:sz w:val="24"/>
          <w:szCs w:val="24"/>
        </w:rPr>
        <w:t>Reporting to</w:t>
      </w:r>
    </w:p>
    <w:p w14:paraId="32939BB9" w14:textId="38C5E85C" w:rsidR="007E3316" w:rsidRPr="0044783A" w:rsidRDefault="00F27772" w:rsidP="00000EB1">
      <w:pPr>
        <w:pStyle w:val="ListParagraph"/>
        <w:numPr>
          <w:ilvl w:val="0"/>
          <w:numId w:val="25"/>
        </w:numPr>
        <w:jc w:val="both"/>
        <w:rPr>
          <w:rFonts w:cstheme="minorHAnsi"/>
          <w:b/>
          <w:color w:val="262626" w:themeColor="text1" w:themeTint="D9"/>
          <w:sz w:val="24"/>
          <w:szCs w:val="24"/>
        </w:rPr>
      </w:pPr>
      <w:r w:rsidRPr="0044783A">
        <w:rPr>
          <w:rFonts w:eastAsia="Arial Unicode MS" w:cstheme="minorHAnsi"/>
          <w:color w:val="262626" w:themeColor="text1" w:themeTint="D9"/>
          <w:sz w:val="24"/>
          <w:szCs w:val="24"/>
          <w:lang w:eastAsia="en-GB"/>
        </w:rPr>
        <w:t>Family Support and Crisis Intervention</w:t>
      </w:r>
      <w:r w:rsidR="007E3316" w:rsidRPr="0044783A">
        <w:rPr>
          <w:rFonts w:eastAsia="Arial Unicode MS" w:cstheme="minorHAnsi"/>
          <w:color w:val="262626" w:themeColor="text1" w:themeTint="D9"/>
          <w:sz w:val="24"/>
          <w:szCs w:val="24"/>
          <w:lang w:eastAsia="en-GB"/>
        </w:rPr>
        <w:t xml:space="preserve"> Service</w:t>
      </w:r>
      <w:r w:rsidRPr="0044783A">
        <w:rPr>
          <w:rFonts w:eastAsia="Arial Unicode MS" w:cstheme="minorHAnsi"/>
          <w:color w:val="262626" w:themeColor="text1" w:themeTint="D9"/>
          <w:sz w:val="24"/>
          <w:szCs w:val="24"/>
          <w:lang w:eastAsia="en-GB"/>
        </w:rPr>
        <w:t>s</w:t>
      </w:r>
      <w:r w:rsidR="007E3316" w:rsidRPr="0044783A">
        <w:rPr>
          <w:rFonts w:eastAsia="Arial Unicode MS" w:cstheme="minorHAnsi"/>
          <w:color w:val="262626" w:themeColor="text1" w:themeTint="D9"/>
          <w:sz w:val="24"/>
          <w:szCs w:val="24"/>
          <w:lang w:eastAsia="en-GB"/>
        </w:rPr>
        <w:t xml:space="preserve"> Manager</w:t>
      </w:r>
      <w:r w:rsidR="00D55861" w:rsidRPr="0044783A">
        <w:rPr>
          <w:rFonts w:eastAsia="Arial Unicode MS" w:cstheme="minorHAnsi"/>
          <w:color w:val="262626" w:themeColor="text1" w:themeTint="D9"/>
          <w:sz w:val="24"/>
          <w:szCs w:val="24"/>
          <w:lang w:eastAsia="en-GB"/>
        </w:rPr>
        <w:t>, Exchange House Ireland</w:t>
      </w:r>
      <w:r w:rsidR="00515E6E" w:rsidRPr="0044783A">
        <w:rPr>
          <w:rFonts w:eastAsia="Arial Unicode MS" w:cstheme="minorHAnsi"/>
          <w:color w:val="262626" w:themeColor="text1" w:themeTint="D9"/>
          <w:sz w:val="24"/>
          <w:szCs w:val="24"/>
          <w:lang w:eastAsia="en-GB"/>
        </w:rPr>
        <w:t>.</w:t>
      </w:r>
    </w:p>
    <w:p w14:paraId="1FE79936" w14:textId="77777777" w:rsidR="00A2596D" w:rsidRPr="0044783A" w:rsidRDefault="00A2596D" w:rsidP="00000EB1">
      <w:pPr>
        <w:pStyle w:val="ListParagraph"/>
        <w:ind w:left="357"/>
        <w:jc w:val="both"/>
        <w:rPr>
          <w:rFonts w:cstheme="minorHAnsi"/>
          <w:color w:val="262626" w:themeColor="text1" w:themeTint="D9"/>
          <w:sz w:val="24"/>
          <w:szCs w:val="24"/>
        </w:rPr>
      </w:pPr>
    </w:p>
    <w:p w14:paraId="0BCF21DF" w14:textId="009285D3" w:rsidR="00A93A5A" w:rsidRPr="0044783A" w:rsidRDefault="007E3316" w:rsidP="00000EB1">
      <w:pPr>
        <w:jc w:val="both"/>
        <w:rPr>
          <w:rFonts w:cstheme="minorHAnsi"/>
          <w:color w:val="262626" w:themeColor="text1" w:themeTint="D9"/>
          <w:sz w:val="24"/>
          <w:szCs w:val="24"/>
        </w:rPr>
      </w:pPr>
      <w:r w:rsidRPr="0044783A">
        <w:rPr>
          <w:rFonts w:cstheme="minorHAnsi"/>
          <w:b/>
          <w:color w:val="262626" w:themeColor="text1" w:themeTint="D9"/>
          <w:sz w:val="24"/>
          <w:szCs w:val="24"/>
        </w:rPr>
        <w:t>Main duties</w:t>
      </w:r>
    </w:p>
    <w:p w14:paraId="7DD7BB81" w14:textId="55A938CA" w:rsidR="00A93A5A" w:rsidRPr="0044783A" w:rsidRDefault="00A93A5A" w:rsidP="00000EB1">
      <w:pPr>
        <w:pStyle w:val="ListParagraph"/>
        <w:numPr>
          <w:ilvl w:val="0"/>
          <w:numId w:val="24"/>
        </w:numPr>
        <w:jc w:val="both"/>
        <w:rPr>
          <w:rFonts w:cstheme="minorHAnsi"/>
          <w:color w:val="262626" w:themeColor="text1" w:themeTint="D9"/>
          <w:sz w:val="24"/>
          <w:szCs w:val="24"/>
        </w:rPr>
      </w:pPr>
      <w:r w:rsidRPr="0044783A">
        <w:rPr>
          <w:rFonts w:cstheme="minorHAnsi"/>
          <w:color w:val="262626" w:themeColor="text1" w:themeTint="D9"/>
          <w:sz w:val="24"/>
          <w:szCs w:val="24"/>
        </w:rPr>
        <w:t xml:space="preserve">Communication with the </w:t>
      </w:r>
      <w:r w:rsidR="00FF6FB7" w:rsidRPr="0044783A">
        <w:rPr>
          <w:rFonts w:cstheme="minorHAnsi"/>
          <w:color w:val="262626" w:themeColor="text1" w:themeTint="D9"/>
          <w:sz w:val="24"/>
          <w:szCs w:val="24"/>
        </w:rPr>
        <w:t>funders</w:t>
      </w:r>
      <w:r w:rsidRPr="0044783A">
        <w:rPr>
          <w:rFonts w:cstheme="minorHAnsi"/>
          <w:color w:val="262626" w:themeColor="text1" w:themeTint="D9"/>
          <w:sz w:val="24"/>
          <w:szCs w:val="24"/>
        </w:rPr>
        <w:t xml:space="preserve"> (</w:t>
      </w:r>
      <w:r w:rsidR="00FF6FB7" w:rsidRPr="0044783A">
        <w:rPr>
          <w:rFonts w:cstheme="minorHAnsi"/>
          <w:color w:val="262626" w:themeColor="text1" w:themeTint="D9"/>
          <w:sz w:val="24"/>
          <w:szCs w:val="24"/>
        </w:rPr>
        <w:t>submission of</w:t>
      </w:r>
      <w:r w:rsidRPr="0044783A">
        <w:rPr>
          <w:rFonts w:cstheme="minorHAnsi"/>
          <w:color w:val="262626" w:themeColor="text1" w:themeTint="D9"/>
          <w:sz w:val="24"/>
          <w:szCs w:val="24"/>
        </w:rPr>
        <w:t xml:space="preserve"> reports/updates</w:t>
      </w:r>
      <w:r w:rsidR="00FF6FB7" w:rsidRPr="0044783A">
        <w:rPr>
          <w:rFonts w:cstheme="minorHAnsi"/>
          <w:color w:val="262626" w:themeColor="text1" w:themeTint="D9"/>
          <w:sz w:val="24"/>
          <w:szCs w:val="24"/>
        </w:rPr>
        <w:t xml:space="preserve"> for example</w:t>
      </w:r>
      <w:r w:rsidRPr="0044783A">
        <w:rPr>
          <w:rFonts w:cstheme="minorHAnsi"/>
          <w:color w:val="262626" w:themeColor="text1" w:themeTint="D9"/>
          <w:sz w:val="24"/>
          <w:szCs w:val="24"/>
        </w:rPr>
        <w:t xml:space="preserve">), being the primary contact with </w:t>
      </w:r>
      <w:r w:rsidR="00FF6FB7" w:rsidRPr="0044783A">
        <w:rPr>
          <w:rFonts w:cstheme="minorHAnsi"/>
          <w:color w:val="262626" w:themeColor="text1" w:themeTint="D9"/>
          <w:sz w:val="24"/>
          <w:szCs w:val="24"/>
        </w:rPr>
        <w:t>funders (regarding</w:t>
      </w:r>
      <w:r w:rsidRPr="0044783A">
        <w:rPr>
          <w:rFonts w:cstheme="minorHAnsi"/>
          <w:color w:val="262626" w:themeColor="text1" w:themeTint="D9"/>
          <w:sz w:val="24"/>
          <w:szCs w:val="24"/>
        </w:rPr>
        <w:t xml:space="preserve"> budget/funding </w:t>
      </w:r>
      <w:r w:rsidR="00FF6FB7" w:rsidRPr="0044783A">
        <w:rPr>
          <w:rFonts w:cstheme="minorHAnsi"/>
          <w:color w:val="262626" w:themeColor="text1" w:themeTint="D9"/>
          <w:sz w:val="24"/>
          <w:szCs w:val="24"/>
        </w:rPr>
        <w:t>updates for example),</w:t>
      </w:r>
      <w:r w:rsidRPr="0044783A">
        <w:rPr>
          <w:rFonts w:cstheme="minorHAnsi"/>
          <w:color w:val="262626" w:themeColor="text1" w:themeTint="D9"/>
          <w:sz w:val="24"/>
          <w:szCs w:val="24"/>
        </w:rPr>
        <w:t xml:space="preserve"> </w:t>
      </w:r>
      <w:r w:rsidR="00FF6FB7" w:rsidRPr="0044783A">
        <w:rPr>
          <w:rFonts w:cstheme="minorHAnsi"/>
          <w:color w:val="262626" w:themeColor="text1" w:themeTint="D9"/>
          <w:sz w:val="24"/>
          <w:szCs w:val="24"/>
        </w:rPr>
        <w:t xml:space="preserve">ensuring steering group is fully updated. </w:t>
      </w:r>
    </w:p>
    <w:p w14:paraId="6AB4B6D7" w14:textId="77777777" w:rsidR="001E6E0D" w:rsidRDefault="00A93A5A" w:rsidP="00000EB1">
      <w:pPr>
        <w:pStyle w:val="ListParagraph"/>
        <w:numPr>
          <w:ilvl w:val="0"/>
          <w:numId w:val="24"/>
        </w:numPr>
        <w:jc w:val="both"/>
        <w:rPr>
          <w:rFonts w:cstheme="minorHAnsi"/>
          <w:color w:val="262626" w:themeColor="text1" w:themeTint="D9"/>
          <w:sz w:val="24"/>
          <w:szCs w:val="24"/>
        </w:rPr>
      </w:pPr>
      <w:r w:rsidRPr="0044783A">
        <w:rPr>
          <w:rFonts w:cstheme="minorHAnsi"/>
          <w:color w:val="262626" w:themeColor="text1" w:themeTint="D9"/>
          <w:sz w:val="24"/>
          <w:szCs w:val="24"/>
        </w:rPr>
        <w:t xml:space="preserve">Liaising with </w:t>
      </w:r>
      <w:r w:rsidR="00FF6FB7" w:rsidRPr="0044783A">
        <w:rPr>
          <w:rFonts w:cstheme="minorHAnsi"/>
          <w:color w:val="262626" w:themeColor="text1" w:themeTint="D9"/>
          <w:sz w:val="24"/>
          <w:szCs w:val="24"/>
        </w:rPr>
        <w:t xml:space="preserve">research </w:t>
      </w:r>
      <w:r w:rsidR="000C643C">
        <w:rPr>
          <w:rFonts w:cstheme="minorHAnsi"/>
          <w:color w:val="262626" w:themeColor="text1" w:themeTint="D9"/>
          <w:sz w:val="24"/>
          <w:szCs w:val="24"/>
        </w:rPr>
        <w:t xml:space="preserve">report </w:t>
      </w:r>
      <w:r w:rsidR="00FF6FB7" w:rsidRPr="0044783A">
        <w:rPr>
          <w:rFonts w:cstheme="minorHAnsi"/>
          <w:color w:val="262626" w:themeColor="text1" w:themeTint="D9"/>
          <w:sz w:val="24"/>
          <w:szCs w:val="24"/>
        </w:rPr>
        <w:t xml:space="preserve">author </w:t>
      </w:r>
      <w:r w:rsidRPr="0044783A">
        <w:rPr>
          <w:rFonts w:cstheme="minorHAnsi"/>
          <w:color w:val="262626" w:themeColor="text1" w:themeTint="D9"/>
          <w:sz w:val="24"/>
          <w:szCs w:val="24"/>
        </w:rPr>
        <w:t>to develop script for research dissemination project.</w:t>
      </w:r>
    </w:p>
    <w:p w14:paraId="584142F1" w14:textId="5C404CD4" w:rsidR="00A93A5A" w:rsidRPr="0044783A" w:rsidRDefault="00A93A5A" w:rsidP="00000EB1">
      <w:pPr>
        <w:pStyle w:val="ListParagraph"/>
        <w:numPr>
          <w:ilvl w:val="0"/>
          <w:numId w:val="24"/>
        </w:numPr>
        <w:jc w:val="both"/>
        <w:rPr>
          <w:rFonts w:cstheme="minorHAnsi"/>
          <w:color w:val="262626" w:themeColor="text1" w:themeTint="D9"/>
          <w:sz w:val="24"/>
          <w:szCs w:val="24"/>
        </w:rPr>
      </w:pPr>
      <w:r w:rsidRPr="0044783A">
        <w:rPr>
          <w:rFonts w:cstheme="minorHAnsi"/>
          <w:color w:val="262626" w:themeColor="text1" w:themeTint="D9"/>
          <w:sz w:val="24"/>
          <w:szCs w:val="24"/>
        </w:rPr>
        <w:t>Liaising with graphic artist to develop video, audio, resources etc</w:t>
      </w:r>
      <w:r w:rsidR="001E6E0D">
        <w:rPr>
          <w:rFonts w:cstheme="minorHAnsi"/>
          <w:color w:val="262626" w:themeColor="text1" w:themeTint="D9"/>
          <w:sz w:val="24"/>
          <w:szCs w:val="24"/>
        </w:rPr>
        <w:t>.</w:t>
      </w:r>
      <w:r w:rsidRPr="0044783A">
        <w:rPr>
          <w:rFonts w:cstheme="minorHAnsi"/>
          <w:color w:val="262626" w:themeColor="text1" w:themeTint="D9"/>
          <w:sz w:val="24"/>
          <w:szCs w:val="24"/>
        </w:rPr>
        <w:t xml:space="preserve"> for the </w:t>
      </w:r>
      <w:r w:rsidR="00FF6FB7" w:rsidRPr="0044783A">
        <w:rPr>
          <w:rFonts w:cstheme="minorHAnsi"/>
          <w:color w:val="262626" w:themeColor="text1" w:themeTint="D9"/>
          <w:sz w:val="24"/>
          <w:szCs w:val="24"/>
        </w:rPr>
        <w:t xml:space="preserve">accessible </w:t>
      </w:r>
      <w:r w:rsidRPr="0044783A">
        <w:rPr>
          <w:rFonts w:cstheme="minorHAnsi"/>
          <w:color w:val="262626" w:themeColor="text1" w:themeTint="D9"/>
          <w:sz w:val="24"/>
          <w:szCs w:val="24"/>
        </w:rPr>
        <w:t xml:space="preserve">dissemination </w:t>
      </w:r>
      <w:r w:rsidR="00FF6FB7" w:rsidRPr="0044783A">
        <w:rPr>
          <w:rFonts w:cstheme="minorHAnsi"/>
          <w:color w:val="262626" w:themeColor="text1" w:themeTint="D9"/>
          <w:sz w:val="24"/>
          <w:szCs w:val="24"/>
        </w:rPr>
        <w:t xml:space="preserve">of research </w:t>
      </w:r>
      <w:r w:rsidRPr="0044783A">
        <w:rPr>
          <w:rFonts w:cstheme="minorHAnsi"/>
          <w:color w:val="262626" w:themeColor="text1" w:themeTint="D9"/>
          <w:sz w:val="24"/>
          <w:szCs w:val="24"/>
        </w:rPr>
        <w:t xml:space="preserve">project. </w:t>
      </w:r>
    </w:p>
    <w:p w14:paraId="5AB1F3C9" w14:textId="6E5A3737" w:rsidR="00A93A5A" w:rsidRPr="0044783A" w:rsidRDefault="00A93A5A" w:rsidP="00000EB1">
      <w:pPr>
        <w:pStyle w:val="ListParagraph"/>
        <w:numPr>
          <w:ilvl w:val="0"/>
          <w:numId w:val="24"/>
        </w:numPr>
        <w:jc w:val="both"/>
        <w:rPr>
          <w:rFonts w:cstheme="minorHAnsi"/>
          <w:color w:val="262626" w:themeColor="text1" w:themeTint="D9"/>
          <w:sz w:val="24"/>
          <w:szCs w:val="24"/>
        </w:rPr>
      </w:pPr>
      <w:r w:rsidRPr="0044783A">
        <w:rPr>
          <w:rFonts w:cstheme="minorHAnsi"/>
          <w:color w:val="262626" w:themeColor="text1" w:themeTint="D9"/>
          <w:sz w:val="24"/>
          <w:szCs w:val="24"/>
        </w:rPr>
        <w:t xml:space="preserve">Roll-out of dissemination </w:t>
      </w:r>
      <w:r w:rsidR="001E6E0D">
        <w:rPr>
          <w:rFonts w:cstheme="minorHAnsi"/>
          <w:color w:val="262626" w:themeColor="text1" w:themeTint="D9"/>
          <w:sz w:val="24"/>
          <w:szCs w:val="24"/>
        </w:rPr>
        <w:t xml:space="preserve">of </w:t>
      </w:r>
      <w:r w:rsidRPr="0044783A">
        <w:rPr>
          <w:rFonts w:cstheme="minorHAnsi"/>
          <w:color w:val="262626" w:themeColor="text1" w:themeTint="D9"/>
          <w:sz w:val="24"/>
          <w:szCs w:val="24"/>
        </w:rPr>
        <w:t>research project</w:t>
      </w:r>
      <w:r w:rsidR="00FF6FB7" w:rsidRPr="0044783A">
        <w:rPr>
          <w:rFonts w:cstheme="minorHAnsi"/>
          <w:color w:val="262626" w:themeColor="text1" w:themeTint="D9"/>
          <w:sz w:val="24"/>
          <w:szCs w:val="24"/>
        </w:rPr>
        <w:t xml:space="preserve"> across all regions</w:t>
      </w:r>
      <w:r w:rsidRPr="0044783A">
        <w:rPr>
          <w:rFonts w:cstheme="minorHAnsi"/>
          <w:color w:val="262626" w:themeColor="text1" w:themeTint="D9"/>
          <w:sz w:val="24"/>
          <w:szCs w:val="24"/>
        </w:rPr>
        <w:t xml:space="preserve">. </w:t>
      </w:r>
    </w:p>
    <w:p w14:paraId="77E256DC" w14:textId="3353C14D" w:rsidR="00A93A5A" w:rsidRPr="0044783A" w:rsidRDefault="00A93A5A" w:rsidP="00000EB1">
      <w:pPr>
        <w:pStyle w:val="ListParagraph"/>
        <w:numPr>
          <w:ilvl w:val="0"/>
          <w:numId w:val="24"/>
        </w:numPr>
        <w:jc w:val="both"/>
        <w:rPr>
          <w:rFonts w:cstheme="minorHAnsi"/>
          <w:color w:val="262626" w:themeColor="text1" w:themeTint="D9"/>
          <w:sz w:val="24"/>
          <w:szCs w:val="24"/>
        </w:rPr>
      </w:pPr>
      <w:r w:rsidRPr="0044783A">
        <w:rPr>
          <w:rFonts w:cstheme="minorHAnsi"/>
          <w:color w:val="262626" w:themeColor="text1" w:themeTint="D9"/>
          <w:sz w:val="24"/>
          <w:szCs w:val="24"/>
        </w:rPr>
        <w:t>Planning for regional meetings in 2025</w:t>
      </w:r>
      <w:r w:rsidR="00FF6FB7" w:rsidRPr="0044783A">
        <w:rPr>
          <w:rFonts w:cstheme="minorHAnsi"/>
          <w:color w:val="262626" w:themeColor="text1" w:themeTint="D9"/>
          <w:sz w:val="24"/>
          <w:szCs w:val="24"/>
        </w:rPr>
        <w:t>.</w:t>
      </w:r>
      <w:r w:rsidRPr="0044783A">
        <w:rPr>
          <w:rFonts w:cstheme="minorHAnsi"/>
          <w:color w:val="262626" w:themeColor="text1" w:themeTint="D9"/>
          <w:sz w:val="24"/>
          <w:szCs w:val="24"/>
        </w:rPr>
        <w:t xml:space="preserve"> </w:t>
      </w:r>
    </w:p>
    <w:p w14:paraId="412B24E4" w14:textId="5D6B9894" w:rsidR="00A93A5A" w:rsidRPr="0044783A" w:rsidRDefault="00A93A5A" w:rsidP="00000EB1">
      <w:pPr>
        <w:pStyle w:val="ListParagraph"/>
        <w:numPr>
          <w:ilvl w:val="0"/>
          <w:numId w:val="24"/>
        </w:numPr>
        <w:jc w:val="both"/>
        <w:rPr>
          <w:rFonts w:cstheme="minorHAnsi"/>
          <w:color w:val="262626" w:themeColor="text1" w:themeTint="D9"/>
          <w:sz w:val="24"/>
          <w:szCs w:val="24"/>
        </w:rPr>
      </w:pPr>
      <w:r w:rsidRPr="0044783A">
        <w:rPr>
          <w:rFonts w:cstheme="minorHAnsi"/>
          <w:color w:val="262626" w:themeColor="text1" w:themeTint="D9"/>
          <w:sz w:val="24"/>
          <w:szCs w:val="24"/>
        </w:rPr>
        <w:t>Planning for stakeholder meetings x2 in 2025</w:t>
      </w:r>
      <w:r w:rsidR="00FF6FB7" w:rsidRPr="0044783A">
        <w:rPr>
          <w:rFonts w:cstheme="minorHAnsi"/>
          <w:color w:val="262626" w:themeColor="text1" w:themeTint="D9"/>
          <w:sz w:val="24"/>
          <w:szCs w:val="24"/>
        </w:rPr>
        <w:t>.</w:t>
      </w:r>
    </w:p>
    <w:p w14:paraId="2F33191E" w14:textId="29D053A8" w:rsidR="00A93A5A" w:rsidRPr="0044783A" w:rsidRDefault="00A93A5A" w:rsidP="00000EB1">
      <w:pPr>
        <w:pStyle w:val="ListParagraph"/>
        <w:numPr>
          <w:ilvl w:val="0"/>
          <w:numId w:val="24"/>
        </w:numPr>
        <w:jc w:val="both"/>
        <w:rPr>
          <w:rFonts w:cstheme="minorHAnsi"/>
          <w:color w:val="262626" w:themeColor="text1" w:themeTint="D9"/>
          <w:sz w:val="24"/>
          <w:szCs w:val="24"/>
        </w:rPr>
      </w:pPr>
      <w:r w:rsidRPr="0044783A">
        <w:rPr>
          <w:rFonts w:cstheme="minorHAnsi"/>
          <w:color w:val="262626" w:themeColor="text1" w:themeTint="D9"/>
          <w:sz w:val="24"/>
          <w:szCs w:val="24"/>
        </w:rPr>
        <w:t xml:space="preserve">Develop package of support </w:t>
      </w:r>
      <w:r w:rsidR="001E6E0D">
        <w:rPr>
          <w:rFonts w:cstheme="minorHAnsi"/>
          <w:color w:val="262626" w:themeColor="text1" w:themeTint="D9"/>
          <w:sz w:val="24"/>
          <w:szCs w:val="24"/>
        </w:rPr>
        <w:t>for</w:t>
      </w:r>
      <w:r w:rsidRPr="0044783A">
        <w:rPr>
          <w:rFonts w:cstheme="minorHAnsi"/>
          <w:color w:val="262626" w:themeColor="text1" w:themeTint="D9"/>
          <w:sz w:val="24"/>
          <w:szCs w:val="24"/>
        </w:rPr>
        <w:t xml:space="preserve"> groups after initial regional meeting is held. </w:t>
      </w:r>
    </w:p>
    <w:p w14:paraId="24C80B46" w14:textId="32EDFDC1" w:rsidR="00A93A5A" w:rsidRPr="0044783A" w:rsidRDefault="00A93A5A" w:rsidP="00000EB1">
      <w:pPr>
        <w:pStyle w:val="ListParagraph"/>
        <w:numPr>
          <w:ilvl w:val="0"/>
          <w:numId w:val="24"/>
        </w:numPr>
        <w:jc w:val="both"/>
        <w:rPr>
          <w:rFonts w:cstheme="minorHAnsi"/>
          <w:color w:val="262626" w:themeColor="text1" w:themeTint="D9"/>
          <w:sz w:val="24"/>
          <w:szCs w:val="24"/>
        </w:rPr>
      </w:pPr>
      <w:r w:rsidRPr="0044783A">
        <w:rPr>
          <w:rFonts w:cstheme="minorHAnsi"/>
          <w:color w:val="262626" w:themeColor="text1" w:themeTint="D9"/>
          <w:sz w:val="24"/>
          <w:szCs w:val="24"/>
        </w:rPr>
        <w:t>Be a primary contact/support for local organisation</w:t>
      </w:r>
      <w:r w:rsidR="001E6E0D">
        <w:rPr>
          <w:rFonts w:cstheme="minorHAnsi"/>
          <w:color w:val="262626" w:themeColor="text1" w:themeTint="D9"/>
          <w:sz w:val="24"/>
          <w:szCs w:val="24"/>
        </w:rPr>
        <w:t>s</w:t>
      </w:r>
      <w:r w:rsidRPr="0044783A">
        <w:rPr>
          <w:rFonts w:cstheme="minorHAnsi"/>
          <w:color w:val="262626" w:themeColor="text1" w:themeTint="D9"/>
          <w:sz w:val="24"/>
          <w:szCs w:val="24"/>
        </w:rPr>
        <w:t xml:space="preserve"> (managers/key staff) to troubleshoot challenges/discuss topics/plan sessions/ connect in to relevant supports.</w:t>
      </w:r>
    </w:p>
    <w:p w14:paraId="27E48B64" w14:textId="4BCF09B7" w:rsidR="00BD21D4" w:rsidRPr="0044783A" w:rsidRDefault="00BD21D4" w:rsidP="00000EB1">
      <w:pPr>
        <w:pStyle w:val="ListParagraph"/>
        <w:numPr>
          <w:ilvl w:val="0"/>
          <w:numId w:val="24"/>
        </w:numPr>
        <w:jc w:val="both"/>
        <w:rPr>
          <w:rFonts w:cstheme="minorHAnsi"/>
          <w:color w:val="262626" w:themeColor="text1" w:themeTint="D9"/>
          <w:sz w:val="24"/>
          <w:szCs w:val="24"/>
        </w:rPr>
      </w:pPr>
      <w:r w:rsidRPr="0044783A">
        <w:rPr>
          <w:rFonts w:cstheme="minorHAnsi"/>
          <w:color w:val="262626" w:themeColor="text1" w:themeTint="D9"/>
          <w:sz w:val="24"/>
          <w:szCs w:val="24"/>
        </w:rPr>
        <w:t>These duties are not exhaustiv</w:t>
      </w:r>
      <w:r w:rsidR="00FF6FB7" w:rsidRPr="0044783A">
        <w:rPr>
          <w:rFonts w:cstheme="minorHAnsi"/>
          <w:color w:val="262626" w:themeColor="text1" w:themeTint="D9"/>
          <w:sz w:val="24"/>
          <w:szCs w:val="24"/>
        </w:rPr>
        <w:t xml:space="preserve">e and may be added to dependent on the nature of the role as it evolves. </w:t>
      </w:r>
    </w:p>
    <w:p w14:paraId="270F9099" w14:textId="406032B0" w:rsidR="007E3316" w:rsidRPr="0044783A" w:rsidRDefault="007E3316" w:rsidP="00000EB1">
      <w:pPr>
        <w:jc w:val="both"/>
        <w:rPr>
          <w:rFonts w:cstheme="minorHAnsi"/>
          <w:color w:val="262626" w:themeColor="text1" w:themeTint="D9"/>
          <w:sz w:val="24"/>
          <w:szCs w:val="24"/>
        </w:rPr>
      </w:pPr>
      <w:r w:rsidRPr="0044783A">
        <w:rPr>
          <w:rFonts w:cstheme="minorHAnsi"/>
          <w:b/>
          <w:i/>
          <w:color w:val="262626" w:themeColor="text1" w:themeTint="D9"/>
          <w:sz w:val="24"/>
          <w:szCs w:val="24"/>
        </w:rPr>
        <w:t xml:space="preserve"> </w:t>
      </w:r>
    </w:p>
    <w:p w14:paraId="1B2B0A89" w14:textId="77777777" w:rsidR="007E3316" w:rsidRPr="0044783A" w:rsidRDefault="007E3316" w:rsidP="00000EB1">
      <w:pPr>
        <w:jc w:val="both"/>
        <w:rPr>
          <w:rFonts w:cstheme="minorHAnsi"/>
          <w:b/>
          <w:i/>
          <w:color w:val="262626" w:themeColor="text1" w:themeTint="D9"/>
          <w:sz w:val="24"/>
          <w:szCs w:val="24"/>
        </w:rPr>
      </w:pPr>
      <w:r w:rsidRPr="0044783A">
        <w:rPr>
          <w:rFonts w:cstheme="minorHAnsi"/>
          <w:b/>
          <w:i/>
          <w:color w:val="262626" w:themeColor="text1" w:themeTint="D9"/>
          <w:sz w:val="24"/>
          <w:szCs w:val="24"/>
        </w:rPr>
        <w:t>Record Keeping</w:t>
      </w:r>
    </w:p>
    <w:p w14:paraId="5D3FF226" w14:textId="77777777" w:rsidR="007E3316" w:rsidRPr="0044783A" w:rsidRDefault="007E3316" w:rsidP="00000EB1">
      <w:pPr>
        <w:pStyle w:val="ListParagraph"/>
        <w:numPr>
          <w:ilvl w:val="0"/>
          <w:numId w:val="10"/>
        </w:numPr>
        <w:jc w:val="both"/>
        <w:rPr>
          <w:rFonts w:cstheme="minorHAnsi"/>
          <w:color w:val="262626" w:themeColor="text1" w:themeTint="D9"/>
          <w:sz w:val="24"/>
          <w:szCs w:val="24"/>
        </w:rPr>
      </w:pPr>
      <w:r w:rsidRPr="0044783A">
        <w:rPr>
          <w:rFonts w:cstheme="minorHAnsi"/>
          <w:color w:val="262626" w:themeColor="text1" w:themeTint="D9"/>
          <w:sz w:val="24"/>
          <w:szCs w:val="24"/>
        </w:rPr>
        <w:t>To adhere to the service’s system of record keeping in relation to clients, work records, statistics etc.</w:t>
      </w:r>
    </w:p>
    <w:p w14:paraId="79398779" w14:textId="77777777" w:rsidR="007E3316" w:rsidRPr="0044783A" w:rsidRDefault="007E3316" w:rsidP="00000EB1">
      <w:pPr>
        <w:pStyle w:val="ListParagraph"/>
        <w:numPr>
          <w:ilvl w:val="0"/>
          <w:numId w:val="10"/>
        </w:numPr>
        <w:jc w:val="both"/>
        <w:rPr>
          <w:rFonts w:cstheme="minorHAnsi"/>
          <w:color w:val="262626" w:themeColor="text1" w:themeTint="D9"/>
          <w:sz w:val="24"/>
          <w:szCs w:val="24"/>
        </w:rPr>
      </w:pPr>
      <w:r w:rsidRPr="0044783A">
        <w:rPr>
          <w:rFonts w:cstheme="minorHAnsi"/>
          <w:color w:val="262626" w:themeColor="text1" w:themeTint="D9"/>
          <w:sz w:val="24"/>
          <w:szCs w:val="24"/>
        </w:rPr>
        <w:t>To furnish line manager and CEO with records, statistics as required.</w:t>
      </w:r>
    </w:p>
    <w:p w14:paraId="2F0F2DD6" w14:textId="77777777" w:rsidR="007E3316" w:rsidRPr="0044783A" w:rsidRDefault="007E3316" w:rsidP="00000EB1">
      <w:pPr>
        <w:pStyle w:val="ListParagraph"/>
        <w:numPr>
          <w:ilvl w:val="0"/>
          <w:numId w:val="10"/>
        </w:numPr>
        <w:jc w:val="both"/>
        <w:rPr>
          <w:rFonts w:cstheme="minorHAnsi"/>
          <w:color w:val="262626" w:themeColor="text1" w:themeTint="D9"/>
          <w:sz w:val="24"/>
          <w:szCs w:val="24"/>
        </w:rPr>
      </w:pPr>
      <w:r w:rsidRPr="0044783A">
        <w:rPr>
          <w:rFonts w:cstheme="minorHAnsi"/>
          <w:color w:val="262626" w:themeColor="text1" w:themeTint="D9"/>
          <w:sz w:val="24"/>
          <w:szCs w:val="24"/>
        </w:rPr>
        <w:t>To provide written reports to line manager or CEO when required.</w:t>
      </w:r>
    </w:p>
    <w:p w14:paraId="745E2E66" w14:textId="77777777" w:rsidR="007E3316" w:rsidRPr="0044783A" w:rsidRDefault="007E3316" w:rsidP="00000EB1">
      <w:pPr>
        <w:jc w:val="both"/>
        <w:rPr>
          <w:rFonts w:cstheme="minorHAnsi"/>
          <w:color w:val="262626" w:themeColor="text1" w:themeTint="D9"/>
          <w:sz w:val="24"/>
          <w:szCs w:val="24"/>
        </w:rPr>
      </w:pPr>
    </w:p>
    <w:p w14:paraId="5C270014" w14:textId="77777777" w:rsidR="007E3316" w:rsidRPr="0044783A" w:rsidRDefault="007E3316" w:rsidP="00000EB1">
      <w:pPr>
        <w:jc w:val="both"/>
        <w:rPr>
          <w:rFonts w:cstheme="minorHAnsi"/>
          <w:b/>
          <w:i/>
          <w:color w:val="262626" w:themeColor="text1" w:themeTint="D9"/>
          <w:sz w:val="24"/>
          <w:szCs w:val="24"/>
        </w:rPr>
      </w:pPr>
      <w:r w:rsidRPr="0044783A">
        <w:rPr>
          <w:rFonts w:cstheme="minorHAnsi"/>
          <w:b/>
          <w:i/>
          <w:color w:val="262626" w:themeColor="text1" w:themeTint="D9"/>
          <w:sz w:val="24"/>
          <w:szCs w:val="24"/>
        </w:rPr>
        <w:t>Other Duties</w:t>
      </w:r>
    </w:p>
    <w:p w14:paraId="5F3AF760" w14:textId="77777777" w:rsidR="007E3316" w:rsidRPr="0044783A" w:rsidRDefault="007E3316" w:rsidP="00000EB1">
      <w:pPr>
        <w:pStyle w:val="ListParagraph"/>
        <w:numPr>
          <w:ilvl w:val="0"/>
          <w:numId w:val="9"/>
        </w:numPr>
        <w:jc w:val="both"/>
        <w:rPr>
          <w:rFonts w:cstheme="minorHAnsi"/>
          <w:color w:val="262626" w:themeColor="text1" w:themeTint="D9"/>
          <w:sz w:val="24"/>
          <w:szCs w:val="24"/>
        </w:rPr>
      </w:pPr>
      <w:r w:rsidRPr="0044783A">
        <w:rPr>
          <w:rFonts w:cstheme="minorHAnsi"/>
          <w:color w:val="262626" w:themeColor="text1" w:themeTint="D9"/>
          <w:sz w:val="24"/>
          <w:szCs w:val="24"/>
        </w:rPr>
        <w:t>Any other duties as requested by the CEO or Board of Directors.</w:t>
      </w:r>
    </w:p>
    <w:p w14:paraId="44D725F9" w14:textId="77777777" w:rsidR="00000EB1" w:rsidRDefault="00000EB1" w:rsidP="00000EB1">
      <w:pPr>
        <w:shd w:val="clear" w:color="auto" w:fill="FFFFFF"/>
        <w:jc w:val="both"/>
        <w:rPr>
          <w:rFonts w:eastAsia="Times New Roman" w:cstheme="minorHAnsi"/>
          <w:color w:val="262626" w:themeColor="text1" w:themeTint="D9"/>
          <w:sz w:val="24"/>
          <w:szCs w:val="24"/>
          <w:lang w:eastAsia="en-IE"/>
        </w:rPr>
      </w:pPr>
    </w:p>
    <w:p w14:paraId="73A74151" w14:textId="77777777" w:rsidR="00000EB1" w:rsidRPr="0044783A" w:rsidRDefault="00000EB1" w:rsidP="00000EB1">
      <w:pPr>
        <w:shd w:val="clear" w:color="auto" w:fill="FFFFFF"/>
        <w:jc w:val="both"/>
        <w:rPr>
          <w:rFonts w:eastAsia="Times New Roman" w:cstheme="minorHAnsi"/>
          <w:color w:val="262626" w:themeColor="text1" w:themeTint="D9"/>
          <w:sz w:val="24"/>
          <w:szCs w:val="24"/>
          <w:lang w:eastAsia="en-IE"/>
        </w:rPr>
      </w:pPr>
    </w:p>
    <w:p w14:paraId="16960DE7" w14:textId="77777777" w:rsidR="007E3316" w:rsidRPr="0044783A" w:rsidRDefault="007E3316" w:rsidP="00000EB1">
      <w:pPr>
        <w:shd w:val="clear" w:color="auto" w:fill="26686D"/>
        <w:jc w:val="both"/>
        <w:rPr>
          <w:rFonts w:cstheme="minorHAnsi"/>
          <w:b/>
          <w:color w:val="FFFFFF" w:themeColor="background1"/>
          <w:sz w:val="32"/>
          <w:szCs w:val="24"/>
        </w:rPr>
      </w:pPr>
      <w:r w:rsidRPr="0044783A">
        <w:rPr>
          <w:rFonts w:cstheme="minorHAnsi"/>
          <w:b/>
          <w:color w:val="FFFFFF" w:themeColor="background1"/>
          <w:sz w:val="32"/>
          <w:szCs w:val="24"/>
        </w:rPr>
        <w:t>Person Specification</w:t>
      </w:r>
    </w:p>
    <w:p w14:paraId="15A0231F" w14:textId="77777777" w:rsidR="007E3316" w:rsidRPr="0044783A" w:rsidRDefault="007E3316" w:rsidP="00000EB1">
      <w:pPr>
        <w:jc w:val="both"/>
        <w:rPr>
          <w:rFonts w:cstheme="minorHAnsi"/>
          <w:b/>
          <w:color w:val="262626" w:themeColor="text1" w:themeTint="D9"/>
          <w:sz w:val="24"/>
          <w:szCs w:val="24"/>
        </w:rPr>
      </w:pPr>
      <w:r w:rsidRPr="0044783A">
        <w:rPr>
          <w:rFonts w:cstheme="minorHAnsi"/>
          <w:b/>
          <w:color w:val="262626" w:themeColor="text1" w:themeTint="D9"/>
          <w:sz w:val="24"/>
          <w:szCs w:val="24"/>
        </w:rPr>
        <w:t>Qualifications</w:t>
      </w:r>
    </w:p>
    <w:p w14:paraId="580ABA7C" w14:textId="46D98004" w:rsidR="007E3316" w:rsidRPr="002B3185" w:rsidRDefault="005B03ED" w:rsidP="00000EB1">
      <w:pPr>
        <w:pStyle w:val="ListParagraph"/>
        <w:numPr>
          <w:ilvl w:val="0"/>
          <w:numId w:val="26"/>
        </w:numPr>
        <w:jc w:val="both"/>
        <w:rPr>
          <w:rFonts w:cstheme="minorHAnsi"/>
          <w:color w:val="262626" w:themeColor="text1" w:themeTint="D9"/>
          <w:sz w:val="24"/>
          <w:szCs w:val="24"/>
        </w:rPr>
      </w:pPr>
      <w:r w:rsidRPr="002B3185">
        <w:rPr>
          <w:rFonts w:cstheme="minorHAnsi"/>
          <w:color w:val="262626" w:themeColor="text1" w:themeTint="D9"/>
          <w:sz w:val="24"/>
          <w:szCs w:val="24"/>
        </w:rPr>
        <w:lastRenderedPageBreak/>
        <w:t>Q</w:t>
      </w:r>
      <w:r w:rsidR="00F50FF4" w:rsidRPr="002B3185">
        <w:rPr>
          <w:rFonts w:cstheme="minorHAnsi"/>
          <w:color w:val="262626" w:themeColor="text1" w:themeTint="D9"/>
          <w:sz w:val="24"/>
          <w:szCs w:val="24"/>
        </w:rPr>
        <w:t>ualification</w:t>
      </w:r>
      <w:r w:rsidRPr="002B3185">
        <w:rPr>
          <w:rFonts w:cstheme="minorHAnsi"/>
          <w:color w:val="262626" w:themeColor="text1" w:themeTint="D9"/>
          <w:sz w:val="24"/>
          <w:szCs w:val="24"/>
        </w:rPr>
        <w:t xml:space="preserve">, or </w:t>
      </w:r>
      <w:r w:rsidR="00BD21D4" w:rsidRPr="002B3185">
        <w:rPr>
          <w:rFonts w:cstheme="minorHAnsi"/>
          <w:color w:val="262626" w:themeColor="text1" w:themeTint="D9"/>
          <w:sz w:val="24"/>
          <w:szCs w:val="24"/>
        </w:rPr>
        <w:t>equivalent</w:t>
      </w:r>
      <w:r w:rsidRPr="002B3185">
        <w:rPr>
          <w:rFonts w:cstheme="minorHAnsi"/>
          <w:color w:val="262626" w:themeColor="text1" w:themeTint="D9"/>
          <w:sz w:val="24"/>
          <w:szCs w:val="24"/>
        </w:rPr>
        <w:t>,</w:t>
      </w:r>
      <w:r w:rsidR="00F50FF4" w:rsidRPr="002B3185">
        <w:rPr>
          <w:rFonts w:cstheme="minorHAnsi"/>
          <w:color w:val="262626" w:themeColor="text1" w:themeTint="D9"/>
          <w:sz w:val="24"/>
          <w:szCs w:val="24"/>
        </w:rPr>
        <w:t xml:space="preserve"> in the areas of community development, or social sciences, social care or equivalent experience</w:t>
      </w:r>
      <w:r w:rsidR="00FF6FB7" w:rsidRPr="002B3185">
        <w:rPr>
          <w:rFonts w:cstheme="minorHAnsi"/>
          <w:color w:val="262626" w:themeColor="text1" w:themeTint="D9"/>
          <w:sz w:val="24"/>
          <w:szCs w:val="24"/>
        </w:rPr>
        <w:t xml:space="preserve">. </w:t>
      </w:r>
    </w:p>
    <w:p w14:paraId="4AA5AEAA" w14:textId="512A9F40" w:rsidR="005B03ED" w:rsidRPr="00000EB1" w:rsidRDefault="005B03ED" w:rsidP="00000EB1">
      <w:pPr>
        <w:jc w:val="both"/>
        <w:rPr>
          <w:rFonts w:cstheme="minorHAnsi"/>
          <w:color w:val="262626" w:themeColor="text1" w:themeTint="D9"/>
          <w:sz w:val="24"/>
          <w:szCs w:val="24"/>
        </w:rPr>
      </w:pPr>
    </w:p>
    <w:p w14:paraId="6B2C3EE0" w14:textId="0DFE5484" w:rsidR="005B03ED" w:rsidRPr="0044783A" w:rsidRDefault="005B03ED" w:rsidP="00000EB1">
      <w:pPr>
        <w:jc w:val="both"/>
        <w:rPr>
          <w:rFonts w:cstheme="minorHAnsi"/>
          <w:color w:val="262626" w:themeColor="text1" w:themeTint="D9"/>
          <w:sz w:val="24"/>
          <w:szCs w:val="24"/>
        </w:rPr>
      </w:pPr>
      <w:r w:rsidRPr="0044783A">
        <w:rPr>
          <w:rFonts w:cstheme="minorHAnsi"/>
          <w:b/>
          <w:color w:val="262626" w:themeColor="text1" w:themeTint="D9"/>
          <w:sz w:val="24"/>
          <w:szCs w:val="24"/>
        </w:rPr>
        <w:t>Experience in the following is essential</w:t>
      </w:r>
      <w:r w:rsidRPr="0044783A">
        <w:rPr>
          <w:rFonts w:cstheme="minorHAnsi"/>
          <w:color w:val="262626" w:themeColor="text1" w:themeTint="D9"/>
          <w:sz w:val="24"/>
          <w:szCs w:val="24"/>
        </w:rPr>
        <w:t xml:space="preserve"> </w:t>
      </w:r>
    </w:p>
    <w:p w14:paraId="0F9A797F" w14:textId="1AB72210" w:rsidR="007E3316" w:rsidRPr="0044783A" w:rsidRDefault="007E3316" w:rsidP="00000EB1">
      <w:pPr>
        <w:pStyle w:val="ListParagraph"/>
        <w:numPr>
          <w:ilvl w:val="0"/>
          <w:numId w:val="18"/>
        </w:numPr>
        <w:jc w:val="both"/>
        <w:rPr>
          <w:rFonts w:cstheme="minorHAnsi"/>
          <w:color w:val="262626" w:themeColor="text1" w:themeTint="D9"/>
          <w:sz w:val="24"/>
          <w:szCs w:val="24"/>
        </w:rPr>
      </w:pPr>
      <w:r w:rsidRPr="0044783A">
        <w:rPr>
          <w:rFonts w:cstheme="minorHAnsi"/>
          <w:color w:val="262626" w:themeColor="text1" w:themeTint="D9"/>
          <w:sz w:val="24"/>
          <w:szCs w:val="24"/>
        </w:rPr>
        <w:t>Previous experience of working with the Traveller community</w:t>
      </w:r>
      <w:r w:rsidR="00BD21D4" w:rsidRPr="0044783A">
        <w:rPr>
          <w:rFonts w:cstheme="minorHAnsi"/>
          <w:color w:val="262626" w:themeColor="text1" w:themeTint="D9"/>
          <w:sz w:val="24"/>
          <w:szCs w:val="24"/>
        </w:rPr>
        <w:t xml:space="preserve"> and an excellent understanding of the issues impacting the community</w:t>
      </w:r>
      <w:r w:rsidRPr="0044783A">
        <w:rPr>
          <w:rFonts w:cstheme="minorHAnsi"/>
          <w:color w:val="262626" w:themeColor="text1" w:themeTint="D9"/>
          <w:sz w:val="24"/>
          <w:szCs w:val="24"/>
        </w:rPr>
        <w:t xml:space="preserve">. </w:t>
      </w:r>
    </w:p>
    <w:p w14:paraId="6FBB6C33" w14:textId="7EA28DF6" w:rsidR="0032266C" w:rsidRPr="0044783A" w:rsidRDefault="0032266C" w:rsidP="00000EB1">
      <w:pPr>
        <w:pStyle w:val="ListParagraph"/>
        <w:numPr>
          <w:ilvl w:val="0"/>
          <w:numId w:val="18"/>
        </w:numPr>
        <w:jc w:val="both"/>
        <w:rPr>
          <w:rFonts w:cstheme="minorHAnsi"/>
          <w:color w:val="262626" w:themeColor="text1" w:themeTint="D9"/>
          <w:sz w:val="24"/>
          <w:szCs w:val="24"/>
        </w:rPr>
      </w:pPr>
      <w:r w:rsidRPr="0044783A">
        <w:rPr>
          <w:rFonts w:cstheme="minorHAnsi"/>
          <w:color w:val="262626" w:themeColor="text1" w:themeTint="D9"/>
          <w:sz w:val="24"/>
          <w:szCs w:val="24"/>
        </w:rPr>
        <w:t>Experience of community development work</w:t>
      </w:r>
      <w:r w:rsidR="00BD21D4" w:rsidRPr="0044783A">
        <w:rPr>
          <w:rFonts w:cstheme="minorHAnsi"/>
          <w:color w:val="262626" w:themeColor="text1" w:themeTint="D9"/>
          <w:sz w:val="24"/>
          <w:szCs w:val="24"/>
        </w:rPr>
        <w:t>.</w:t>
      </w:r>
      <w:r w:rsidRPr="0044783A">
        <w:rPr>
          <w:rFonts w:cstheme="minorHAnsi"/>
          <w:color w:val="262626" w:themeColor="text1" w:themeTint="D9"/>
          <w:sz w:val="24"/>
          <w:szCs w:val="24"/>
        </w:rPr>
        <w:t xml:space="preserve"> </w:t>
      </w:r>
    </w:p>
    <w:p w14:paraId="4091B297" w14:textId="4BFE31F3" w:rsidR="005B03ED" w:rsidRPr="0044783A" w:rsidRDefault="005B03ED" w:rsidP="00000EB1">
      <w:pPr>
        <w:pStyle w:val="ListParagraph"/>
        <w:numPr>
          <w:ilvl w:val="0"/>
          <w:numId w:val="18"/>
        </w:numPr>
        <w:jc w:val="both"/>
        <w:rPr>
          <w:rFonts w:cstheme="minorHAnsi"/>
          <w:color w:val="262626" w:themeColor="text1" w:themeTint="D9"/>
          <w:sz w:val="24"/>
          <w:szCs w:val="24"/>
        </w:rPr>
      </w:pPr>
      <w:r w:rsidRPr="0044783A">
        <w:rPr>
          <w:rFonts w:cstheme="minorHAnsi"/>
          <w:color w:val="262626" w:themeColor="text1" w:themeTint="D9"/>
          <w:sz w:val="24"/>
          <w:szCs w:val="24"/>
        </w:rPr>
        <w:t>Excellent interpersonal and networking skills and the ability to develop good working relationships.</w:t>
      </w:r>
    </w:p>
    <w:p w14:paraId="16A5AFA0" w14:textId="13724A24" w:rsidR="005B03ED" w:rsidRPr="0044783A" w:rsidRDefault="005B03ED" w:rsidP="00000EB1">
      <w:pPr>
        <w:jc w:val="both"/>
        <w:rPr>
          <w:rFonts w:cstheme="minorHAnsi"/>
          <w:color w:val="262626" w:themeColor="text1" w:themeTint="D9"/>
          <w:sz w:val="24"/>
          <w:szCs w:val="24"/>
        </w:rPr>
      </w:pPr>
    </w:p>
    <w:p w14:paraId="14C0F27E" w14:textId="7ECCB30F" w:rsidR="005B03ED" w:rsidRPr="0044783A" w:rsidRDefault="005B03ED" w:rsidP="00000EB1">
      <w:pPr>
        <w:jc w:val="both"/>
        <w:rPr>
          <w:rFonts w:cstheme="minorHAnsi"/>
          <w:b/>
          <w:color w:val="262626" w:themeColor="text1" w:themeTint="D9"/>
          <w:sz w:val="24"/>
          <w:szCs w:val="24"/>
        </w:rPr>
      </w:pPr>
      <w:r w:rsidRPr="0044783A">
        <w:rPr>
          <w:rFonts w:cstheme="minorHAnsi"/>
          <w:b/>
          <w:color w:val="262626" w:themeColor="text1" w:themeTint="D9"/>
          <w:sz w:val="24"/>
          <w:szCs w:val="24"/>
        </w:rPr>
        <w:t>Experience in the following is desirable</w:t>
      </w:r>
    </w:p>
    <w:p w14:paraId="624927BD" w14:textId="366DC7C9" w:rsidR="005B03ED" w:rsidRPr="0044783A" w:rsidRDefault="005B03ED" w:rsidP="00000EB1">
      <w:pPr>
        <w:pStyle w:val="ListParagraph"/>
        <w:numPr>
          <w:ilvl w:val="0"/>
          <w:numId w:val="22"/>
        </w:numPr>
        <w:jc w:val="both"/>
        <w:rPr>
          <w:rFonts w:cstheme="minorHAnsi"/>
          <w:color w:val="262626" w:themeColor="text1" w:themeTint="D9"/>
          <w:sz w:val="24"/>
          <w:szCs w:val="24"/>
        </w:rPr>
      </w:pPr>
      <w:r w:rsidRPr="0044783A">
        <w:rPr>
          <w:rFonts w:cstheme="minorHAnsi"/>
          <w:color w:val="262626" w:themeColor="text1" w:themeTint="D9"/>
          <w:sz w:val="24"/>
          <w:szCs w:val="24"/>
        </w:rPr>
        <w:t>Effective communication skills</w:t>
      </w:r>
      <w:r w:rsidR="001E6E0D">
        <w:rPr>
          <w:rFonts w:cstheme="minorHAnsi"/>
          <w:color w:val="262626" w:themeColor="text1" w:themeTint="D9"/>
          <w:sz w:val="24"/>
          <w:szCs w:val="24"/>
        </w:rPr>
        <w:t>.</w:t>
      </w:r>
    </w:p>
    <w:p w14:paraId="2B86709A" w14:textId="2C962AD6" w:rsidR="005B03ED" w:rsidRPr="0044783A" w:rsidRDefault="005B03ED" w:rsidP="00000EB1">
      <w:pPr>
        <w:pStyle w:val="ListParagraph"/>
        <w:numPr>
          <w:ilvl w:val="0"/>
          <w:numId w:val="22"/>
        </w:numPr>
        <w:jc w:val="both"/>
        <w:rPr>
          <w:rFonts w:cstheme="minorHAnsi"/>
          <w:color w:val="262626" w:themeColor="text1" w:themeTint="D9"/>
          <w:sz w:val="24"/>
          <w:szCs w:val="24"/>
        </w:rPr>
      </w:pPr>
      <w:r w:rsidRPr="0044783A">
        <w:rPr>
          <w:rFonts w:cstheme="minorHAnsi"/>
          <w:color w:val="262626" w:themeColor="text1" w:themeTint="D9"/>
          <w:sz w:val="24"/>
          <w:szCs w:val="24"/>
        </w:rPr>
        <w:t>Ability to plan and prioritise own work</w:t>
      </w:r>
      <w:r w:rsidR="00A93A5A" w:rsidRPr="0044783A">
        <w:rPr>
          <w:rFonts w:cstheme="minorHAnsi"/>
          <w:color w:val="262626" w:themeColor="text1" w:themeTint="D9"/>
          <w:sz w:val="24"/>
          <w:szCs w:val="24"/>
        </w:rPr>
        <w:t xml:space="preserve"> and work to deadlines</w:t>
      </w:r>
      <w:r w:rsidR="001E6E0D">
        <w:rPr>
          <w:rFonts w:cstheme="minorHAnsi"/>
          <w:color w:val="262626" w:themeColor="text1" w:themeTint="D9"/>
          <w:sz w:val="24"/>
          <w:szCs w:val="24"/>
        </w:rPr>
        <w:t>.</w:t>
      </w:r>
    </w:p>
    <w:p w14:paraId="2292F65C" w14:textId="1C2BA958" w:rsidR="005B03ED" w:rsidRPr="0044783A" w:rsidRDefault="005B03ED" w:rsidP="00000EB1">
      <w:pPr>
        <w:pStyle w:val="ListParagraph"/>
        <w:numPr>
          <w:ilvl w:val="0"/>
          <w:numId w:val="22"/>
        </w:numPr>
        <w:jc w:val="both"/>
        <w:rPr>
          <w:rFonts w:cstheme="minorHAnsi"/>
          <w:color w:val="262626" w:themeColor="text1" w:themeTint="D9"/>
          <w:sz w:val="24"/>
          <w:szCs w:val="24"/>
        </w:rPr>
      </w:pPr>
      <w:r w:rsidRPr="0044783A">
        <w:rPr>
          <w:rFonts w:cstheme="minorHAnsi"/>
          <w:color w:val="262626" w:themeColor="text1" w:themeTint="D9"/>
          <w:sz w:val="24"/>
          <w:szCs w:val="24"/>
        </w:rPr>
        <w:t>Ability to write reports</w:t>
      </w:r>
      <w:r w:rsidR="00A93A5A" w:rsidRPr="0044783A">
        <w:rPr>
          <w:rFonts w:cstheme="minorHAnsi"/>
          <w:color w:val="262626" w:themeColor="text1" w:themeTint="D9"/>
          <w:sz w:val="24"/>
          <w:szCs w:val="24"/>
        </w:rPr>
        <w:t>.</w:t>
      </w:r>
    </w:p>
    <w:p w14:paraId="24BD4665" w14:textId="77777777" w:rsidR="007E3316" w:rsidRPr="0044783A" w:rsidRDefault="007E3316" w:rsidP="00000EB1">
      <w:pPr>
        <w:jc w:val="both"/>
        <w:rPr>
          <w:rFonts w:cstheme="minorHAnsi"/>
          <w:color w:val="262626" w:themeColor="text1" w:themeTint="D9"/>
          <w:sz w:val="24"/>
          <w:szCs w:val="24"/>
        </w:rPr>
      </w:pPr>
    </w:p>
    <w:p w14:paraId="0C424CF0" w14:textId="77777777" w:rsidR="007E3316" w:rsidRPr="0044783A" w:rsidRDefault="007E3316" w:rsidP="00000EB1">
      <w:pPr>
        <w:jc w:val="both"/>
        <w:rPr>
          <w:rFonts w:cstheme="minorHAnsi"/>
          <w:b/>
          <w:color w:val="262626" w:themeColor="text1" w:themeTint="D9"/>
          <w:sz w:val="24"/>
          <w:szCs w:val="24"/>
        </w:rPr>
      </w:pPr>
      <w:r w:rsidRPr="0044783A">
        <w:rPr>
          <w:rFonts w:cstheme="minorHAnsi"/>
          <w:b/>
          <w:color w:val="262626" w:themeColor="text1" w:themeTint="D9"/>
          <w:sz w:val="24"/>
          <w:szCs w:val="24"/>
        </w:rPr>
        <w:t>Job Specific Competencies and Knowledge</w:t>
      </w:r>
    </w:p>
    <w:p w14:paraId="763DB10C" w14:textId="77777777" w:rsidR="007E3316" w:rsidRPr="0044783A" w:rsidRDefault="007E3316" w:rsidP="00000EB1">
      <w:pPr>
        <w:pStyle w:val="ListParagraph"/>
        <w:numPr>
          <w:ilvl w:val="0"/>
          <w:numId w:val="19"/>
        </w:numPr>
        <w:jc w:val="both"/>
        <w:rPr>
          <w:rFonts w:cstheme="minorHAnsi"/>
          <w:color w:val="262626" w:themeColor="text1" w:themeTint="D9"/>
          <w:sz w:val="24"/>
          <w:szCs w:val="24"/>
        </w:rPr>
      </w:pPr>
      <w:r w:rsidRPr="0044783A">
        <w:rPr>
          <w:rFonts w:cstheme="minorHAnsi"/>
          <w:color w:val="262626" w:themeColor="text1" w:themeTint="D9"/>
          <w:sz w:val="24"/>
          <w:szCs w:val="24"/>
        </w:rPr>
        <w:t xml:space="preserve">Ability to work as part of a team and on own initiative. </w:t>
      </w:r>
    </w:p>
    <w:p w14:paraId="12C7DC69" w14:textId="1170311C" w:rsidR="007E3316" w:rsidRPr="0044783A" w:rsidRDefault="007E3316" w:rsidP="00000EB1">
      <w:pPr>
        <w:pStyle w:val="ListParagraph"/>
        <w:numPr>
          <w:ilvl w:val="0"/>
          <w:numId w:val="19"/>
        </w:numPr>
        <w:jc w:val="both"/>
        <w:rPr>
          <w:rFonts w:cstheme="minorHAnsi"/>
          <w:color w:val="262626" w:themeColor="text1" w:themeTint="D9"/>
          <w:sz w:val="24"/>
          <w:szCs w:val="24"/>
        </w:rPr>
      </w:pPr>
      <w:r w:rsidRPr="0044783A">
        <w:rPr>
          <w:rFonts w:cstheme="minorHAnsi"/>
          <w:color w:val="262626" w:themeColor="text1" w:themeTint="D9"/>
          <w:sz w:val="24"/>
          <w:szCs w:val="24"/>
        </w:rPr>
        <w:t xml:space="preserve">Ability to motivate individuals </w:t>
      </w:r>
      <w:r w:rsidR="00F27772" w:rsidRPr="0044783A">
        <w:rPr>
          <w:rFonts w:cstheme="minorHAnsi"/>
          <w:color w:val="262626" w:themeColor="text1" w:themeTint="D9"/>
          <w:sz w:val="24"/>
          <w:szCs w:val="24"/>
        </w:rPr>
        <w:t xml:space="preserve">and groups </w:t>
      </w:r>
      <w:r w:rsidRPr="0044783A">
        <w:rPr>
          <w:rFonts w:cstheme="minorHAnsi"/>
          <w:color w:val="262626" w:themeColor="text1" w:themeTint="D9"/>
          <w:sz w:val="24"/>
          <w:szCs w:val="24"/>
        </w:rPr>
        <w:t xml:space="preserve">to participate. </w:t>
      </w:r>
    </w:p>
    <w:p w14:paraId="4FE6DC33" w14:textId="35A7EEC3" w:rsidR="007E3316" w:rsidRPr="0044783A" w:rsidRDefault="007E3316" w:rsidP="00000EB1">
      <w:pPr>
        <w:pStyle w:val="ListParagraph"/>
        <w:numPr>
          <w:ilvl w:val="0"/>
          <w:numId w:val="19"/>
        </w:numPr>
        <w:jc w:val="both"/>
        <w:rPr>
          <w:rFonts w:cstheme="minorHAnsi"/>
          <w:color w:val="262626" w:themeColor="text1" w:themeTint="D9"/>
          <w:sz w:val="24"/>
          <w:szCs w:val="24"/>
        </w:rPr>
      </w:pPr>
      <w:r w:rsidRPr="0044783A">
        <w:rPr>
          <w:rFonts w:cstheme="minorHAnsi"/>
          <w:color w:val="262626" w:themeColor="text1" w:themeTint="D9"/>
          <w:sz w:val="24"/>
          <w:szCs w:val="24"/>
        </w:rPr>
        <w:t xml:space="preserve">Ability to keep accurate records of </w:t>
      </w:r>
      <w:r w:rsidR="00F27772" w:rsidRPr="0044783A">
        <w:rPr>
          <w:rFonts w:cstheme="minorHAnsi"/>
          <w:color w:val="262626" w:themeColor="text1" w:themeTint="D9"/>
          <w:sz w:val="24"/>
          <w:szCs w:val="24"/>
        </w:rPr>
        <w:t>work completed.</w:t>
      </w:r>
    </w:p>
    <w:p w14:paraId="11E0459B" w14:textId="77777777" w:rsidR="00A93A5A" w:rsidRPr="0044783A" w:rsidRDefault="00A93A5A" w:rsidP="00000EB1">
      <w:pPr>
        <w:pStyle w:val="ListParagraph"/>
        <w:numPr>
          <w:ilvl w:val="0"/>
          <w:numId w:val="19"/>
        </w:numPr>
        <w:ind w:left="714" w:hanging="357"/>
        <w:jc w:val="both"/>
        <w:rPr>
          <w:rFonts w:cstheme="minorHAnsi"/>
          <w:color w:val="262626" w:themeColor="text1" w:themeTint="D9"/>
          <w:sz w:val="24"/>
          <w:szCs w:val="24"/>
        </w:rPr>
      </w:pPr>
      <w:r w:rsidRPr="0044783A">
        <w:rPr>
          <w:rFonts w:cstheme="minorHAnsi"/>
          <w:color w:val="262626" w:themeColor="text1" w:themeTint="D9"/>
          <w:sz w:val="24"/>
          <w:szCs w:val="24"/>
        </w:rPr>
        <w:t>Have good interpersonal skills.</w:t>
      </w:r>
    </w:p>
    <w:p w14:paraId="63DB17BC" w14:textId="77777777" w:rsidR="00A93A5A" w:rsidRPr="0044783A" w:rsidRDefault="00A93A5A" w:rsidP="00000EB1">
      <w:pPr>
        <w:pStyle w:val="ListParagraph"/>
        <w:numPr>
          <w:ilvl w:val="0"/>
          <w:numId w:val="19"/>
        </w:numPr>
        <w:jc w:val="both"/>
        <w:rPr>
          <w:rFonts w:cstheme="minorHAnsi"/>
          <w:color w:val="262626" w:themeColor="text1" w:themeTint="D9"/>
          <w:sz w:val="24"/>
          <w:szCs w:val="24"/>
        </w:rPr>
      </w:pPr>
      <w:r w:rsidRPr="0044783A">
        <w:rPr>
          <w:rFonts w:cstheme="minorHAnsi"/>
          <w:color w:val="262626" w:themeColor="text1" w:themeTint="D9"/>
          <w:sz w:val="24"/>
          <w:szCs w:val="24"/>
        </w:rPr>
        <w:t>Have good time management skills.</w:t>
      </w:r>
    </w:p>
    <w:p w14:paraId="672A6BA0" w14:textId="77777777" w:rsidR="00A93A5A" w:rsidRPr="0044783A" w:rsidRDefault="00A93A5A" w:rsidP="00000EB1">
      <w:pPr>
        <w:pStyle w:val="ListParagraph"/>
        <w:numPr>
          <w:ilvl w:val="0"/>
          <w:numId w:val="19"/>
        </w:numPr>
        <w:jc w:val="both"/>
        <w:rPr>
          <w:rFonts w:cstheme="minorHAnsi"/>
          <w:color w:val="262626" w:themeColor="text1" w:themeTint="D9"/>
          <w:sz w:val="24"/>
          <w:szCs w:val="24"/>
        </w:rPr>
      </w:pPr>
      <w:r w:rsidRPr="0044783A">
        <w:rPr>
          <w:rFonts w:cstheme="minorHAnsi"/>
          <w:color w:val="262626" w:themeColor="text1" w:themeTint="D9"/>
          <w:sz w:val="24"/>
          <w:szCs w:val="24"/>
        </w:rPr>
        <w:t>Have an ability to work flexibly and with others.</w:t>
      </w:r>
    </w:p>
    <w:p w14:paraId="4190A807" w14:textId="7CFD7B3E" w:rsidR="00000E38" w:rsidRDefault="00A93A5A" w:rsidP="00000EB1">
      <w:pPr>
        <w:pStyle w:val="ListParagraph"/>
        <w:numPr>
          <w:ilvl w:val="0"/>
          <w:numId w:val="19"/>
        </w:numPr>
        <w:ind w:left="714" w:hanging="357"/>
        <w:jc w:val="both"/>
        <w:rPr>
          <w:rFonts w:cstheme="minorHAnsi"/>
          <w:color w:val="262626" w:themeColor="text1" w:themeTint="D9"/>
          <w:sz w:val="24"/>
          <w:szCs w:val="24"/>
        </w:rPr>
      </w:pPr>
      <w:r w:rsidRPr="0044783A">
        <w:rPr>
          <w:rFonts w:cstheme="minorHAnsi"/>
          <w:color w:val="262626" w:themeColor="text1" w:themeTint="D9"/>
          <w:sz w:val="24"/>
          <w:szCs w:val="24"/>
        </w:rPr>
        <w:t>Commitment to equality and anti-racist practice.</w:t>
      </w:r>
    </w:p>
    <w:p w14:paraId="413050EF" w14:textId="7ACD2622" w:rsidR="007E3316" w:rsidRDefault="007E3316" w:rsidP="00D7476B">
      <w:pPr>
        <w:rPr>
          <w:rFonts w:cstheme="minorHAnsi"/>
          <w:color w:val="262626" w:themeColor="text1" w:themeTint="D9"/>
          <w:sz w:val="24"/>
          <w:szCs w:val="24"/>
        </w:rPr>
      </w:pPr>
    </w:p>
    <w:p w14:paraId="2B3CD2A0" w14:textId="77777777" w:rsidR="00000EB1" w:rsidRPr="0044783A" w:rsidRDefault="00000EB1" w:rsidP="00D7476B">
      <w:pPr>
        <w:rPr>
          <w:rFonts w:cstheme="minorHAnsi"/>
          <w:color w:val="262626" w:themeColor="text1" w:themeTint="D9"/>
          <w:sz w:val="24"/>
          <w:szCs w:val="24"/>
        </w:rPr>
      </w:pPr>
    </w:p>
    <w:p w14:paraId="759DB9B0" w14:textId="77777777" w:rsidR="007E3316" w:rsidRPr="0044783A" w:rsidRDefault="007E3316" w:rsidP="00D7476B">
      <w:pPr>
        <w:shd w:val="clear" w:color="auto" w:fill="26686D"/>
        <w:rPr>
          <w:rFonts w:cstheme="minorHAnsi"/>
          <w:b/>
          <w:color w:val="FFFFFF" w:themeColor="background1"/>
          <w:sz w:val="32"/>
          <w:szCs w:val="24"/>
        </w:rPr>
      </w:pPr>
      <w:bookmarkStart w:id="3" w:name="_Hlk140569724"/>
      <w:r w:rsidRPr="0044783A">
        <w:rPr>
          <w:rFonts w:cstheme="minorHAnsi"/>
          <w:b/>
          <w:color w:val="FFFFFF" w:themeColor="background1"/>
          <w:sz w:val="32"/>
          <w:szCs w:val="24"/>
        </w:rPr>
        <w:t>Terms and Conditions</w:t>
      </w:r>
    </w:p>
    <w:p w14:paraId="3EE97F1C" w14:textId="77777777" w:rsidR="007E3316" w:rsidRPr="0044783A" w:rsidRDefault="007E3316" w:rsidP="00000EB1">
      <w:pPr>
        <w:jc w:val="both"/>
        <w:rPr>
          <w:rFonts w:cstheme="minorHAnsi"/>
          <w:b/>
          <w:color w:val="262626" w:themeColor="text1" w:themeTint="D9"/>
          <w:sz w:val="24"/>
          <w:szCs w:val="24"/>
        </w:rPr>
      </w:pPr>
      <w:bookmarkStart w:id="4" w:name="_Hlk140569773"/>
      <w:bookmarkEnd w:id="3"/>
      <w:r w:rsidRPr="0044783A">
        <w:rPr>
          <w:rFonts w:cstheme="minorHAnsi"/>
          <w:b/>
          <w:color w:val="262626" w:themeColor="text1" w:themeTint="D9"/>
          <w:sz w:val="24"/>
          <w:szCs w:val="24"/>
        </w:rPr>
        <w:t>Based in</w:t>
      </w:r>
    </w:p>
    <w:p w14:paraId="1EBE3DD9" w14:textId="77777777" w:rsidR="007E3316" w:rsidRPr="0044783A" w:rsidRDefault="007E3316" w:rsidP="00000EB1">
      <w:pPr>
        <w:pStyle w:val="ListParagraph"/>
        <w:numPr>
          <w:ilvl w:val="0"/>
          <w:numId w:val="5"/>
        </w:numPr>
        <w:ind w:left="714" w:hanging="357"/>
        <w:contextualSpacing w:val="0"/>
        <w:jc w:val="both"/>
        <w:rPr>
          <w:rFonts w:cstheme="minorHAnsi"/>
          <w:color w:val="262626" w:themeColor="text1" w:themeTint="D9"/>
          <w:sz w:val="24"/>
          <w:szCs w:val="24"/>
        </w:rPr>
      </w:pPr>
      <w:r w:rsidRPr="0044783A">
        <w:rPr>
          <w:rFonts w:cstheme="minorHAnsi"/>
          <w:color w:val="262626" w:themeColor="text1" w:themeTint="D9"/>
          <w:sz w:val="24"/>
          <w:szCs w:val="24"/>
        </w:rPr>
        <w:t>Exchange House Ireland’s offices on Great Strand Street, Dublin 1, D01 WC97</w:t>
      </w:r>
    </w:p>
    <w:p w14:paraId="03577E29" w14:textId="1EC46C62" w:rsidR="007E3316" w:rsidRPr="0044783A" w:rsidRDefault="00F27772" w:rsidP="00000EB1">
      <w:pPr>
        <w:pStyle w:val="ListParagraph"/>
        <w:numPr>
          <w:ilvl w:val="0"/>
          <w:numId w:val="5"/>
        </w:numPr>
        <w:ind w:left="714" w:hanging="357"/>
        <w:jc w:val="both"/>
        <w:rPr>
          <w:rFonts w:cstheme="minorHAnsi"/>
          <w:color w:val="262626" w:themeColor="text1" w:themeTint="D9"/>
          <w:sz w:val="24"/>
          <w:szCs w:val="24"/>
        </w:rPr>
      </w:pPr>
      <w:r w:rsidRPr="0044783A">
        <w:rPr>
          <w:rFonts w:cstheme="minorHAnsi"/>
          <w:color w:val="262626" w:themeColor="text1" w:themeTint="D9"/>
          <w:sz w:val="24"/>
          <w:szCs w:val="24"/>
        </w:rPr>
        <w:t xml:space="preserve">Outreach and national travel with </w:t>
      </w:r>
      <w:r w:rsidR="007E3316" w:rsidRPr="0044783A">
        <w:rPr>
          <w:rFonts w:cstheme="minorHAnsi"/>
          <w:color w:val="262626" w:themeColor="text1" w:themeTint="D9"/>
          <w:sz w:val="24"/>
          <w:szCs w:val="24"/>
        </w:rPr>
        <w:t>will be a part of this work and as such, access to a car is desi</w:t>
      </w:r>
      <w:r w:rsidRPr="0044783A">
        <w:rPr>
          <w:rFonts w:cstheme="minorHAnsi"/>
          <w:color w:val="262626" w:themeColor="text1" w:themeTint="D9"/>
          <w:sz w:val="24"/>
          <w:szCs w:val="24"/>
        </w:rPr>
        <w:t>rable</w:t>
      </w:r>
      <w:r w:rsidR="007E3316" w:rsidRPr="0044783A">
        <w:rPr>
          <w:rFonts w:cstheme="minorHAnsi"/>
          <w:color w:val="262626" w:themeColor="text1" w:themeTint="D9"/>
          <w:sz w:val="24"/>
          <w:szCs w:val="24"/>
        </w:rPr>
        <w:t xml:space="preserve"> with full clean license, current NCT, tax and insurance which covers the vehicle for work purposes.</w:t>
      </w:r>
    </w:p>
    <w:bookmarkEnd w:id="4"/>
    <w:p w14:paraId="4E8F9394" w14:textId="77777777" w:rsidR="007E3316" w:rsidRPr="0044783A" w:rsidRDefault="007E3316" w:rsidP="00000EB1">
      <w:pPr>
        <w:jc w:val="both"/>
        <w:rPr>
          <w:rFonts w:cstheme="minorHAnsi"/>
          <w:color w:val="262626" w:themeColor="text1" w:themeTint="D9"/>
          <w:sz w:val="24"/>
          <w:szCs w:val="24"/>
        </w:rPr>
      </w:pPr>
    </w:p>
    <w:p w14:paraId="751D86CE" w14:textId="77777777" w:rsidR="007E3316" w:rsidRPr="0044783A" w:rsidRDefault="007E3316" w:rsidP="00000EB1">
      <w:pPr>
        <w:jc w:val="both"/>
        <w:rPr>
          <w:rFonts w:cstheme="minorHAnsi"/>
          <w:b/>
          <w:bCs/>
          <w:color w:val="262626" w:themeColor="text1" w:themeTint="D9"/>
          <w:sz w:val="24"/>
          <w:szCs w:val="24"/>
        </w:rPr>
      </w:pPr>
      <w:r w:rsidRPr="0044783A">
        <w:rPr>
          <w:rFonts w:cstheme="minorHAnsi"/>
          <w:b/>
          <w:bCs/>
          <w:color w:val="262626" w:themeColor="text1" w:themeTint="D9"/>
          <w:sz w:val="24"/>
          <w:szCs w:val="24"/>
        </w:rPr>
        <w:t>Hours of work</w:t>
      </w:r>
    </w:p>
    <w:p w14:paraId="08C97836" w14:textId="49332FA9" w:rsidR="007E3316" w:rsidRPr="0044783A" w:rsidRDefault="00A93A5A" w:rsidP="00000EB1">
      <w:pPr>
        <w:pStyle w:val="ListParagraph"/>
        <w:numPr>
          <w:ilvl w:val="0"/>
          <w:numId w:val="6"/>
        </w:numPr>
        <w:ind w:left="0" w:firstLine="357"/>
        <w:contextualSpacing w:val="0"/>
        <w:jc w:val="both"/>
        <w:rPr>
          <w:rFonts w:cstheme="minorHAnsi"/>
          <w:color w:val="262626" w:themeColor="text1" w:themeTint="D9"/>
          <w:sz w:val="24"/>
          <w:szCs w:val="24"/>
        </w:rPr>
      </w:pPr>
      <w:r w:rsidRPr="0044783A">
        <w:rPr>
          <w:rFonts w:cstheme="minorHAnsi"/>
          <w:bCs/>
          <w:color w:val="262626" w:themeColor="text1" w:themeTint="D9"/>
          <w:sz w:val="24"/>
          <w:szCs w:val="24"/>
        </w:rPr>
        <w:t>20</w:t>
      </w:r>
      <w:r w:rsidR="007E3316" w:rsidRPr="0044783A">
        <w:rPr>
          <w:rFonts w:cstheme="minorHAnsi"/>
          <w:bCs/>
          <w:color w:val="262626" w:themeColor="text1" w:themeTint="D9"/>
          <w:sz w:val="24"/>
          <w:szCs w:val="24"/>
        </w:rPr>
        <w:t xml:space="preserve"> hours net per week</w:t>
      </w:r>
      <w:r w:rsidRPr="0044783A">
        <w:rPr>
          <w:rFonts w:cstheme="minorHAnsi"/>
          <w:bCs/>
          <w:color w:val="262626" w:themeColor="text1" w:themeTint="D9"/>
          <w:sz w:val="24"/>
          <w:szCs w:val="24"/>
        </w:rPr>
        <w:t>.</w:t>
      </w:r>
    </w:p>
    <w:p w14:paraId="34156E55" w14:textId="77777777" w:rsidR="007E3316" w:rsidRPr="0044783A" w:rsidRDefault="007E3316" w:rsidP="00000EB1">
      <w:pPr>
        <w:pStyle w:val="ListParagraph"/>
        <w:numPr>
          <w:ilvl w:val="0"/>
          <w:numId w:val="6"/>
        </w:numPr>
        <w:ind w:left="0" w:firstLine="357"/>
        <w:contextualSpacing w:val="0"/>
        <w:jc w:val="both"/>
        <w:rPr>
          <w:rFonts w:cstheme="minorHAnsi"/>
          <w:color w:val="262626" w:themeColor="text1" w:themeTint="D9"/>
          <w:sz w:val="24"/>
          <w:szCs w:val="24"/>
        </w:rPr>
      </w:pPr>
      <w:r w:rsidRPr="0044783A">
        <w:rPr>
          <w:rFonts w:eastAsia="Arial Unicode MS" w:cstheme="minorHAnsi"/>
          <w:color w:val="262626" w:themeColor="text1" w:themeTint="D9"/>
          <w:sz w:val="24"/>
          <w:szCs w:val="24"/>
          <w:lang w:val="en-GB" w:eastAsia="en-GB"/>
        </w:rPr>
        <w:t>Some flexibility may be required on occasion in relation to working hours and travelling.</w:t>
      </w:r>
    </w:p>
    <w:p w14:paraId="35368DFE" w14:textId="77777777" w:rsidR="007E3316" w:rsidRPr="0044783A" w:rsidRDefault="007E3316" w:rsidP="00000EB1">
      <w:pPr>
        <w:pStyle w:val="ListParagraph"/>
        <w:numPr>
          <w:ilvl w:val="0"/>
          <w:numId w:val="6"/>
        </w:numPr>
        <w:ind w:left="0" w:firstLine="357"/>
        <w:jc w:val="both"/>
        <w:rPr>
          <w:rFonts w:eastAsia="Arial Unicode MS" w:cstheme="minorHAnsi"/>
          <w:color w:val="262626" w:themeColor="text1" w:themeTint="D9"/>
          <w:sz w:val="24"/>
          <w:szCs w:val="24"/>
          <w:lang w:val="en-GB" w:eastAsia="en-GB"/>
        </w:rPr>
      </w:pPr>
      <w:r w:rsidRPr="0044783A">
        <w:rPr>
          <w:rFonts w:eastAsia="Arial Unicode MS" w:cstheme="minorHAnsi"/>
          <w:color w:val="262626" w:themeColor="text1" w:themeTint="D9"/>
          <w:sz w:val="24"/>
          <w:szCs w:val="24"/>
          <w:lang w:val="en-GB" w:eastAsia="en-GB"/>
        </w:rPr>
        <w:t>Opportunity for hybrid working at manager’s discretion.</w:t>
      </w:r>
    </w:p>
    <w:p w14:paraId="08F21E52" w14:textId="77777777" w:rsidR="007E3316" w:rsidRPr="0044783A" w:rsidRDefault="007E3316" w:rsidP="00000EB1">
      <w:pPr>
        <w:jc w:val="both"/>
        <w:rPr>
          <w:rFonts w:cstheme="minorHAnsi"/>
          <w:color w:val="262626" w:themeColor="text1" w:themeTint="D9"/>
          <w:sz w:val="24"/>
          <w:szCs w:val="24"/>
        </w:rPr>
      </w:pPr>
    </w:p>
    <w:p w14:paraId="4B81E97C" w14:textId="77777777" w:rsidR="007E3316" w:rsidRPr="0044783A" w:rsidRDefault="007E3316" w:rsidP="00000EB1">
      <w:pPr>
        <w:jc w:val="both"/>
        <w:rPr>
          <w:rFonts w:cstheme="minorHAnsi"/>
          <w:color w:val="262626" w:themeColor="text1" w:themeTint="D9"/>
          <w:sz w:val="24"/>
          <w:szCs w:val="24"/>
        </w:rPr>
      </w:pPr>
      <w:r w:rsidRPr="0044783A">
        <w:rPr>
          <w:rFonts w:cstheme="minorHAnsi"/>
          <w:b/>
          <w:color w:val="262626" w:themeColor="text1" w:themeTint="D9"/>
          <w:sz w:val="24"/>
          <w:szCs w:val="24"/>
        </w:rPr>
        <w:t>Salary</w:t>
      </w:r>
      <w:r w:rsidRPr="0044783A">
        <w:rPr>
          <w:rFonts w:cstheme="minorHAnsi"/>
          <w:color w:val="262626" w:themeColor="text1" w:themeTint="D9"/>
          <w:sz w:val="24"/>
          <w:szCs w:val="24"/>
        </w:rPr>
        <w:t xml:space="preserve">: </w:t>
      </w:r>
    </w:p>
    <w:p w14:paraId="7FDD5AFE" w14:textId="4A59BEAB" w:rsidR="00F27772" w:rsidRPr="0044783A" w:rsidRDefault="00000E38" w:rsidP="00000EB1">
      <w:pPr>
        <w:pStyle w:val="ListParagraph"/>
        <w:numPr>
          <w:ilvl w:val="0"/>
          <w:numId w:val="6"/>
        </w:numPr>
        <w:ind w:left="714" w:hanging="357"/>
        <w:contextualSpacing w:val="0"/>
        <w:jc w:val="both"/>
        <w:rPr>
          <w:rFonts w:cstheme="minorHAnsi"/>
          <w:color w:val="262626" w:themeColor="text1" w:themeTint="D9"/>
          <w:sz w:val="24"/>
          <w:szCs w:val="24"/>
        </w:rPr>
      </w:pPr>
      <w:bookmarkStart w:id="5" w:name="_Hlk164429271"/>
      <w:r w:rsidRPr="00415D11">
        <w:rPr>
          <w:rFonts w:cstheme="minorHAnsi"/>
          <w:color w:val="262626" w:themeColor="text1" w:themeTint="D9"/>
          <w:sz w:val="24"/>
          <w:szCs w:val="24"/>
        </w:rPr>
        <w:t xml:space="preserve">The salary will be </w:t>
      </w:r>
      <w:r>
        <w:rPr>
          <w:rFonts w:cstheme="minorHAnsi"/>
          <w:color w:val="262626" w:themeColor="text1" w:themeTint="D9"/>
          <w:sz w:val="24"/>
          <w:szCs w:val="24"/>
        </w:rPr>
        <w:t>€26,</w:t>
      </w:r>
      <w:r w:rsidR="00477ED7">
        <w:rPr>
          <w:rFonts w:cstheme="minorHAnsi"/>
          <w:color w:val="262626" w:themeColor="text1" w:themeTint="D9"/>
          <w:sz w:val="24"/>
          <w:szCs w:val="24"/>
        </w:rPr>
        <w:t>248</w:t>
      </w:r>
      <w:r>
        <w:rPr>
          <w:rFonts w:cstheme="minorHAnsi"/>
          <w:color w:val="262626" w:themeColor="text1" w:themeTint="D9"/>
          <w:sz w:val="24"/>
          <w:szCs w:val="24"/>
        </w:rPr>
        <w:t xml:space="preserve"> </w:t>
      </w:r>
      <w:r w:rsidR="00E56254">
        <w:rPr>
          <w:rFonts w:cstheme="minorHAnsi"/>
          <w:color w:val="262626" w:themeColor="text1" w:themeTint="D9"/>
          <w:sz w:val="24"/>
          <w:szCs w:val="24"/>
        </w:rPr>
        <w:t xml:space="preserve">(aligned to </w:t>
      </w:r>
      <w:r w:rsidR="00E56254" w:rsidRPr="00415D11">
        <w:rPr>
          <w:rFonts w:cstheme="minorHAnsi"/>
          <w:color w:val="262626" w:themeColor="text1" w:themeTint="D9"/>
          <w:sz w:val="24"/>
          <w:szCs w:val="24"/>
        </w:rPr>
        <w:t xml:space="preserve">the HSE’s Social </w:t>
      </w:r>
      <w:r w:rsidR="00E56254">
        <w:rPr>
          <w:rFonts w:cstheme="minorHAnsi"/>
          <w:color w:val="262626" w:themeColor="text1" w:themeTint="D9"/>
          <w:sz w:val="24"/>
          <w:szCs w:val="24"/>
        </w:rPr>
        <w:t>Care Workers</w:t>
      </w:r>
      <w:r w:rsidR="00E56254" w:rsidRPr="00415D11">
        <w:rPr>
          <w:rFonts w:cstheme="minorHAnsi"/>
          <w:color w:val="262626" w:themeColor="text1" w:themeTint="D9"/>
          <w:sz w:val="24"/>
          <w:szCs w:val="24"/>
        </w:rPr>
        <w:t xml:space="preserve"> scale [Oct. 2023]</w:t>
      </w:r>
      <w:r w:rsidR="00E56254">
        <w:rPr>
          <w:rFonts w:cstheme="minorHAnsi"/>
          <w:color w:val="262626" w:themeColor="text1" w:themeTint="D9"/>
          <w:sz w:val="24"/>
          <w:szCs w:val="24"/>
        </w:rPr>
        <w:t xml:space="preserve">) </w:t>
      </w:r>
      <w:r w:rsidRPr="00415D11">
        <w:rPr>
          <w:rFonts w:cstheme="minorHAnsi"/>
          <w:color w:val="262626" w:themeColor="text1" w:themeTint="D9"/>
          <w:sz w:val="24"/>
          <w:szCs w:val="24"/>
        </w:rPr>
        <w:t>commensurate with qualifications and experience</w:t>
      </w:r>
      <w:r>
        <w:rPr>
          <w:rFonts w:cstheme="minorHAnsi"/>
          <w:color w:val="262626" w:themeColor="text1" w:themeTint="D9"/>
          <w:sz w:val="24"/>
          <w:szCs w:val="24"/>
        </w:rPr>
        <w:t xml:space="preserve">. </w:t>
      </w:r>
    </w:p>
    <w:bookmarkEnd w:id="5"/>
    <w:p w14:paraId="4C3F2EC9" w14:textId="2EF2A618" w:rsidR="00000EB1" w:rsidRDefault="00000EB1" w:rsidP="00000EB1">
      <w:pPr>
        <w:jc w:val="both"/>
        <w:rPr>
          <w:rFonts w:cstheme="minorHAnsi"/>
          <w:color w:val="262626" w:themeColor="text1" w:themeTint="D9"/>
          <w:sz w:val="24"/>
          <w:szCs w:val="24"/>
        </w:rPr>
      </w:pPr>
    </w:p>
    <w:p w14:paraId="2DDAAEBA" w14:textId="77777777" w:rsidR="00000EB1" w:rsidRPr="0044783A" w:rsidRDefault="00000EB1" w:rsidP="00D7476B">
      <w:pPr>
        <w:rPr>
          <w:rFonts w:cstheme="minorHAnsi"/>
          <w:color w:val="262626" w:themeColor="text1" w:themeTint="D9"/>
          <w:sz w:val="24"/>
          <w:szCs w:val="24"/>
        </w:rPr>
      </w:pPr>
    </w:p>
    <w:p w14:paraId="5C0DCCC2" w14:textId="77777777" w:rsidR="007E3316" w:rsidRPr="0044783A" w:rsidRDefault="007E3316" w:rsidP="00D7476B">
      <w:pPr>
        <w:shd w:val="clear" w:color="auto" w:fill="26686D"/>
        <w:rPr>
          <w:rFonts w:cstheme="minorHAnsi"/>
          <w:b/>
          <w:color w:val="FFFFFF" w:themeColor="background1"/>
          <w:sz w:val="32"/>
          <w:szCs w:val="24"/>
        </w:rPr>
      </w:pPr>
      <w:r w:rsidRPr="0044783A">
        <w:rPr>
          <w:rFonts w:cstheme="minorHAnsi"/>
          <w:b/>
          <w:color w:val="FFFFFF" w:themeColor="background1"/>
          <w:sz w:val="32"/>
          <w:szCs w:val="24"/>
        </w:rPr>
        <w:t>How to apply</w:t>
      </w:r>
    </w:p>
    <w:p w14:paraId="187508D8" w14:textId="548DE745" w:rsidR="007E3316" w:rsidRPr="0044783A" w:rsidRDefault="007E3316" w:rsidP="00000EB1">
      <w:pPr>
        <w:pStyle w:val="NormalWeb"/>
        <w:shd w:val="clear" w:color="auto" w:fill="FFFFFF"/>
        <w:spacing w:before="0" w:beforeAutospacing="0" w:after="0" w:afterAutospacing="0"/>
        <w:jc w:val="both"/>
        <w:rPr>
          <w:rFonts w:asciiTheme="minorHAnsi" w:hAnsiTheme="minorHAnsi" w:cstheme="minorHAnsi"/>
          <w:color w:val="262626" w:themeColor="text1" w:themeTint="D9"/>
        </w:rPr>
      </w:pPr>
      <w:bookmarkStart w:id="6" w:name="_Hlk140569806"/>
      <w:bookmarkStart w:id="7" w:name="_Hlk164429314"/>
      <w:r w:rsidRPr="0044783A">
        <w:rPr>
          <w:rFonts w:asciiTheme="minorHAnsi" w:hAnsiTheme="minorHAnsi" w:cstheme="minorHAnsi"/>
          <w:color w:val="262626" w:themeColor="text1" w:themeTint="D9"/>
        </w:rPr>
        <w:t xml:space="preserve">If you feel you are a good fit for Exchange House Ireland and would enjoy working with us, please send your application to </w:t>
      </w:r>
      <w:hyperlink r:id="rId14" w:history="1">
        <w:r w:rsidRPr="0044783A">
          <w:rPr>
            <w:rStyle w:val="Hyperlink"/>
            <w:rFonts w:asciiTheme="minorHAnsi" w:eastAsia="Cambria" w:hAnsiTheme="minorHAnsi" w:cstheme="minorHAnsi"/>
          </w:rPr>
          <w:t>info@exchangehouse.ie</w:t>
        </w:r>
      </w:hyperlink>
      <w:r w:rsidRPr="0044783A">
        <w:rPr>
          <w:rFonts w:asciiTheme="minorHAnsi" w:hAnsiTheme="minorHAnsi" w:cstheme="minorHAnsi"/>
          <w:color w:val="262626" w:themeColor="text1" w:themeTint="D9"/>
        </w:rPr>
        <w:t xml:space="preserve"> with the subject line ‘</w:t>
      </w:r>
      <w:r w:rsidR="001E6E0D" w:rsidRPr="001E6E0D">
        <w:rPr>
          <w:rFonts w:asciiTheme="minorHAnsi" w:hAnsiTheme="minorHAnsi" w:cstheme="minorHAnsi"/>
          <w:color w:val="262626" w:themeColor="text1" w:themeTint="D9"/>
        </w:rPr>
        <w:t xml:space="preserve">Project </w:t>
      </w:r>
      <w:r w:rsidR="005A580E">
        <w:rPr>
          <w:rFonts w:asciiTheme="minorHAnsi" w:hAnsiTheme="minorHAnsi" w:cstheme="minorHAnsi"/>
          <w:color w:val="262626" w:themeColor="text1" w:themeTint="D9"/>
        </w:rPr>
        <w:t>Worker</w:t>
      </w:r>
      <w:r w:rsidR="00000E38">
        <w:rPr>
          <w:rFonts w:asciiTheme="minorHAnsi" w:hAnsiTheme="minorHAnsi" w:cstheme="minorHAnsi"/>
          <w:color w:val="262626" w:themeColor="text1" w:themeTint="D9"/>
        </w:rPr>
        <w:t xml:space="preserve"> (Community Development)</w:t>
      </w:r>
      <w:r w:rsidR="00F27772" w:rsidRPr="0044783A">
        <w:rPr>
          <w:rFonts w:asciiTheme="minorHAnsi" w:hAnsiTheme="minorHAnsi" w:cstheme="minorHAnsi"/>
          <w:color w:val="262626" w:themeColor="text1" w:themeTint="D9"/>
        </w:rPr>
        <w:t xml:space="preserve"> </w:t>
      </w:r>
      <w:r w:rsidRPr="0044783A">
        <w:rPr>
          <w:rFonts w:asciiTheme="minorHAnsi" w:hAnsiTheme="minorHAnsi" w:cstheme="minorHAnsi"/>
          <w:color w:val="262626" w:themeColor="text1" w:themeTint="D9"/>
        </w:rPr>
        <w:t>Application’.</w:t>
      </w:r>
      <w:bookmarkStart w:id="8" w:name="_GoBack"/>
      <w:bookmarkEnd w:id="8"/>
    </w:p>
    <w:p w14:paraId="5CE0FC31" w14:textId="77777777" w:rsidR="007E3316" w:rsidRPr="0044783A" w:rsidRDefault="007E3316" w:rsidP="00000EB1">
      <w:pPr>
        <w:pStyle w:val="NormalWeb"/>
        <w:shd w:val="clear" w:color="auto" w:fill="FFFFFF"/>
        <w:spacing w:before="0" w:beforeAutospacing="0" w:after="0" w:afterAutospacing="0"/>
        <w:jc w:val="both"/>
        <w:rPr>
          <w:rFonts w:asciiTheme="minorHAnsi" w:hAnsiTheme="minorHAnsi" w:cstheme="minorHAnsi"/>
          <w:color w:val="262626" w:themeColor="text1" w:themeTint="D9"/>
        </w:rPr>
      </w:pPr>
    </w:p>
    <w:p w14:paraId="3E37C6B5" w14:textId="77777777" w:rsidR="007E3316" w:rsidRPr="0044783A" w:rsidRDefault="007E3316" w:rsidP="00000EB1">
      <w:pPr>
        <w:numPr>
          <w:ilvl w:val="0"/>
          <w:numId w:val="2"/>
        </w:numPr>
        <w:shd w:val="clear" w:color="auto" w:fill="FFFFFF"/>
        <w:ind w:left="714" w:hanging="357"/>
        <w:jc w:val="both"/>
        <w:rPr>
          <w:rFonts w:cstheme="minorHAnsi"/>
          <w:color w:val="262626" w:themeColor="text1" w:themeTint="D9"/>
          <w:sz w:val="24"/>
          <w:szCs w:val="24"/>
        </w:rPr>
      </w:pPr>
      <w:r w:rsidRPr="0044783A">
        <w:rPr>
          <w:rFonts w:cstheme="minorHAnsi"/>
          <w:color w:val="262626" w:themeColor="text1" w:themeTint="D9"/>
          <w:sz w:val="24"/>
          <w:szCs w:val="24"/>
        </w:rPr>
        <w:t xml:space="preserve">Your application must include a </w:t>
      </w:r>
      <w:r w:rsidRPr="0044783A">
        <w:rPr>
          <w:rStyle w:val="Strong"/>
          <w:rFonts w:cstheme="minorHAnsi"/>
          <w:color w:val="262626" w:themeColor="text1" w:themeTint="D9"/>
          <w:sz w:val="24"/>
          <w:szCs w:val="24"/>
        </w:rPr>
        <w:t>cover letter and up-to-date CV combined</w:t>
      </w:r>
      <w:r w:rsidRPr="0044783A">
        <w:rPr>
          <w:rFonts w:cstheme="minorHAnsi"/>
          <w:color w:val="262626" w:themeColor="text1" w:themeTint="D9"/>
          <w:sz w:val="24"/>
          <w:szCs w:val="24"/>
        </w:rPr>
        <w:t xml:space="preserve"> and sent in one document</w:t>
      </w:r>
    </w:p>
    <w:p w14:paraId="7CCEDE99" w14:textId="77777777" w:rsidR="007E3316" w:rsidRPr="0044783A" w:rsidRDefault="007E3316" w:rsidP="00000EB1">
      <w:pPr>
        <w:numPr>
          <w:ilvl w:val="0"/>
          <w:numId w:val="2"/>
        </w:numPr>
        <w:shd w:val="clear" w:color="auto" w:fill="FFFFFF"/>
        <w:ind w:left="714" w:hanging="357"/>
        <w:jc w:val="both"/>
        <w:rPr>
          <w:rFonts w:cstheme="minorHAnsi"/>
          <w:color w:val="262626" w:themeColor="text1" w:themeTint="D9"/>
          <w:sz w:val="24"/>
          <w:szCs w:val="24"/>
        </w:rPr>
      </w:pPr>
      <w:r w:rsidRPr="0044783A">
        <w:rPr>
          <w:rFonts w:cstheme="minorHAnsi"/>
          <w:color w:val="262626" w:themeColor="text1" w:themeTint="D9"/>
          <w:sz w:val="24"/>
          <w:szCs w:val="24"/>
        </w:rPr>
        <w:t>Please keep your cover letter to a maximum of one page. In your cover letter, include:</w:t>
      </w:r>
    </w:p>
    <w:p w14:paraId="273E9369" w14:textId="77777777" w:rsidR="007E3316" w:rsidRPr="0044783A" w:rsidRDefault="007E3316" w:rsidP="00000EB1">
      <w:pPr>
        <w:numPr>
          <w:ilvl w:val="1"/>
          <w:numId w:val="3"/>
        </w:numPr>
        <w:shd w:val="clear" w:color="auto" w:fill="FFFFFF"/>
        <w:ind w:left="1077" w:hanging="357"/>
        <w:jc w:val="both"/>
        <w:rPr>
          <w:rFonts w:cstheme="minorHAnsi"/>
          <w:color w:val="262626" w:themeColor="text1" w:themeTint="D9"/>
          <w:sz w:val="24"/>
          <w:szCs w:val="24"/>
        </w:rPr>
      </w:pPr>
      <w:r w:rsidRPr="0044783A">
        <w:rPr>
          <w:rFonts w:cstheme="minorHAnsi"/>
          <w:color w:val="262626" w:themeColor="text1" w:themeTint="D9"/>
          <w:sz w:val="24"/>
          <w:szCs w:val="24"/>
        </w:rPr>
        <w:lastRenderedPageBreak/>
        <w:t>Why you feel you are a good fit for this role with Exchange House Ireland; and</w:t>
      </w:r>
    </w:p>
    <w:p w14:paraId="26A9F87D" w14:textId="68F17454" w:rsidR="007E3316" w:rsidRPr="0044783A" w:rsidRDefault="007E3316" w:rsidP="00000EB1">
      <w:pPr>
        <w:numPr>
          <w:ilvl w:val="1"/>
          <w:numId w:val="3"/>
        </w:numPr>
        <w:shd w:val="clear" w:color="auto" w:fill="FFFFFF"/>
        <w:ind w:left="1077" w:hanging="357"/>
        <w:jc w:val="both"/>
        <w:rPr>
          <w:rFonts w:cstheme="minorHAnsi"/>
          <w:color w:val="262626" w:themeColor="text1" w:themeTint="D9"/>
          <w:sz w:val="24"/>
          <w:szCs w:val="24"/>
        </w:rPr>
      </w:pPr>
      <w:r w:rsidRPr="0044783A">
        <w:rPr>
          <w:rFonts w:cstheme="minorHAnsi"/>
          <w:color w:val="262626" w:themeColor="text1" w:themeTint="D9"/>
          <w:sz w:val="24"/>
          <w:szCs w:val="24"/>
        </w:rPr>
        <w:t>Details of your relevant experience</w:t>
      </w:r>
      <w:r w:rsidR="00F50FF4" w:rsidRPr="0044783A">
        <w:rPr>
          <w:rFonts w:cstheme="minorHAnsi"/>
          <w:color w:val="262626" w:themeColor="text1" w:themeTint="D9"/>
          <w:sz w:val="24"/>
          <w:szCs w:val="24"/>
        </w:rPr>
        <w:t>.</w:t>
      </w:r>
    </w:p>
    <w:p w14:paraId="61AEA8FA" w14:textId="77777777" w:rsidR="007E3316" w:rsidRPr="0044783A" w:rsidRDefault="007E3316" w:rsidP="00000EB1">
      <w:pPr>
        <w:pStyle w:val="NoSpacing"/>
        <w:jc w:val="both"/>
        <w:rPr>
          <w:rFonts w:asciiTheme="minorHAnsi" w:hAnsiTheme="minorHAnsi" w:cstheme="minorHAnsi"/>
          <w:b/>
          <w:color w:val="262626" w:themeColor="text1" w:themeTint="D9"/>
          <w:sz w:val="24"/>
          <w:szCs w:val="24"/>
        </w:rPr>
      </w:pPr>
    </w:p>
    <w:p w14:paraId="0495694C" w14:textId="5F8F49E8" w:rsidR="007E3316" w:rsidRPr="0044783A" w:rsidRDefault="001E6E0D" w:rsidP="00000EB1">
      <w:pPr>
        <w:jc w:val="both"/>
        <w:rPr>
          <w:rFonts w:cstheme="minorHAnsi"/>
          <w:color w:val="262626" w:themeColor="text1" w:themeTint="D9"/>
          <w:sz w:val="24"/>
          <w:szCs w:val="24"/>
        </w:rPr>
      </w:pPr>
      <w:r>
        <w:rPr>
          <w:rFonts w:cstheme="minorHAnsi"/>
          <w:color w:val="262626" w:themeColor="text1" w:themeTint="D9"/>
          <w:sz w:val="24"/>
          <w:szCs w:val="24"/>
        </w:rPr>
        <w:t>For</w:t>
      </w:r>
      <w:r w:rsidR="00000E38">
        <w:rPr>
          <w:rFonts w:cstheme="minorHAnsi"/>
          <w:color w:val="262626" w:themeColor="text1" w:themeTint="D9"/>
          <w:sz w:val="24"/>
          <w:szCs w:val="24"/>
        </w:rPr>
        <w:t xml:space="preserve"> m</w:t>
      </w:r>
      <w:r w:rsidR="007E3316" w:rsidRPr="0044783A">
        <w:rPr>
          <w:rFonts w:cstheme="minorHAnsi"/>
          <w:color w:val="262626" w:themeColor="text1" w:themeTint="D9"/>
          <w:sz w:val="24"/>
          <w:szCs w:val="24"/>
        </w:rPr>
        <w:t>ore information</w:t>
      </w:r>
      <w:r>
        <w:rPr>
          <w:rFonts w:cstheme="minorHAnsi"/>
          <w:color w:val="262626" w:themeColor="text1" w:themeTint="D9"/>
          <w:sz w:val="24"/>
          <w:szCs w:val="24"/>
        </w:rPr>
        <w:t>, please visit</w:t>
      </w:r>
      <w:r w:rsidR="007E3316" w:rsidRPr="0044783A">
        <w:rPr>
          <w:rFonts w:cstheme="minorHAnsi"/>
          <w:color w:val="262626" w:themeColor="text1" w:themeTint="D9"/>
          <w:sz w:val="24"/>
          <w:szCs w:val="24"/>
        </w:rPr>
        <w:t xml:space="preserve"> </w:t>
      </w:r>
      <w:hyperlink r:id="rId15" w:history="1">
        <w:r>
          <w:rPr>
            <w:rStyle w:val="Hyperlink"/>
            <w:rFonts w:cstheme="minorHAnsi"/>
            <w:sz w:val="24"/>
            <w:szCs w:val="24"/>
          </w:rPr>
          <w:t>exchangehouse.ie</w:t>
        </w:r>
      </w:hyperlink>
      <w:r w:rsidRPr="0044783A">
        <w:rPr>
          <w:rFonts w:cstheme="minorHAnsi"/>
          <w:color w:val="262626" w:themeColor="text1" w:themeTint="D9"/>
          <w:sz w:val="24"/>
          <w:szCs w:val="24"/>
        </w:rPr>
        <w:t xml:space="preserve"> </w:t>
      </w:r>
      <w:r w:rsidR="007E3316" w:rsidRPr="0044783A">
        <w:rPr>
          <w:rFonts w:cstheme="minorHAnsi"/>
          <w:color w:val="262626" w:themeColor="text1" w:themeTint="D9"/>
          <w:sz w:val="24"/>
          <w:szCs w:val="24"/>
        </w:rPr>
        <w:t xml:space="preserve">or </w:t>
      </w:r>
      <w:r>
        <w:rPr>
          <w:rFonts w:cstheme="minorHAnsi"/>
          <w:color w:val="262626" w:themeColor="text1" w:themeTint="D9"/>
          <w:sz w:val="24"/>
          <w:szCs w:val="24"/>
        </w:rPr>
        <w:t xml:space="preserve">call </w:t>
      </w:r>
      <w:r w:rsidR="007E3316" w:rsidRPr="0044783A">
        <w:rPr>
          <w:rFonts w:cstheme="minorHAnsi"/>
          <w:color w:val="262626" w:themeColor="text1" w:themeTint="D9"/>
          <w:sz w:val="24"/>
          <w:szCs w:val="24"/>
        </w:rPr>
        <w:t>the Personnel Department on 01 872 1094</w:t>
      </w:r>
    </w:p>
    <w:p w14:paraId="72F5405A" w14:textId="77777777" w:rsidR="007E3316" w:rsidRPr="0044783A" w:rsidRDefault="007E3316" w:rsidP="00000EB1">
      <w:pPr>
        <w:pStyle w:val="maintextparagraph"/>
        <w:spacing w:before="0" w:beforeAutospacing="0" w:after="0" w:afterAutospacing="0"/>
        <w:jc w:val="both"/>
        <w:rPr>
          <w:rFonts w:asciiTheme="minorHAnsi" w:hAnsiTheme="minorHAnsi" w:cstheme="minorHAnsi"/>
          <w:color w:val="262626" w:themeColor="text1" w:themeTint="D9"/>
          <w:sz w:val="24"/>
          <w:szCs w:val="24"/>
        </w:rPr>
      </w:pPr>
    </w:p>
    <w:p w14:paraId="525B1AF2" w14:textId="6F511B59" w:rsidR="00F52379" w:rsidRPr="0044783A" w:rsidRDefault="00F52379" w:rsidP="00000EB1">
      <w:pPr>
        <w:pStyle w:val="maintextparagraphbold"/>
        <w:spacing w:before="0" w:beforeAutospacing="0" w:after="0" w:afterAutospacing="0"/>
        <w:jc w:val="both"/>
        <w:rPr>
          <w:rFonts w:asciiTheme="minorHAnsi" w:hAnsiTheme="minorHAnsi" w:cs="Tahoma"/>
          <w:color w:val="BC5E1E"/>
          <w:sz w:val="24"/>
          <w:szCs w:val="24"/>
          <w:lang w:val="en-IE"/>
        </w:rPr>
      </w:pPr>
      <w:r w:rsidRPr="0044783A">
        <w:rPr>
          <w:rFonts w:asciiTheme="minorHAnsi" w:hAnsiTheme="minorHAnsi" w:cs="Tahoma"/>
          <w:color w:val="BC5E1E"/>
          <w:sz w:val="24"/>
          <w:szCs w:val="24"/>
          <w:lang w:val="en-IE"/>
        </w:rPr>
        <w:t>Closing date for receipt of applications is 5pm,</w:t>
      </w:r>
      <w:r w:rsidR="00F27772" w:rsidRPr="0044783A">
        <w:rPr>
          <w:rFonts w:asciiTheme="minorHAnsi" w:hAnsiTheme="minorHAnsi" w:cs="Tahoma"/>
          <w:color w:val="BC5E1E"/>
          <w:sz w:val="24"/>
          <w:szCs w:val="24"/>
          <w:lang w:val="en-IE"/>
        </w:rPr>
        <w:t xml:space="preserve"> </w:t>
      </w:r>
      <w:r w:rsidR="00F91AAB" w:rsidRPr="0044783A">
        <w:rPr>
          <w:rFonts w:asciiTheme="minorHAnsi" w:hAnsiTheme="minorHAnsi" w:cs="Tahoma"/>
          <w:color w:val="BC5E1E"/>
          <w:sz w:val="24"/>
          <w:szCs w:val="24"/>
          <w:lang w:val="en-IE"/>
        </w:rPr>
        <w:t xml:space="preserve">Friday </w:t>
      </w:r>
      <w:r w:rsidR="000B5FCE">
        <w:rPr>
          <w:rFonts w:asciiTheme="minorHAnsi" w:hAnsiTheme="minorHAnsi" w:cs="Tahoma"/>
          <w:color w:val="BC5E1E"/>
          <w:sz w:val="24"/>
          <w:szCs w:val="24"/>
          <w:lang w:val="en-IE"/>
        </w:rPr>
        <w:t>May 30</w:t>
      </w:r>
      <w:r w:rsidR="000B5FCE" w:rsidRPr="000B5FCE">
        <w:rPr>
          <w:rFonts w:asciiTheme="minorHAnsi" w:hAnsiTheme="minorHAnsi" w:cs="Tahoma"/>
          <w:color w:val="BC5E1E"/>
          <w:sz w:val="24"/>
          <w:szCs w:val="24"/>
          <w:vertAlign w:val="superscript"/>
          <w:lang w:val="en-IE"/>
        </w:rPr>
        <w:t>th</w:t>
      </w:r>
      <w:r w:rsidR="000B5FCE">
        <w:rPr>
          <w:rFonts w:asciiTheme="minorHAnsi" w:hAnsiTheme="minorHAnsi" w:cs="Tahoma"/>
          <w:color w:val="BC5E1E"/>
          <w:sz w:val="24"/>
          <w:szCs w:val="24"/>
          <w:lang w:val="en-IE"/>
        </w:rPr>
        <w:t xml:space="preserve"> </w:t>
      </w:r>
      <w:r w:rsidR="004448D4" w:rsidRPr="0044783A">
        <w:rPr>
          <w:rFonts w:asciiTheme="minorHAnsi" w:hAnsiTheme="minorHAnsi" w:cs="Tahoma"/>
          <w:color w:val="BC5E1E"/>
          <w:sz w:val="24"/>
          <w:szCs w:val="24"/>
          <w:lang w:val="en-IE"/>
        </w:rPr>
        <w:t>2025</w:t>
      </w:r>
      <w:r w:rsidR="00F91AAB" w:rsidRPr="0044783A">
        <w:rPr>
          <w:rFonts w:asciiTheme="minorHAnsi" w:hAnsiTheme="minorHAnsi" w:cs="Tahoma"/>
          <w:color w:val="BC5E1E"/>
          <w:sz w:val="24"/>
          <w:szCs w:val="24"/>
          <w:lang w:val="en-IE"/>
        </w:rPr>
        <w:t xml:space="preserve">. </w:t>
      </w:r>
    </w:p>
    <w:p w14:paraId="75D48BFD" w14:textId="77777777" w:rsidR="007E3316" w:rsidRPr="0044783A" w:rsidRDefault="007E3316" w:rsidP="00000EB1">
      <w:pPr>
        <w:pStyle w:val="maintextparagraphbold"/>
        <w:spacing w:before="0" w:beforeAutospacing="0" w:after="0" w:afterAutospacing="0"/>
        <w:jc w:val="both"/>
        <w:rPr>
          <w:rFonts w:asciiTheme="minorHAnsi" w:hAnsiTheme="minorHAnsi" w:cstheme="minorHAnsi"/>
          <w:color w:val="262626" w:themeColor="text1" w:themeTint="D9"/>
          <w:sz w:val="24"/>
          <w:szCs w:val="24"/>
          <w:lang w:val="en-IE"/>
        </w:rPr>
      </w:pPr>
    </w:p>
    <w:p w14:paraId="760B5375" w14:textId="6F8A7BA6" w:rsidR="007E3316" w:rsidRDefault="007E3316" w:rsidP="00000EB1">
      <w:pPr>
        <w:pStyle w:val="maintextparagraphbold"/>
        <w:spacing w:before="0" w:beforeAutospacing="0" w:after="0" w:afterAutospacing="0"/>
        <w:jc w:val="both"/>
        <w:rPr>
          <w:rFonts w:asciiTheme="minorHAnsi" w:hAnsiTheme="minorHAnsi" w:cstheme="minorHAnsi"/>
          <w:b w:val="0"/>
          <w:color w:val="262626" w:themeColor="text1" w:themeTint="D9"/>
          <w:sz w:val="24"/>
          <w:szCs w:val="24"/>
        </w:rPr>
      </w:pPr>
      <w:bookmarkStart w:id="9" w:name="_Hlk140569862"/>
      <w:bookmarkEnd w:id="6"/>
      <w:r w:rsidRPr="0044783A">
        <w:rPr>
          <w:rFonts w:asciiTheme="minorHAnsi" w:hAnsiTheme="minorHAnsi" w:cstheme="minorHAnsi"/>
          <w:b w:val="0"/>
          <w:color w:val="262626" w:themeColor="text1" w:themeTint="D9"/>
          <w:sz w:val="24"/>
          <w:szCs w:val="24"/>
        </w:rPr>
        <w:t xml:space="preserve">This position is supported with funding from the </w:t>
      </w:r>
      <w:r w:rsidR="00F27772" w:rsidRPr="0044783A">
        <w:rPr>
          <w:rFonts w:asciiTheme="minorHAnsi" w:hAnsiTheme="minorHAnsi" w:cstheme="minorHAnsi"/>
          <w:b w:val="0"/>
          <w:color w:val="262626" w:themeColor="text1" w:themeTint="D9"/>
          <w:sz w:val="24"/>
          <w:szCs w:val="24"/>
        </w:rPr>
        <w:t>Dormant Accounts Fund and Department of Children, Equality, Disability, Integration and Youth.</w:t>
      </w:r>
    </w:p>
    <w:p w14:paraId="2EB68A0A" w14:textId="77777777" w:rsidR="000B5FCE" w:rsidRDefault="000B5FCE" w:rsidP="00D7476B">
      <w:pPr>
        <w:pStyle w:val="maintextparagraphbold"/>
        <w:spacing w:before="0" w:beforeAutospacing="0" w:after="0" w:afterAutospacing="0"/>
        <w:rPr>
          <w:rFonts w:asciiTheme="minorHAnsi" w:hAnsiTheme="minorHAnsi" w:cstheme="minorHAnsi"/>
          <w:b w:val="0"/>
          <w:color w:val="262626" w:themeColor="text1" w:themeTint="D9"/>
          <w:sz w:val="24"/>
          <w:szCs w:val="24"/>
        </w:rPr>
      </w:pPr>
    </w:p>
    <w:p w14:paraId="5A8F5DC8" w14:textId="2328B59A" w:rsidR="00000E38" w:rsidRDefault="00000EB1" w:rsidP="00000EB1">
      <w:pPr>
        <w:pStyle w:val="maintextparagraphbold"/>
        <w:spacing w:before="0" w:beforeAutospacing="0" w:after="0" w:afterAutospacing="0"/>
        <w:jc w:val="both"/>
        <w:rPr>
          <w:rFonts w:asciiTheme="minorHAnsi" w:hAnsiTheme="minorHAnsi" w:cstheme="minorHAnsi"/>
          <w:b w:val="0"/>
          <w:color w:val="262626" w:themeColor="text1" w:themeTint="D9"/>
          <w:sz w:val="24"/>
          <w:szCs w:val="24"/>
        </w:rPr>
      </w:pPr>
      <w:r>
        <w:rPr>
          <w:rFonts w:asciiTheme="minorHAnsi" w:hAnsiTheme="minorHAnsi" w:cstheme="minorHAnsi"/>
          <w:b w:val="0"/>
          <w:color w:val="262626" w:themeColor="text1" w:themeTint="D9"/>
          <w:sz w:val="24"/>
          <w:szCs w:val="24"/>
        </w:rPr>
        <w:t xml:space="preserve">                      </w:t>
      </w:r>
      <w:r w:rsidR="000B5FCE">
        <w:rPr>
          <w:rFonts w:asciiTheme="minorHAnsi" w:hAnsiTheme="minorHAnsi" w:cstheme="minorHAnsi"/>
          <w:b w:val="0"/>
          <w:noProof/>
          <w:color w:val="262626" w:themeColor="text1" w:themeTint="D9"/>
          <w:sz w:val="24"/>
          <w:szCs w:val="24"/>
        </w:rPr>
        <w:drawing>
          <wp:inline distT="0" distB="0" distL="0" distR="0" wp14:anchorId="2A5ADA1E" wp14:editId="7A6E85B7">
            <wp:extent cx="2518406" cy="741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t.CEDIY_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5854" cy="749122"/>
                    </a:xfrm>
                    <a:prstGeom prst="rect">
                      <a:avLst/>
                    </a:prstGeom>
                  </pic:spPr>
                </pic:pic>
              </a:graphicData>
            </a:graphic>
          </wp:inline>
        </w:drawing>
      </w:r>
      <w:r>
        <w:rPr>
          <w:rFonts w:asciiTheme="minorHAnsi" w:hAnsiTheme="minorHAnsi" w:cstheme="minorHAnsi"/>
          <w:b w:val="0"/>
          <w:color w:val="262626" w:themeColor="text1" w:themeTint="D9"/>
          <w:sz w:val="24"/>
          <w:szCs w:val="24"/>
        </w:rPr>
        <w:t xml:space="preserve">       </w:t>
      </w:r>
      <w:r w:rsidR="000B5FCE">
        <w:rPr>
          <w:rFonts w:asciiTheme="minorHAnsi" w:hAnsiTheme="minorHAnsi" w:cstheme="minorHAnsi"/>
          <w:b w:val="0"/>
          <w:noProof/>
          <w:color w:val="262626" w:themeColor="text1" w:themeTint="D9"/>
          <w:sz w:val="24"/>
          <w:szCs w:val="24"/>
        </w:rPr>
        <w:drawing>
          <wp:inline distT="0" distB="0" distL="0" distR="0" wp14:anchorId="7D0CAEFE" wp14:editId="6AA24DAB">
            <wp:extent cx="1113118" cy="8014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F-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7049" cy="818632"/>
                    </a:xfrm>
                    <a:prstGeom prst="rect">
                      <a:avLst/>
                    </a:prstGeom>
                  </pic:spPr>
                </pic:pic>
              </a:graphicData>
            </a:graphic>
          </wp:inline>
        </w:drawing>
      </w:r>
    </w:p>
    <w:p w14:paraId="56CF300F" w14:textId="7281C053" w:rsidR="00000E38" w:rsidRDefault="00000E38" w:rsidP="00D7476B">
      <w:pPr>
        <w:pStyle w:val="maintextparagraphbold"/>
        <w:spacing w:before="0" w:beforeAutospacing="0" w:after="0" w:afterAutospacing="0"/>
        <w:rPr>
          <w:rFonts w:asciiTheme="minorHAnsi" w:hAnsiTheme="minorHAnsi" w:cstheme="minorHAnsi"/>
          <w:b w:val="0"/>
          <w:color w:val="262626" w:themeColor="text1" w:themeTint="D9"/>
          <w:sz w:val="24"/>
          <w:szCs w:val="24"/>
        </w:rPr>
      </w:pPr>
    </w:p>
    <w:p w14:paraId="76BC32C0" w14:textId="77777777" w:rsidR="00000EB1" w:rsidRDefault="00000EB1" w:rsidP="00D7476B">
      <w:pPr>
        <w:pStyle w:val="maintextparagraphbold"/>
        <w:spacing w:before="0" w:beforeAutospacing="0" w:after="0" w:afterAutospacing="0"/>
        <w:rPr>
          <w:rFonts w:asciiTheme="minorHAnsi" w:hAnsiTheme="minorHAnsi" w:cstheme="minorHAnsi"/>
          <w:b w:val="0"/>
          <w:color w:val="262626" w:themeColor="text1" w:themeTint="D9"/>
          <w:sz w:val="24"/>
          <w:szCs w:val="24"/>
        </w:rPr>
      </w:pPr>
    </w:p>
    <w:p w14:paraId="0504DFAF" w14:textId="7BAA3A41" w:rsidR="00000E38" w:rsidRPr="0044783A" w:rsidRDefault="00000E38" w:rsidP="00000E38">
      <w:pPr>
        <w:shd w:val="clear" w:color="auto" w:fill="26686D"/>
        <w:rPr>
          <w:rFonts w:cstheme="minorHAnsi"/>
          <w:b/>
          <w:color w:val="FFFFFF" w:themeColor="background1"/>
          <w:sz w:val="32"/>
          <w:szCs w:val="24"/>
        </w:rPr>
      </w:pPr>
      <w:r>
        <w:rPr>
          <w:rFonts w:cstheme="minorHAnsi"/>
          <w:b/>
          <w:color w:val="FFFFFF" w:themeColor="background1"/>
          <w:sz w:val="32"/>
          <w:szCs w:val="24"/>
        </w:rPr>
        <w:t xml:space="preserve">Project background </w:t>
      </w:r>
    </w:p>
    <w:p w14:paraId="7C0F09F3" w14:textId="77777777" w:rsidR="00000E38" w:rsidRPr="0044783A" w:rsidRDefault="00000E38" w:rsidP="00000EB1">
      <w:pPr>
        <w:ind w:right="2318"/>
        <w:jc w:val="both"/>
        <w:rPr>
          <w:rFonts w:cstheme="minorHAnsi"/>
          <w:b/>
          <w:sz w:val="24"/>
          <w:szCs w:val="24"/>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783A">
        <w:rPr>
          <w:rFonts w:cstheme="minorHAnsi"/>
          <w:b/>
          <w:sz w:val="24"/>
          <w:szCs w:val="24"/>
          <w:lang w:eastAsia="en-IE"/>
        </w:rPr>
        <w:t>Exchange House Ireland National Travellers Service (EHI)</w:t>
      </w:r>
    </w:p>
    <w:p w14:paraId="67FDB4A6" w14:textId="72674865" w:rsidR="00000E38" w:rsidRPr="0044783A" w:rsidRDefault="00000E38" w:rsidP="00000EB1">
      <w:pPr>
        <w:ind w:right="-1"/>
        <w:jc w:val="both"/>
        <w:rPr>
          <w:rFonts w:cstheme="minorHAnsi"/>
          <w:sz w:val="24"/>
          <w:szCs w:val="24"/>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783A">
        <w:rPr>
          <w:rFonts w:cstheme="minorHAnsi"/>
          <w:sz w:val="24"/>
          <w:szCs w:val="24"/>
          <w:lang w:eastAsia="en-IE"/>
        </w:rPr>
        <w:t xml:space="preserve">Exchange House Ireland (EHI) has over 40 years’ experience providing Traveller specific professional, front-line family support, counselling and psychotherapy, crisis intervention, education, training and services for children and young people in Ireland.  Exchange House Ireland is one of the largest Traveller specific service providers in the country and is comprised of Travellers and non-Travellers who endeavour to have our working environment reflect the wider society we would like to see. </w:t>
      </w:r>
      <w:r w:rsidRPr="0044783A">
        <w:rPr>
          <w:rFonts w:cstheme="minorHAnsi"/>
          <w:kern w:val="24"/>
          <w:sz w:val="24"/>
          <w:szCs w:val="24"/>
          <w:lang w:eastAsia="en-IE"/>
        </w:rPr>
        <w:t>EHINTS team of trained therapists and social workers are skilled in trauma work.  Travellers accessing the services are offered a comprehensive, multi-disciplinary and holistic approach to their concerns.</w:t>
      </w:r>
      <w:r w:rsidRPr="0044783A">
        <w:rPr>
          <w:rFonts w:cstheme="minorHAnsi"/>
          <w:sz w:val="24"/>
          <w:szCs w:val="24"/>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B082A6F" w14:textId="77777777" w:rsidR="00000E38" w:rsidRPr="0044783A" w:rsidRDefault="00000E38" w:rsidP="00000EB1">
      <w:pPr>
        <w:ind w:right="567"/>
        <w:jc w:val="both"/>
        <w:rPr>
          <w:rFonts w:cstheme="minorHAnsi"/>
          <w:sz w:val="24"/>
          <w:szCs w:val="24"/>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50ADE7" w14:textId="77777777" w:rsidR="00000E38" w:rsidRPr="0044783A" w:rsidRDefault="00000E38" w:rsidP="00000EB1">
      <w:pPr>
        <w:ind w:right="2318"/>
        <w:jc w:val="both"/>
        <w:rPr>
          <w:rFonts w:cstheme="minorHAnsi"/>
          <w:b/>
          <w:sz w:val="24"/>
          <w:szCs w:val="24"/>
          <w:lang w:eastAsia="en-IE"/>
        </w:rPr>
      </w:pPr>
      <w:r w:rsidRPr="0044783A">
        <w:rPr>
          <w:rFonts w:cstheme="minorHAnsi"/>
          <w:b/>
          <w:sz w:val="24"/>
          <w:szCs w:val="24"/>
          <w:lang w:eastAsia="en-IE"/>
        </w:rPr>
        <w:t>Traveller Counselling Service (TCS)</w:t>
      </w:r>
    </w:p>
    <w:p w14:paraId="592C5EFE" w14:textId="77777777" w:rsidR="00000E38" w:rsidRPr="0044783A" w:rsidRDefault="00000E38" w:rsidP="00000EB1">
      <w:pPr>
        <w:shd w:val="clear" w:color="auto" w:fill="FFFFFF"/>
        <w:jc w:val="both"/>
        <w:rPr>
          <w:rFonts w:cstheme="minorHAnsi"/>
          <w:sz w:val="24"/>
          <w:szCs w:val="24"/>
          <w:lang w:eastAsia="en-IE"/>
        </w:rPr>
      </w:pPr>
      <w:r w:rsidRPr="0044783A">
        <w:rPr>
          <w:rFonts w:cstheme="minorHAnsi"/>
          <w:sz w:val="24"/>
          <w:szCs w:val="24"/>
          <w:lang w:eastAsia="en-IE"/>
        </w:rPr>
        <w:t xml:space="preserve">The Traveller Counselling Service was launched in February 2008, initially as a one-year pilot project which has since developed into a national counselling service, that provides counselling to Travellers throughout Ireland by Phone, online and in person.  The service works from a culturally inclusive framework that respects Traveller culture, identity, values and norms and works from a perspective of culturally centred counselling and psychotherapy.  TCS also provides an advocacy service for Clients of TCS who need with support other issues impacting on their lives such as the criminal justice, accommodation addiction service and child protection issues among many others. Likewise, the service provides community development that support local Traveller groups to develop structures and actions to address the mental health needs of Travellers ion local areas. At present the TCS see clients from 19 counties in Ireland and also have support establishment of Traveller specific counselling in Northern Ireland </w:t>
      </w:r>
    </w:p>
    <w:p w14:paraId="16451B94" w14:textId="77777777" w:rsidR="00000E38" w:rsidRPr="0044783A" w:rsidRDefault="00000E38" w:rsidP="00000EB1">
      <w:pPr>
        <w:shd w:val="clear" w:color="auto" w:fill="FFFFFF"/>
        <w:jc w:val="both"/>
        <w:rPr>
          <w:rFonts w:cstheme="minorHAnsi"/>
          <w:sz w:val="24"/>
          <w:szCs w:val="24"/>
          <w:lang w:eastAsia="en-IE"/>
        </w:rPr>
      </w:pPr>
    </w:p>
    <w:p w14:paraId="743FC66B" w14:textId="77777777" w:rsidR="00000E38" w:rsidRPr="0044783A" w:rsidRDefault="00000E38" w:rsidP="00000EB1">
      <w:pPr>
        <w:jc w:val="both"/>
        <w:rPr>
          <w:rFonts w:cstheme="minorHAnsi"/>
          <w:b/>
          <w:sz w:val="24"/>
          <w:szCs w:val="24"/>
          <w:lang w:eastAsia="en-IE"/>
        </w:rPr>
      </w:pPr>
      <w:r w:rsidRPr="0044783A">
        <w:rPr>
          <w:rFonts w:cstheme="minorHAnsi"/>
          <w:b/>
          <w:sz w:val="24"/>
          <w:szCs w:val="24"/>
          <w:lang w:eastAsia="en-IE"/>
        </w:rPr>
        <w:t>Traveller Mediation Service (TMS)</w:t>
      </w:r>
    </w:p>
    <w:p w14:paraId="4DABE5EA" w14:textId="46F9DE2C" w:rsidR="00000E38" w:rsidRPr="0044783A" w:rsidRDefault="00000E38" w:rsidP="00000EB1">
      <w:pPr>
        <w:shd w:val="clear" w:color="auto" w:fill="FFFFFF"/>
        <w:jc w:val="both"/>
        <w:textAlignment w:val="baseline"/>
        <w:rPr>
          <w:rFonts w:cstheme="minorHAnsi"/>
          <w:sz w:val="24"/>
          <w:szCs w:val="24"/>
          <w:lang w:eastAsia="en-IE"/>
        </w:rPr>
      </w:pPr>
      <w:r w:rsidRPr="0044783A">
        <w:rPr>
          <w:rFonts w:cstheme="minorHAnsi"/>
          <w:sz w:val="24"/>
          <w:szCs w:val="24"/>
          <w:lang w:eastAsia="en-IE"/>
        </w:rPr>
        <w:t>The</w:t>
      </w:r>
      <w:r w:rsidR="00000EB1">
        <w:rPr>
          <w:rFonts w:cstheme="minorHAnsi"/>
          <w:b/>
          <w:sz w:val="24"/>
          <w:szCs w:val="24"/>
          <w:lang w:eastAsia="en-IE"/>
        </w:rPr>
        <w:t xml:space="preserve"> </w:t>
      </w:r>
      <w:r w:rsidRPr="0044783A">
        <w:rPr>
          <w:rFonts w:cstheme="minorHAnsi"/>
          <w:bCs/>
          <w:sz w:val="24"/>
          <w:szCs w:val="24"/>
          <w:bdr w:val="none" w:sz="0" w:space="0" w:color="auto" w:frame="1"/>
          <w:lang w:eastAsia="en-IE"/>
        </w:rPr>
        <w:t xml:space="preserve">Traveller Mediation Service (TMS), is a national service, based in Athlone, Co Westmeath.  TMS </w:t>
      </w:r>
      <w:r w:rsidRPr="0044783A">
        <w:rPr>
          <w:rFonts w:cstheme="minorHAnsi"/>
          <w:sz w:val="24"/>
          <w:szCs w:val="24"/>
          <w:lang w:eastAsia="en-IE"/>
        </w:rPr>
        <w:t xml:space="preserve">is a partnership initiative, supported by Restorative Justice in the Community (RJC) and funded by the Department of Equality.  They work to assist their clients and stakeholders to find ways to prevent, manage, and transform conflicts peacefully and effectively. TMS accepts mediation case referrals from Travellers, communities, and agencies.  TMS also promotes and delivers a number of training programmers in the area of conflict prevention and intervention. </w:t>
      </w:r>
    </w:p>
    <w:p w14:paraId="4E6C759D" w14:textId="77777777" w:rsidR="00000EB1" w:rsidRDefault="00000EB1" w:rsidP="00000EB1">
      <w:pPr>
        <w:pStyle w:val="NormalWeb"/>
        <w:spacing w:before="0" w:beforeAutospacing="0" w:after="0" w:afterAutospacing="0"/>
        <w:jc w:val="both"/>
        <w:rPr>
          <w:rFonts w:asciiTheme="minorHAnsi" w:hAnsiTheme="minorHAnsi" w:cstheme="minorHAnsi"/>
          <w:color w:val="262626" w:themeColor="text1" w:themeTint="D9"/>
        </w:rPr>
      </w:pPr>
    </w:p>
    <w:p w14:paraId="459F1995" w14:textId="0E926610" w:rsidR="00000EB1" w:rsidRPr="00000EB1" w:rsidRDefault="00000EB1" w:rsidP="00000EB1">
      <w:pPr>
        <w:pStyle w:val="NormalWeb"/>
        <w:spacing w:before="0" w:beforeAutospacing="0" w:after="0" w:afterAutospacing="0"/>
        <w:jc w:val="both"/>
        <w:rPr>
          <w:rFonts w:asciiTheme="minorHAnsi" w:hAnsiTheme="minorHAnsi" w:cstheme="minorHAnsi"/>
          <w:b/>
          <w:color w:val="262626" w:themeColor="text1" w:themeTint="D9"/>
        </w:rPr>
      </w:pPr>
      <w:r w:rsidRPr="00000EB1">
        <w:rPr>
          <w:rFonts w:asciiTheme="minorHAnsi" w:hAnsiTheme="minorHAnsi" w:cstheme="minorHAnsi"/>
          <w:b/>
          <w:color w:val="262626" w:themeColor="text1" w:themeTint="D9"/>
        </w:rPr>
        <w:t>Travellers Transforming Conflict Initiative (TTCI)</w:t>
      </w:r>
    </w:p>
    <w:p w14:paraId="56A02357" w14:textId="6F12F71E" w:rsidR="00000E38" w:rsidRPr="0044783A" w:rsidRDefault="00000E38" w:rsidP="00000EB1">
      <w:pPr>
        <w:pStyle w:val="NormalWeb"/>
        <w:spacing w:before="0" w:beforeAutospacing="0" w:after="0" w:afterAutospacing="0"/>
        <w:jc w:val="both"/>
        <w:rPr>
          <w:rFonts w:asciiTheme="minorHAnsi" w:hAnsiTheme="minorHAnsi" w:cstheme="minorHAnsi"/>
          <w:color w:val="262626" w:themeColor="text1" w:themeTint="D9"/>
        </w:rPr>
      </w:pPr>
      <w:r w:rsidRPr="00000EB1">
        <w:rPr>
          <w:rFonts w:asciiTheme="minorHAnsi" w:hAnsiTheme="minorHAnsi" w:cstheme="minorHAnsi"/>
          <w:color w:val="262626" w:themeColor="text1" w:themeTint="D9"/>
        </w:rPr>
        <w:t>The Travellers Transforming Conflict Initiative (TTCI) is a collaboration between Exchange House</w:t>
      </w:r>
      <w:r w:rsidRPr="0044783A">
        <w:rPr>
          <w:rFonts w:asciiTheme="minorHAnsi" w:hAnsiTheme="minorHAnsi" w:cstheme="minorHAnsi"/>
          <w:color w:val="262626" w:themeColor="text1" w:themeTint="D9"/>
        </w:rPr>
        <w:t xml:space="preserve"> Ireland National Travellers Service, Traveller Mediation Service and Traveller Counselling Service. The initiative comprises of a number of related strands;</w:t>
      </w:r>
    </w:p>
    <w:p w14:paraId="58789892" w14:textId="77777777" w:rsidR="00000E38" w:rsidRPr="0044783A" w:rsidRDefault="00000E38" w:rsidP="00000EB1">
      <w:pPr>
        <w:pStyle w:val="NormalWeb"/>
        <w:numPr>
          <w:ilvl w:val="0"/>
          <w:numId w:val="28"/>
        </w:numPr>
        <w:spacing w:before="0" w:beforeAutospacing="0" w:after="0" w:afterAutospacing="0"/>
        <w:jc w:val="both"/>
        <w:rPr>
          <w:rFonts w:asciiTheme="minorHAnsi" w:hAnsiTheme="minorHAnsi" w:cstheme="minorHAnsi"/>
          <w:color w:val="262626" w:themeColor="text1" w:themeTint="D9"/>
        </w:rPr>
      </w:pPr>
      <w:r w:rsidRPr="0044783A">
        <w:rPr>
          <w:rFonts w:asciiTheme="minorHAnsi" w:hAnsiTheme="minorHAnsi" w:cstheme="minorHAnsi"/>
        </w:rPr>
        <w:t>Young Peoples Conflict Skills Programmes,</w:t>
      </w:r>
    </w:p>
    <w:p w14:paraId="2581FC52" w14:textId="77777777" w:rsidR="00000E38" w:rsidRPr="0044783A" w:rsidRDefault="00000E38" w:rsidP="00000EB1">
      <w:pPr>
        <w:pStyle w:val="NormalWeb"/>
        <w:numPr>
          <w:ilvl w:val="0"/>
          <w:numId w:val="28"/>
        </w:numPr>
        <w:spacing w:before="0" w:beforeAutospacing="0" w:after="0" w:afterAutospacing="0"/>
        <w:jc w:val="both"/>
        <w:rPr>
          <w:rFonts w:asciiTheme="minorHAnsi" w:hAnsiTheme="minorHAnsi" w:cstheme="minorHAnsi"/>
          <w:color w:val="262626" w:themeColor="text1" w:themeTint="D9"/>
        </w:rPr>
      </w:pPr>
      <w:r w:rsidRPr="0044783A">
        <w:rPr>
          <w:rFonts w:asciiTheme="minorHAnsi" w:hAnsiTheme="minorHAnsi" w:cstheme="minorHAnsi"/>
          <w:color w:val="262626" w:themeColor="text1" w:themeTint="D9"/>
        </w:rPr>
        <w:t>Trauma-informed family therapy and counselling,</w:t>
      </w:r>
    </w:p>
    <w:p w14:paraId="06B9A31E" w14:textId="77777777" w:rsidR="00000E38" w:rsidRPr="0044783A" w:rsidRDefault="00000E38" w:rsidP="00000EB1">
      <w:pPr>
        <w:pStyle w:val="NormalWeb"/>
        <w:numPr>
          <w:ilvl w:val="0"/>
          <w:numId w:val="28"/>
        </w:numPr>
        <w:spacing w:before="0" w:beforeAutospacing="0" w:after="0" w:afterAutospacing="0"/>
        <w:jc w:val="both"/>
        <w:rPr>
          <w:rFonts w:asciiTheme="minorHAnsi" w:hAnsiTheme="minorHAnsi" w:cstheme="minorHAnsi"/>
          <w:color w:val="262626" w:themeColor="text1" w:themeTint="D9"/>
        </w:rPr>
      </w:pPr>
      <w:r w:rsidRPr="0044783A">
        <w:rPr>
          <w:rFonts w:asciiTheme="minorHAnsi" w:hAnsiTheme="minorHAnsi" w:cstheme="minorHAnsi"/>
          <w:color w:val="262626" w:themeColor="text1" w:themeTint="D9"/>
        </w:rPr>
        <w:t>Access services,</w:t>
      </w:r>
    </w:p>
    <w:p w14:paraId="1AB37AC3" w14:textId="77777777" w:rsidR="00000E38" w:rsidRPr="0044783A" w:rsidRDefault="00000E38" w:rsidP="00000EB1">
      <w:pPr>
        <w:pStyle w:val="NormalWeb"/>
        <w:numPr>
          <w:ilvl w:val="0"/>
          <w:numId w:val="28"/>
        </w:numPr>
        <w:spacing w:before="0" w:beforeAutospacing="0" w:after="0" w:afterAutospacing="0"/>
        <w:jc w:val="both"/>
        <w:rPr>
          <w:rFonts w:asciiTheme="minorHAnsi" w:hAnsiTheme="minorHAnsi" w:cstheme="minorHAnsi"/>
          <w:color w:val="262626" w:themeColor="text1" w:themeTint="D9"/>
        </w:rPr>
      </w:pPr>
      <w:r w:rsidRPr="0044783A">
        <w:rPr>
          <w:rFonts w:asciiTheme="minorHAnsi" w:hAnsiTheme="minorHAnsi" w:cstheme="minorHAnsi"/>
          <w:color w:val="262626" w:themeColor="text1" w:themeTint="D9"/>
        </w:rPr>
        <w:t>National awareness-campaign,</w:t>
      </w:r>
    </w:p>
    <w:p w14:paraId="72793B8A" w14:textId="77777777" w:rsidR="00000E38" w:rsidRPr="0044783A" w:rsidRDefault="00000E38" w:rsidP="00000EB1">
      <w:pPr>
        <w:pStyle w:val="NormalWeb"/>
        <w:numPr>
          <w:ilvl w:val="0"/>
          <w:numId w:val="28"/>
        </w:numPr>
        <w:spacing w:before="0" w:beforeAutospacing="0" w:after="0" w:afterAutospacing="0"/>
        <w:jc w:val="both"/>
        <w:rPr>
          <w:rFonts w:asciiTheme="minorHAnsi" w:hAnsiTheme="minorHAnsi" w:cstheme="minorHAnsi"/>
          <w:color w:val="262626" w:themeColor="text1" w:themeTint="D9"/>
        </w:rPr>
      </w:pPr>
      <w:r w:rsidRPr="0044783A">
        <w:rPr>
          <w:rFonts w:asciiTheme="minorHAnsi" w:hAnsiTheme="minorHAnsi" w:cstheme="minorHAnsi"/>
          <w:color w:val="262626" w:themeColor="text1" w:themeTint="D9"/>
        </w:rPr>
        <w:t>Research and policy development,</w:t>
      </w:r>
    </w:p>
    <w:p w14:paraId="2FEE1FE2" w14:textId="77777777" w:rsidR="00000E38" w:rsidRPr="0044783A" w:rsidRDefault="00000E38" w:rsidP="00000EB1">
      <w:pPr>
        <w:pStyle w:val="NormalWeb"/>
        <w:numPr>
          <w:ilvl w:val="0"/>
          <w:numId w:val="28"/>
        </w:numPr>
        <w:spacing w:before="0" w:beforeAutospacing="0" w:after="0" w:afterAutospacing="0"/>
        <w:jc w:val="both"/>
        <w:rPr>
          <w:rFonts w:asciiTheme="minorHAnsi" w:hAnsiTheme="minorHAnsi" w:cstheme="minorHAnsi"/>
          <w:color w:val="262626" w:themeColor="text1" w:themeTint="D9"/>
        </w:rPr>
      </w:pPr>
      <w:r w:rsidRPr="0044783A">
        <w:rPr>
          <w:rFonts w:asciiTheme="minorHAnsi" w:hAnsiTheme="minorHAnsi" w:cstheme="minorHAnsi"/>
          <w:color w:val="262626" w:themeColor="text1" w:themeTint="D9"/>
        </w:rPr>
        <w:t>National conferences and communications.</w:t>
      </w:r>
    </w:p>
    <w:p w14:paraId="5075A5CB" w14:textId="77777777" w:rsidR="00000EB1" w:rsidRDefault="00000EB1" w:rsidP="00000EB1">
      <w:pPr>
        <w:pStyle w:val="NormalWeb"/>
        <w:spacing w:before="0" w:beforeAutospacing="0" w:after="0" w:afterAutospacing="0"/>
        <w:jc w:val="both"/>
        <w:rPr>
          <w:rFonts w:asciiTheme="minorHAnsi" w:hAnsiTheme="minorHAnsi" w:cstheme="minorHAnsi"/>
          <w:color w:val="262626" w:themeColor="text1" w:themeTint="D9"/>
        </w:rPr>
      </w:pPr>
    </w:p>
    <w:p w14:paraId="5A369C17" w14:textId="31E8F116" w:rsidR="00000E38" w:rsidRPr="00000E38" w:rsidRDefault="00000E38" w:rsidP="00000EB1">
      <w:pPr>
        <w:pStyle w:val="NormalWeb"/>
        <w:spacing w:before="0" w:beforeAutospacing="0" w:after="0" w:afterAutospacing="0"/>
        <w:jc w:val="both"/>
        <w:rPr>
          <w:rFonts w:asciiTheme="minorHAnsi" w:hAnsiTheme="minorHAnsi" w:cstheme="minorHAnsi"/>
          <w:color w:val="262626" w:themeColor="text1" w:themeTint="D9"/>
        </w:rPr>
      </w:pPr>
      <w:r w:rsidRPr="0044783A">
        <w:rPr>
          <w:rFonts w:asciiTheme="minorHAnsi" w:hAnsiTheme="minorHAnsi" w:cstheme="minorHAnsi"/>
          <w:color w:val="262626" w:themeColor="text1" w:themeTint="D9"/>
        </w:rPr>
        <w:t xml:space="preserve">The initiative has been in existence for three years and has achieved a number of key milestones. In order to sustain and embed the achievements of the initiative to date, a national coordinator is now sought to support the continued evolution of the initiative.  </w:t>
      </w:r>
    </w:p>
    <w:p w14:paraId="2B8D94BC" w14:textId="77777777" w:rsidR="007E3316" w:rsidRPr="0044783A" w:rsidRDefault="007E3316" w:rsidP="00000EB1">
      <w:pPr>
        <w:pStyle w:val="maintextparagraphbold"/>
        <w:spacing w:before="0" w:beforeAutospacing="0" w:after="0" w:afterAutospacing="0"/>
        <w:jc w:val="both"/>
        <w:rPr>
          <w:rFonts w:asciiTheme="minorHAnsi" w:hAnsiTheme="minorHAnsi" w:cstheme="minorHAnsi"/>
          <w:b w:val="0"/>
          <w:color w:val="262626" w:themeColor="text1" w:themeTint="D9"/>
          <w:sz w:val="24"/>
          <w:szCs w:val="24"/>
        </w:rPr>
      </w:pPr>
    </w:p>
    <w:p w14:paraId="718FB30E" w14:textId="77777777" w:rsidR="007E3316" w:rsidRPr="0044783A" w:rsidRDefault="005A580E" w:rsidP="00000EB1">
      <w:pPr>
        <w:pStyle w:val="maintextparagraphbold"/>
        <w:spacing w:before="0" w:beforeAutospacing="0" w:after="0" w:afterAutospacing="0"/>
        <w:jc w:val="both"/>
        <w:rPr>
          <w:rFonts w:asciiTheme="minorHAnsi" w:hAnsiTheme="minorHAnsi" w:cstheme="minorHAnsi"/>
          <w:color w:val="262626" w:themeColor="text1" w:themeTint="D9"/>
          <w:sz w:val="24"/>
          <w:szCs w:val="24"/>
        </w:rPr>
      </w:pPr>
      <w:r>
        <w:rPr>
          <w:rFonts w:asciiTheme="minorHAnsi" w:hAnsiTheme="minorHAnsi" w:cstheme="minorHAnsi"/>
          <w:color w:val="262626" w:themeColor="text1" w:themeTint="D9"/>
          <w:sz w:val="24"/>
          <w:szCs w:val="24"/>
        </w:rPr>
        <w:pict w14:anchorId="1D6F2F3C">
          <v:rect id="_x0000_i1025" style="width:0;height:1.5pt" o:hrstd="t" o:hr="t" fillcolor="#a0a0a0" stroked="f"/>
        </w:pict>
      </w:r>
    </w:p>
    <w:bookmarkEnd w:id="7"/>
    <w:bookmarkEnd w:id="9"/>
    <w:p w14:paraId="28576D72" w14:textId="77777777" w:rsidR="009C5936" w:rsidRPr="0044783A" w:rsidRDefault="009C5936" w:rsidP="00000EB1">
      <w:pPr>
        <w:pStyle w:val="ListParagraph"/>
        <w:numPr>
          <w:ilvl w:val="0"/>
          <w:numId w:val="4"/>
        </w:numPr>
        <w:jc w:val="both"/>
        <w:rPr>
          <w:rFonts w:cstheme="minorHAnsi"/>
          <w:i/>
          <w:sz w:val="20"/>
        </w:rPr>
      </w:pPr>
      <w:r w:rsidRPr="0044783A">
        <w:rPr>
          <w:rFonts w:cstheme="minorHAnsi"/>
          <w:i/>
          <w:sz w:val="20"/>
        </w:rPr>
        <w:t>Exchange House Ireland is an Equal Opportunities Employer</w:t>
      </w:r>
    </w:p>
    <w:p w14:paraId="3D0E6AE2" w14:textId="77777777" w:rsidR="009C5936" w:rsidRPr="0044783A" w:rsidRDefault="009C5936" w:rsidP="00000EB1">
      <w:pPr>
        <w:pStyle w:val="ListParagraph"/>
        <w:numPr>
          <w:ilvl w:val="0"/>
          <w:numId w:val="4"/>
        </w:numPr>
        <w:jc w:val="both"/>
        <w:rPr>
          <w:rFonts w:cstheme="minorHAnsi"/>
          <w:sz w:val="20"/>
          <w:lang w:eastAsia="en-IE"/>
        </w:rPr>
      </w:pPr>
      <w:r w:rsidRPr="0044783A">
        <w:rPr>
          <w:rFonts w:cstheme="minorHAnsi"/>
          <w:i/>
          <w:sz w:val="20"/>
        </w:rPr>
        <w:t>Applications from members of the Traveller community, with relevant qualifications, are especially welcome</w:t>
      </w:r>
    </w:p>
    <w:p w14:paraId="6D2729FA" w14:textId="77777777" w:rsidR="009C5936" w:rsidRPr="0044783A" w:rsidRDefault="009C5936" w:rsidP="00000EB1">
      <w:pPr>
        <w:pStyle w:val="ListParagraph"/>
        <w:numPr>
          <w:ilvl w:val="0"/>
          <w:numId w:val="4"/>
        </w:numPr>
        <w:jc w:val="both"/>
        <w:rPr>
          <w:rFonts w:cstheme="minorHAnsi"/>
          <w:i/>
          <w:sz w:val="20"/>
        </w:rPr>
      </w:pPr>
      <w:r w:rsidRPr="0044783A">
        <w:rPr>
          <w:rFonts w:cstheme="minorHAnsi"/>
          <w:i/>
          <w:sz w:val="20"/>
        </w:rPr>
        <w:t>All positions in Exchange House Ireland are subject to Garda Vetting and full reference checks</w:t>
      </w:r>
    </w:p>
    <w:p w14:paraId="12825FC6" w14:textId="77777777" w:rsidR="009C5936" w:rsidRPr="0044783A" w:rsidRDefault="009C5936" w:rsidP="00000EB1">
      <w:pPr>
        <w:pStyle w:val="ListParagraph"/>
        <w:numPr>
          <w:ilvl w:val="0"/>
          <w:numId w:val="4"/>
        </w:numPr>
        <w:jc w:val="both"/>
        <w:rPr>
          <w:rFonts w:cstheme="minorHAnsi"/>
          <w:i/>
          <w:sz w:val="20"/>
        </w:rPr>
      </w:pPr>
      <w:r w:rsidRPr="0044783A">
        <w:rPr>
          <w:rFonts w:cstheme="minorHAnsi"/>
          <w:i/>
          <w:sz w:val="20"/>
        </w:rPr>
        <w:t xml:space="preserve">All positions in Exchange House Ireland are subject to ongoing funding </w:t>
      </w:r>
    </w:p>
    <w:p w14:paraId="2EA0DD76" w14:textId="77777777" w:rsidR="009C5936" w:rsidRPr="0044783A" w:rsidRDefault="009C5936" w:rsidP="00000EB1">
      <w:pPr>
        <w:pStyle w:val="ListParagraph"/>
        <w:numPr>
          <w:ilvl w:val="0"/>
          <w:numId w:val="4"/>
        </w:numPr>
        <w:jc w:val="both"/>
        <w:rPr>
          <w:rFonts w:cstheme="minorHAnsi"/>
          <w:i/>
          <w:sz w:val="20"/>
        </w:rPr>
      </w:pPr>
      <w:r w:rsidRPr="0044783A">
        <w:rPr>
          <w:rFonts w:cstheme="minorHAnsi"/>
          <w:i/>
          <w:sz w:val="20"/>
        </w:rPr>
        <w:t>Applicants must be eligible to work in Ireland</w:t>
      </w:r>
    </w:p>
    <w:p w14:paraId="6C5CC9FC" w14:textId="77777777" w:rsidR="009C5936" w:rsidRPr="0044783A" w:rsidRDefault="009C5936" w:rsidP="00000EB1">
      <w:pPr>
        <w:pStyle w:val="ListParagraph"/>
        <w:numPr>
          <w:ilvl w:val="0"/>
          <w:numId w:val="4"/>
        </w:numPr>
        <w:jc w:val="both"/>
        <w:rPr>
          <w:rFonts w:cstheme="minorHAnsi"/>
          <w:i/>
          <w:sz w:val="20"/>
        </w:rPr>
      </w:pPr>
      <w:r w:rsidRPr="0044783A">
        <w:rPr>
          <w:rFonts w:cstheme="minorHAnsi"/>
          <w:i/>
          <w:sz w:val="20"/>
        </w:rPr>
        <w:t>This job description is intended to provide a general overview of the responsibilities and requirements of the position. It may be subject to change based on the organisation's needs and the evolving nature of the role</w:t>
      </w:r>
    </w:p>
    <w:p w14:paraId="62D821C0" w14:textId="77777777" w:rsidR="007E3316" w:rsidRPr="0044783A" w:rsidRDefault="007E3316" w:rsidP="00000EB1">
      <w:pPr>
        <w:jc w:val="both"/>
        <w:rPr>
          <w:rFonts w:cstheme="minorHAnsi"/>
          <w:color w:val="262626" w:themeColor="text1" w:themeTint="D9"/>
          <w:sz w:val="24"/>
          <w:szCs w:val="24"/>
        </w:rPr>
      </w:pPr>
    </w:p>
    <w:p w14:paraId="1893AD13" w14:textId="77777777" w:rsidR="00D8358F" w:rsidRPr="0044783A" w:rsidRDefault="00D8358F" w:rsidP="00000EB1">
      <w:pPr>
        <w:jc w:val="both"/>
        <w:rPr>
          <w:rFonts w:cstheme="minorHAnsi"/>
          <w:color w:val="262626" w:themeColor="text1" w:themeTint="D9"/>
          <w:sz w:val="24"/>
          <w:szCs w:val="24"/>
        </w:rPr>
      </w:pPr>
    </w:p>
    <w:sectPr w:rsidR="00D8358F" w:rsidRPr="0044783A" w:rsidSect="0086444A">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A694" w14:textId="77777777" w:rsidR="001548E5" w:rsidRDefault="001548E5" w:rsidP="00FF6FB7">
      <w:r>
        <w:separator/>
      </w:r>
    </w:p>
  </w:endnote>
  <w:endnote w:type="continuationSeparator" w:id="0">
    <w:p w14:paraId="24B87911" w14:textId="77777777" w:rsidR="001548E5" w:rsidRDefault="001548E5" w:rsidP="00FF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C50A7" w14:textId="77777777" w:rsidR="001548E5" w:rsidRDefault="001548E5" w:rsidP="00FF6FB7">
      <w:r>
        <w:separator/>
      </w:r>
    </w:p>
  </w:footnote>
  <w:footnote w:type="continuationSeparator" w:id="0">
    <w:p w14:paraId="5919E055" w14:textId="77777777" w:rsidR="001548E5" w:rsidRDefault="001548E5" w:rsidP="00FF6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847"/>
    <w:multiLevelType w:val="hybridMultilevel"/>
    <w:tmpl w:val="6EB47C7A"/>
    <w:lvl w:ilvl="0" w:tplc="9580D6E2">
      <w:start w:val="1"/>
      <w:numFmt w:val="bullet"/>
      <w:lvlText w:val=""/>
      <w:lvlJc w:val="left"/>
      <w:pPr>
        <w:ind w:left="360" w:hanging="360"/>
      </w:pPr>
      <w:rPr>
        <w:rFonts w:ascii="Wingdings" w:hAnsi="Wingdings" w:hint="default"/>
        <w:color w:val="BC5E1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B70009A"/>
    <w:multiLevelType w:val="hybridMultilevel"/>
    <w:tmpl w:val="90AC853E"/>
    <w:lvl w:ilvl="0" w:tplc="9580D6E2">
      <w:start w:val="1"/>
      <w:numFmt w:val="bullet"/>
      <w:lvlText w:val=""/>
      <w:lvlJc w:val="left"/>
      <w:pPr>
        <w:ind w:left="360" w:hanging="360"/>
      </w:pPr>
      <w:rPr>
        <w:rFonts w:ascii="Wingdings" w:hAnsi="Wingdings" w:hint="default"/>
        <w:color w:val="BC5E1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8D5ECE"/>
    <w:multiLevelType w:val="hybridMultilevel"/>
    <w:tmpl w:val="B95ED590"/>
    <w:lvl w:ilvl="0" w:tplc="9580D6E2">
      <w:start w:val="1"/>
      <w:numFmt w:val="bullet"/>
      <w:lvlText w:val=""/>
      <w:lvlJc w:val="left"/>
      <w:pPr>
        <w:ind w:left="720" w:hanging="360"/>
      </w:pPr>
      <w:rPr>
        <w:rFonts w:ascii="Wingdings" w:hAnsi="Wingdings" w:hint="default"/>
        <w:color w:val="BC5E1E"/>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2C141E"/>
    <w:multiLevelType w:val="hybridMultilevel"/>
    <w:tmpl w:val="C8C25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AB0A37"/>
    <w:multiLevelType w:val="hybridMultilevel"/>
    <w:tmpl w:val="302EC6F6"/>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817F88"/>
    <w:multiLevelType w:val="hybridMultilevel"/>
    <w:tmpl w:val="36AA77A2"/>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BE3687"/>
    <w:multiLevelType w:val="hybridMultilevel"/>
    <w:tmpl w:val="19120B46"/>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102312"/>
    <w:multiLevelType w:val="hybridMultilevel"/>
    <w:tmpl w:val="19183204"/>
    <w:lvl w:ilvl="0" w:tplc="880A8EEA">
      <w:numFmt w:val="bullet"/>
      <w:lvlText w:val="•"/>
      <w:lvlJc w:val="left"/>
      <w:pPr>
        <w:ind w:left="1080" w:hanging="72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556B5E"/>
    <w:multiLevelType w:val="hybridMultilevel"/>
    <w:tmpl w:val="7E169F68"/>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CB2BAE"/>
    <w:multiLevelType w:val="hybridMultilevel"/>
    <w:tmpl w:val="E85EDF38"/>
    <w:lvl w:ilvl="0" w:tplc="1809000F">
      <w:start w:val="1"/>
      <w:numFmt w:val="decimal"/>
      <w:lvlText w:val="%1."/>
      <w:lvlJc w:val="left"/>
      <w:pPr>
        <w:ind w:left="720" w:hanging="360"/>
      </w:pPr>
      <w:rPr>
        <w:rFont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C303E3"/>
    <w:multiLevelType w:val="hybridMultilevel"/>
    <w:tmpl w:val="BA2A59E0"/>
    <w:lvl w:ilvl="0" w:tplc="9580D6E2">
      <w:start w:val="1"/>
      <w:numFmt w:val="bullet"/>
      <w:lvlText w:val=""/>
      <w:lvlJc w:val="left"/>
      <w:pPr>
        <w:ind w:left="360" w:hanging="360"/>
      </w:pPr>
      <w:rPr>
        <w:rFonts w:ascii="Wingdings" w:hAnsi="Wingdings" w:hint="default"/>
        <w:color w:val="BC5E1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5B46DE9"/>
    <w:multiLevelType w:val="hybridMultilevel"/>
    <w:tmpl w:val="BB24F586"/>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8B0570"/>
    <w:multiLevelType w:val="hybridMultilevel"/>
    <w:tmpl w:val="9EF0CF62"/>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485E22"/>
    <w:multiLevelType w:val="hybridMultilevel"/>
    <w:tmpl w:val="FF389194"/>
    <w:lvl w:ilvl="0" w:tplc="9580D6E2">
      <w:start w:val="1"/>
      <w:numFmt w:val="bullet"/>
      <w:lvlText w:val=""/>
      <w:lvlJc w:val="left"/>
      <w:pPr>
        <w:ind w:left="360" w:hanging="360"/>
      </w:pPr>
      <w:rPr>
        <w:rFonts w:ascii="Wingdings" w:hAnsi="Wingdings" w:hint="default"/>
        <w:color w:val="BC5E1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E992523"/>
    <w:multiLevelType w:val="hybridMultilevel"/>
    <w:tmpl w:val="EB5A82D0"/>
    <w:lvl w:ilvl="0" w:tplc="9580D6E2">
      <w:start w:val="1"/>
      <w:numFmt w:val="bullet"/>
      <w:lvlText w:val=""/>
      <w:lvlJc w:val="left"/>
      <w:pPr>
        <w:ind w:left="360" w:hanging="360"/>
      </w:pPr>
      <w:rPr>
        <w:rFonts w:ascii="Wingdings" w:hAnsi="Wingdings" w:hint="default"/>
        <w:color w:val="BC5E1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5477576"/>
    <w:multiLevelType w:val="hybridMultilevel"/>
    <w:tmpl w:val="FB8A858A"/>
    <w:lvl w:ilvl="0" w:tplc="9580D6E2">
      <w:start w:val="1"/>
      <w:numFmt w:val="bullet"/>
      <w:lvlText w:val=""/>
      <w:lvlJc w:val="left"/>
      <w:pPr>
        <w:ind w:left="360" w:hanging="360"/>
      </w:pPr>
      <w:rPr>
        <w:rFonts w:ascii="Wingdings" w:hAnsi="Wingdings" w:hint="default"/>
        <w:color w:val="BC5E1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57F5E17"/>
    <w:multiLevelType w:val="hybridMultilevel"/>
    <w:tmpl w:val="ADB209C0"/>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7D28F1"/>
    <w:multiLevelType w:val="hybridMultilevel"/>
    <w:tmpl w:val="A6360D92"/>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C57578"/>
    <w:multiLevelType w:val="hybridMultilevel"/>
    <w:tmpl w:val="AB2894EA"/>
    <w:lvl w:ilvl="0" w:tplc="9580D6E2">
      <w:start w:val="1"/>
      <w:numFmt w:val="bullet"/>
      <w:lvlText w:val=""/>
      <w:lvlJc w:val="left"/>
      <w:pPr>
        <w:ind w:left="720" w:hanging="360"/>
      </w:pPr>
      <w:rPr>
        <w:rFonts w:ascii="Wingdings" w:hAnsi="Wingdings" w:hint="default"/>
        <w:color w:val="BC5E1E"/>
      </w:rPr>
    </w:lvl>
    <w:lvl w:ilvl="1" w:tplc="C96CD0A4">
      <w:start w:val="1"/>
      <w:numFmt w:val="bullet"/>
      <w:lvlText w:val=""/>
      <w:lvlJc w:val="left"/>
      <w:pPr>
        <w:ind w:left="1440" w:hanging="360"/>
      </w:pPr>
      <w:rPr>
        <w:rFonts w:ascii="Wingdings" w:hAnsi="Wingdings" w:hint="default"/>
        <w:color w:val="26686D"/>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DC7B69"/>
    <w:multiLevelType w:val="hybridMultilevel"/>
    <w:tmpl w:val="596E5E6E"/>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EB048E"/>
    <w:multiLevelType w:val="hybridMultilevel"/>
    <w:tmpl w:val="E02C788E"/>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9DB6C5F"/>
    <w:multiLevelType w:val="hybridMultilevel"/>
    <w:tmpl w:val="97CC01C2"/>
    <w:lvl w:ilvl="0" w:tplc="9580D6E2">
      <w:start w:val="1"/>
      <w:numFmt w:val="bullet"/>
      <w:lvlText w:val=""/>
      <w:lvlJc w:val="left"/>
      <w:pPr>
        <w:ind w:left="360" w:hanging="360"/>
      </w:pPr>
      <w:rPr>
        <w:rFonts w:ascii="Wingdings" w:hAnsi="Wingdings" w:hint="default"/>
        <w:color w:val="BC5E1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E970653"/>
    <w:multiLevelType w:val="hybridMultilevel"/>
    <w:tmpl w:val="B2CCBBDA"/>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7A6D3B"/>
    <w:multiLevelType w:val="hybridMultilevel"/>
    <w:tmpl w:val="A4D4E7C8"/>
    <w:lvl w:ilvl="0" w:tplc="9580D6E2">
      <w:start w:val="1"/>
      <w:numFmt w:val="bullet"/>
      <w:lvlText w:val=""/>
      <w:lvlJc w:val="left"/>
      <w:pPr>
        <w:ind w:left="360" w:hanging="360"/>
      </w:pPr>
      <w:rPr>
        <w:rFonts w:ascii="Wingdings" w:hAnsi="Wingdings" w:hint="default"/>
        <w:color w:val="BC5E1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0DD4718"/>
    <w:multiLevelType w:val="hybridMultilevel"/>
    <w:tmpl w:val="6F5A2BA6"/>
    <w:lvl w:ilvl="0" w:tplc="9580D6E2">
      <w:start w:val="1"/>
      <w:numFmt w:val="bullet"/>
      <w:lvlText w:val=""/>
      <w:lvlJc w:val="left"/>
      <w:pPr>
        <w:ind w:left="1080" w:hanging="360"/>
      </w:pPr>
      <w:rPr>
        <w:rFonts w:ascii="Wingdings" w:hAnsi="Wingdings" w:hint="default"/>
        <w:color w:val="BC5E1E"/>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66006A98"/>
    <w:multiLevelType w:val="hybridMultilevel"/>
    <w:tmpl w:val="0CCA18DA"/>
    <w:lvl w:ilvl="0" w:tplc="C96CD0A4">
      <w:start w:val="1"/>
      <w:numFmt w:val="bullet"/>
      <w:lvlText w:val=""/>
      <w:lvlJc w:val="left"/>
      <w:pPr>
        <w:ind w:left="360" w:hanging="360"/>
      </w:pPr>
      <w:rPr>
        <w:rFonts w:ascii="Wingdings" w:hAnsi="Wingdings" w:hint="default"/>
        <w:color w:val="26686D"/>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A530343"/>
    <w:multiLevelType w:val="hybridMultilevel"/>
    <w:tmpl w:val="7F5E9CB4"/>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1B156D"/>
    <w:multiLevelType w:val="hybridMultilevel"/>
    <w:tmpl w:val="69F0B6FC"/>
    <w:lvl w:ilvl="0" w:tplc="9580D6E2">
      <w:start w:val="1"/>
      <w:numFmt w:val="bullet"/>
      <w:lvlText w:val=""/>
      <w:lvlJc w:val="left"/>
      <w:pPr>
        <w:ind w:left="720" w:hanging="360"/>
      </w:pPr>
      <w:rPr>
        <w:rFonts w:ascii="Wingdings" w:hAnsi="Wingdings" w:hint="default"/>
        <w:color w:val="BC5E1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25"/>
  </w:num>
  <w:num w:numId="5">
    <w:abstractNumId w:val="14"/>
  </w:num>
  <w:num w:numId="6">
    <w:abstractNumId w:val="10"/>
  </w:num>
  <w:num w:numId="7">
    <w:abstractNumId w:val="11"/>
  </w:num>
  <w:num w:numId="8">
    <w:abstractNumId w:val="15"/>
  </w:num>
  <w:num w:numId="9">
    <w:abstractNumId w:val="24"/>
  </w:num>
  <w:num w:numId="10">
    <w:abstractNumId w:val="26"/>
  </w:num>
  <w:num w:numId="11">
    <w:abstractNumId w:val="23"/>
  </w:num>
  <w:num w:numId="12">
    <w:abstractNumId w:val="21"/>
  </w:num>
  <w:num w:numId="13">
    <w:abstractNumId w:val="1"/>
  </w:num>
  <w:num w:numId="14">
    <w:abstractNumId w:val="0"/>
  </w:num>
  <w:num w:numId="15">
    <w:abstractNumId w:val="13"/>
  </w:num>
  <w:num w:numId="16">
    <w:abstractNumId w:val="4"/>
  </w:num>
  <w:num w:numId="17">
    <w:abstractNumId w:val="19"/>
  </w:num>
  <w:num w:numId="18">
    <w:abstractNumId w:val="27"/>
  </w:num>
  <w:num w:numId="19">
    <w:abstractNumId w:val="8"/>
  </w:num>
  <w:num w:numId="20">
    <w:abstractNumId w:val="22"/>
  </w:num>
  <w:num w:numId="21">
    <w:abstractNumId w:val="3"/>
  </w:num>
  <w:num w:numId="22">
    <w:abstractNumId w:val="20"/>
  </w:num>
  <w:num w:numId="23">
    <w:abstractNumId w:val="9"/>
  </w:num>
  <w:num w:numId="24">
    <w:abstractNumId w:val="16"/>
  </w:num>
  <w:num w:numId="25">
    <w:abstractNumId w:val="17"/>
  </w:num>
  <w:num w:numId="26">
    <w:abstractNumId w:val="12"/>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16"/>
    <w:rsid w:val="00000E38"/>
    <w:rsid w:val="00000EB1"/>
    <w:rsid w:val="000077ED"/>
    <w:rsid w:val="0002200E"/>
    <w:rsid w:val="00077058"/>
    <w:rsid w:val="00085D94"/>
    <w:rsid w:val="000B5FCE"/>
    <w:rsid w:val="000C643C"/>
    <w:rsid w:val="000E5F7D"/>
    <w:rsid w:val="001548E5"/>
    <w:rsid w:val="001E6E0D"/>
    <w:rsid w:val="00247442"/>
    <w:rsid w:val="00280BC0"/>
    <w:rsid w:val="00291013"/>
    <w:rsid w:val="002A3946"/>
    <w:rsid w:val="002B3185"/>
    <w:rsid w:val="002D53D2"/>
    <w:rsid w:val="002E284E"/>
    <w:rsid w:val="0032266C"/>
    <w:rsid w:val="003F38B9"/>
    <w:rsid w:val="00415D11"/>
    <w:rsid w:val="004448D4"/>
    <w:rsid w:val="0044783A"/>
    <w:rsid w:val="00477ED7"/>
    <w:rsid w:val="00482221"/>
    <w:rsid w:val="004A7880"/>
    <w:rsid w:val="004B02D9"/>
    <w:rsid w:val="004B6758"/>
    <w:rsid w:val="00515E6E"/>
    <w:rsid w:val="005230D9"/>
    <w:rsid w:val="00536FB9"/>
    <w:rsid w:val="005930FA"/>
    <w:rsid w:val="005A580E"/>
    <w:rsid w:val="005B03ED"/>
    <w:rsid w:val="005B479E"/>
    <w:rsid w:val="005E7100"/>
    <w:rsid w:val="006F32F8"/>
    <w:rsid w:val="007624A3"/>
    <w:rsid w:val="007943C2"/>
    <w:rsid w:val="007E13F9"/>
    <w:rsid w:val="007E3316"/>
    <w:rsid w:val="0086444A"/>
    <w:rsid w:val="008E1767"/>
    <w:rsid w:val="009334C5"/>
    <w:rsid w:val="009673F0"/>
    <w:rsid w:val="009A7E39"/>
    <w:rsid w:val="009C5936"/>
    <w:rsid w:val="009C6CFF"/>
    <w:rsid w:val="00A129D5"/>
    <w:rsid w:val="00A24EEE"/>
    <w:rsid w:val="00A2596D"/>
    <w:rsid w:val="00A7663A"/>
    <w:rsid w:val="00A93A5A"/>
    <w:rsid w:val="00AA50F2"/>
    <w:rsid w:val="00B057BE"/>
    <w:rsid w:val="00B51F0E"/>
    <w:rsid w:val="00BD21D4"/>
    <w:rsid w:val="00C373AC"/>
    <w:rsid w:val="00D11BC4"/>
    <w:rsid w:val="00D55861"/>
    <w:rsid w:val="00D7476B"/>
    <w:rsid w:val="00D8358F"/>
    <w:rsid w:val="00D94A61"/>
    <w:rsid w:val="00DF3022"/>
    <w:rsid w:val="00E340F8"/>
    <w:rsid w:val="00E56254"/>
    <w:rsid w:val="00F27772"/>
    <w:rsid w:val="00F50FF4"/>
    <w:rsid w:val="00F52379"/>
    <w:rsid w:val="00F91AAB"/>
    <w:rsid w:val="00FD52CF"/>
    <w:rsid w:val="00FF35AD"/>
    <w:rsid w:val="00FF6F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8404C"/>
  <w15:chartTrackingRefBased/>
  <w15:docId w15:val="{454D70F2-04DE-4462-96DD-46BA6C6C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316"/>
  </w:style>
  <w:style w:type="paragraph" w:styleId="Heading1">
    <w:name w:val="heading 1"/>
    <w:basedOn w:val="Normal"/>
    <w:next w:val="Normal"/>
    <w:link w:val="Heading1Char"/>
    <w:uiPriority w:val="9"/>
    <w:qFormat/>
    <w:rsid w:val="009C6C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6C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QIheading">
    <w:name w:val="QQI heading"/>
    <w:basedOn w:val="Heading1"/>
    <w:link w:val="QQIheadingChar"/>
    <w:qFormat/>
    <w:rsid w:val="009C6CFF"/>
    <w:pPr>
      <w:keepNext w:val="0"/>
      <w:keepLines w:val="0"/>
      <w:widowControl w:val="0"/>
      <w:spacing w:before="61"/>
    </w:pPr>
    <w:rPr>
      <w:rFonts w:ascii="Calibri" w:eastAsia="Cambria" w:hAnsi="Calibri" w:cstheme="minorBidi"/>
      <w:b/>
      <w:bCs/>
      <w:color w:val="2F5496"/>
      <w:szCs w:val="28"/>
    </w:rPr>
  </w:style>
  <w:style w:type="character" w:customStyle="1" w:styleId="QQIheadingChar">
    <w:name w:val="QQI heading Char"/>
    <w:basedOn w:val="Heading1Char"/>
    <w:link w:val="QQIheading"/>
    <w:rsid w:val="009C6CFF"/>
    <w:rPr>
      <w:rFonts w:ascii="Calibri" w:eastAsia="Cambria" w:hAnsi="Calibri" w:cstheme="majorBidi"/>
      <w:b/>
      <w:bCs/>
      <w:color w:val="2F5496"/>
      <w:sz w:val="32"/>
      <w:szCs w:val="28"/>
    </w:rPr>
  </w:style>
  <w:style w:type="character" w:customStyle="1" w:styleId="Heading1Char">
    <w:name w:val="Heading 1 Char"/>
    <w:basedOn w:val="DefaultParagraphFont"/>
    <w:link w:val="Heading1"/>
    <w:uiPriority w:val="9"/>
    <w:rsid w:val="009C6CFF"/>
    <w:rPr>
      <w:rFonts w:asciiTheme="majorHAnsi" w:eastAsiaTheme="majorEastAsia" w:hAnsiTheme="majorHAnsi" w:cstheme="majorBidi"/>
      <w:color w:val="2F5496" w:themeColor="accent1" w:themeShade="BF"/>
      <w:sz w:val="32"/>
      <w:szCs w:val="32"/>
    </w:rPr>
  </w:style>
  <w:style w:type="paragraph" w:customStyle="1" w:styleId="QQIHeading2">
    <w:name w:val="QQI Heading 2"/>
    <w:basedOn w:val="Heading2"/>
    <w:link w:val="QQIHeading2Char"/>
    <w:qFormat/>
    <w:rsid w:val="009C6CFF"/>
    <w:pPr>
      <w:keepNext w:val="0"/>
      <w:keepLines w:val="0"/>
      <w:widowControl w:val="0"/>
      <w:spacing w:before="63"/>
    </w:pPr>
    <w:rPr>
      <w:rFonts w:ascii="Calibri" w:eastAsia="Cambria" w:hAnsi="Calibri" w:cstheme="minorBidi"/>
      <w:b/>
      <w:bCs/>
      <w:color w:val="2F5496"/>
      <w:sz w:val="28"/>
    </w:rPr>
  </w:style>
  <w:style w:type="character" w:customStyle="1" w:styleId="QQIHeading2Char">
    <w:name w:val="QQI Heading 2 Char"/>
    <w:basedOn w:val="Heading2Char"/>
    <w:link w:val="QQIHeading2"/>
    <w:rsid w:val="009C6CFF"/>
    <w:rPr>
      <w:rFonts w:ascii="Calibri" w:eastAsia="Cambria" w:hAnsi="Calibri" w:cstheme="majorBidi"/>
      <w:b/>
      <w:bCs/>
      <w:color w:val="2F5496"/>
      <w:sz w:val="28"/>
      <w:szCs w:val="26"/>
    </w:rPr>
  </w:style>
  <w:style w:type="character" w:customStyle="1" w:styleId="Heading2Char">
    <w:name w:val="Heading 2 Char"/>
    <w:basedOn w:val="DefaultParagraphFont"/>
    <w:link w:val="Heading2"/>
    <w:uiPriority w:val="9"/>
    <w:semiHidden/>
    <w:rsid w:val="009C6C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E3316"/>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7E3316"/>
    <w:pPr>
      <w:ind w:left="720"/>
      <w:contextualSpacing/>
    </w:pPr>
  </w:style>
  <w:style w:type="character" w:styleId="Hyperlink">
    <w:name w:val="Hyperlink"/>
    <w:rsid w:val="007E3316"/>
    <w:rPr>
      <w:color w:val="0000FF"/>
      <w:u w:val="single"/>
    </w:rPr>
  </w:style>
  <w:style w:type="paragraph" w:customStyle="1" w:styleId="maintextparagraph">
    <w:name w:val="maintextparagraph"/>
    <w:basedOn w:val="Normal"/>
    <w:rsid w:val="007E3316"/>
    <w:pPr>
      <w:spacing w:before="100" w:beforeAutospacing="1" w:after="100" w:afterAutospacing="1"/>
    </w:pPr>
    <w:rPr>
      <w:rFonts w:ascii="Verdana" w:eastAsia="Times New Roman" w:hAnsi="Verdana" w:cs="Times New Roman"/>
      <w:color w:val="000000"/>
      <w:sz w:val="17"/>
      <w:szCs w:val="17"/>
      <w:lang w:val="en-US"/>
    </w:rPr>
  </w:style>
  <w:style w:type="paragraph" w:customStyle="1" w:styleId="maintextparagraphbold">
    <w:name w:val="maintextparagraphbold"/>
    <w:basedOn w:val="Normal"/>
    <w:rsid w:val="007E3316"/>
    <w:pPr>
      <w:spacing w:before="100" w:beforeAutospacing="1" w:after="100" w:afterAutospacing="1"/>
    </w:pPr>
    <w:rPr>
      <w:rFonts w:ascii="Verdana" w:eastAsia="Times New Roman" w:hAnsi="Verdana" w:cs="Times New Roman"/>
      <w:b/>
      <w:bCs/>
      <w:color w:val="000000"/>
      <w:sz w:val="17"/>
      <w:szCs w:val="17"/>
      <w:lang w:val="en-US"/>
    </w:rPr>
  </w:style>
  <w:style w:type="paragraph" w:styleId="NoSpacing">
    <w:name w:val="No Spacing"/>
    <w:uiPriority w:val="1"/>
    <w:qFormat/>
    <w:rsid w:val="007E3316"/>
    <w:rPr>
      <w:rFonts w:ascii="Calibri" w:eastAsia="Calibri" w:hAnsi="Calibri" w:cs="Times New Roman"/>
    </w:rPr>
  </w:style>
  <w:style w:type="character" w:styleId="Strong">
    <w:name w:val="Strong"/>
    <w:basedOn w:val="DefaultParagraphFont"/>
    <w:uiPriority w:val="22"/>
    <w:qFormat/>
    <w:rsid w:val="007E3316"/>
    <w:rPr>
      <w:b/>
      <w:bCs/>
    </w:rPr>
  </w:style>
  <w:style w:type="paragraph" w:styleId="Revision">
    <w:name w:val="Revision"/>
    <w:hidden/>
    <w:uiPriority w:val="99"/>
    <w:semiHidden/>
    <w:rsid w:val="005B479E"/>
  </w:style>
  <w:style w:type="paragraph" w:styleId="Header">
    <w:name w:val="header"/>
    <w:basedOn w:val="Normal"/>
    <w:link w:val="HeaderChar"/>
    <w:uiPriority w:val="99"/>
    <w:unhideWhenUsed/>
    <w:rsid w:val="00FF6FB7"/>
    <w:pPr>
      <w:tabs>
        <w:tab w:val="center" w:pos="4513"/>
        <w:tab w:val="right" w:pos="9026"/>
      </w:tabs>
    </w:pPr>
  </w:style>
  <w:style w:type="character" w:customStyle="1" w:styleId="HeaderChar">
    <w:name w:val="Header Char"/>
    <w:basedOn w:val="DefaultParagraphFont"/>
    <w:link w:val="Header"/>
    <w:uiPriority w:val="99"/>
    <w:rsid w:val="00FF6FB7"/>
  </w:style>
  <w:style w:type="paragraph" w:styleId="Footer">
    <w:name w:val="footer"/>
    <w:basedOn w:val="Normal"/>
    <w:link w:val="FooterChar"/>
    <w:uiPriority w:val="99"/>
    <w:unhideWhenUsed/>
    <w:rsid w:val="00FF6FB7"/>
    <w:pPr>
      <w:tabs>
        <w:tab w:val="center" w:pos="4513"/>
        <w:tab w:val="right" w:pos="9026"/>
      </w:tabs>
    </w:pPr>
  </w:style>
  <w:style w:type="character" w:customStyle="1" w:styleId="FooterChar">
    <w:name w:val="Footer Char"/>
    <w:basedOn w:val="DefaultParagraphFont"/>
    <w:link w:val="Footer"/>
    <w:uiPriority w:val="99"/>
    <w:rsid w:val="00FF6FB7"/>
  </w:style>
  <w:style w:type="character" w:styleId="CommentReference">
    <w:name w:val="annotation reference"/>
    <w:basedOn w:val="DefaultParagraphFont"/>
    <w:uiPriority w:val="99"/>
    <w:semiHidden/>
    <w:unhideWhenUsed/>
    <w:rsid w:val="001E6E0D"/>
    <w:rPr>
      <w:sz w:val="16"/>
      <w:szCs w:val="16"/>
    </w:rPr>
  </w:style>
  <w:style w:type="paragraph" w:styleId="CommentText">
    <w:name w:val="annotation text"/>
    <w:basedOn w:val="Normal"/>
    <w:link w:val="CommentTextChar"/>
    <w:uiPriority w:val="99"/>
    <w:semiHidden/>
    <w:unhideWhenUsed/>
    <w:rsid w:val="001E6E0D"/>
    <w:rPr>
      <w:sz w:val="20"/>
      <w:szCs w:val="20"/>
    </w:rPr>
  </w:style>
  <w:style w:type="character" w:customStyle="1" w:styleId="CommentTextChar">
    <w:name w:val="Comment Text Char"/>
    <w:basedOn w:val="DefaultParagraphFont"/>
    <w:link w:val="CommentText"/>
    <w:uiPriority w:val="99"/>
    <w:semiHidden/>
    <w:rsid w:val="001E6E0D"/>
    <w:rPr>
      <w:sz w:val="20"/>
      <w:szCs w:val="20"/>
    </w:rPr>
  </w:style>
  <w:style w:type="paragraph" w:styleId="CommentSubject">
    <w:name w:val="annotation subject"/>
    <w:basedOn w:val="CommentText"/>
    <w:next w:val="CommentText"/>
    <w:link w:val="CommentSubjectChar"/>
    <w:uiPriority w:val="99"/>
    <w:semiHidden/>
    <w:unhideWhenUsed/>
    <w:rsid w:val="001E6E0D"/>
    <w:rPr>
      <w:b/>
      <w:bCs/>
    </w:rPr>
  </w:style>
  <w:style w:type="character" w:customStyle="1" w:styleId="CommentSubjectChar">
    <w:name w:val="Comment Subject Char"/>
    <w:basedOn w:val="CommentTextChar"/>
    <w:link w:val="CommentSubject"/>
    <w:uiPriority w:val="99"/>
    <w:semiHidden/>
    <w:rsid w:val="001E6E0D"/>
    <w:rPr>
      <w:b/>
      <w:bCs/>
      <w:sz w:val="20"/>
      <w:szCs w:val="20"/>
    </w:rPr>
  </w:style>
  <w:style w:type="paragraph" w:styleId="BalloonText">
    <w:name w:val="Balloon Text"/>
    <w:basedOn w:val="Normal"/>
    <w:link w:val="BalloonTextChar"/>
    <w:uiPriority w:val="99"/>
    <w:semiHidden/>
    <w:unhideWhenUsed/>
    <w:rsid w:val="001E6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E0D"/>
    <w:rPr>
      <w:rFonts w:ascii="Segoe UI" w:hAnsi="Segoe UI" w:cs="Segoe UI"/>
      <w:sz w:val="18"/>
      <w:szCs w:val="18"/>
    </w:rPr>
  </w:style>
  <w:style w:type="character" w:styleId="FollowedHyperlink">
    <w:name w:val="FollowedHyperlink"/>
    <w:basedOn w:val="DefaultParagraphFont"/>
    <w:uiPriority w:val="99"/>
    <w:semiHidden/>
    <w:unhideWhenUsed/>
    <w:rsid w:val="001E6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260145">
      <w:bodyDiv w:val="1"/>
      <w:marLeft w:val="0"/>
      <w:marRight w:val="0"/>
      <w:marTop w:val="0"/>
      <w:marBottom w:val="0"/>
      <w:divBdr>
        <w:top w:val="none" w:sz="0" w:space="0" w:color="auto"/>
        <w:left w:val="none" w:sz="0" w:space="0" w:color="auto"/>
        <w:bottom w:val="none" w:sz="0" w:space="0" w:color="auto"/>
        <w:right w:val="none" w:sz="0" w:space="0" w:color="auto"/>
      </w:divBdr>
    </w:div>
    <w:div w:id="631862318">
      <w:bodyDiv w:val="1"/>
      <w:marLeft w:val="0"/>
      <w:marRight w:val="0"/>
      <w:marTop w:val="0"/>
      <w:marBottom w:val="0"/>
      <w:divBdr>
        <w:top w:val="none" w:sz="0" w:space="0" w:color="auto"/>
        <w:left w:val="none" w:sz="0" w:space="0" w:color="auto"/>
        <w:bottom w:val="none" w:sz="0" w:space="0" w:color="auto"/>
        <w:right w:val="none" w:sz="0" w:space="0" w:color="auto"/>
      </w:divBdr>
    </w:div>
    <w:div w:id="678703226">
      <w:bodyDiv w:val="1"/>
      <w:marLeft w:val="0"/>
      <w:marRight w:val="0"/>
      <w:marTop w:val="0"/>
      <w:marBottom w:val="0"/>
      <w:divBdr>
        <w:top w:val="none" w:sz="0" w:space="0" w:color="auto"/>
        <w:left w:val="none" w:sz="0" w:space="0" w:color="auto"/>
        <w:bottom w:val="none" w:sz="0" w:space="0" w:color="auto"/>
        <w:right w:val="none" w:sz="0" w:space="0" w:color="auto"/>
      </w:divBdr>
    </w:div>
    <w:div w:id="1237589692">
      <w:bodyDiv w:val="1"/>
      <w:marLeft w:val="0"/>
      <w:marRight w:val="0"/>
      <w:marTop w:val="0"/>
      <w:marBottom w:val="0"/>
      <w:divBdr>
        <w:top w:val="none" w:sz="0" w:space="0" w:color="auto"/>
        <w:left w:val="none" w:sz="0" w:space="0" w:color="auto"/>
        <w:bottom w:val="none" w:sz="0" w:space="0" w:color="auto"/>
        <w:right w:val="none" w:sz="0" w:space="0" w:color="auto"/>
      </w:divBdr>
    </w:div>
    <w:div w:id="1394156149">
      <w:bodyDiv w:val="1"/>
      <w:marLeft w:val="0"/>
      <w:marRight w:val="0"/>
      <w:marTop w:val="0"/>
      <w:marBottom w:val="0"/>
      <w:divBdr>
        <w:top w:val="none" w:sz="0" w:space="0" w:color="auto"/>
        <w:left w:val="none" w:sz="0" w:space="0" w:color="auto"/>
        <w:bottom w:val="none" w:sz="0" w:space="0" w:color="auto"/>
        <w:right w:val="none" w:sz="0" w:space="0" w:color="auto"/>
      </w:divBdr>
    </w:div>
    <w:div w:id="1538079930">
      <w:bodyDiv w:val="1"/>
      <w:marLeft w:val="0"/>
      <w:marRight w:val="0"/>
      <w:marTop w:val="0"/>
      <w:marBottom w:val="0"/>
      <w:divBdr>
        <w:top w:val="none" w:sz="0" w:space="0" w:color="auto"/>
        <w:left w:val="none" w:sz="0" w:space="0" w:color="auto"/>
        <w:bottom w:val="none" w:sz="0" w:space="0" w:color="auto"/>
        <w:right w:val="none" w:sz="0" w:space="0" w:color="auto"/>
      </w:divBdr>
    </w:div>
    <w:div w:id="19794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exchangehouse.ie/positionsvacant.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xchangehou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3827E5449C446977AE4355A7CCFC2" ma:contentTypeVersion="15" ma:contentTypeDescription="Create a new document." ma:contentTypeScope="" ma:versionID="3ab29ab05a6afa5f646979fa8080a94e">
  <xsd:schema xmlns:xsd="http://www.w3.org/2001/XMLSchema" xmlns:xs="http://www.w3.org/2001/XMLSchema" xmlns:p="http://schemas.microsoft.com/office/2006/metadata/properties" xmlns:ns2="0ee0a69b-d478-4bef-accb-2f8c19be9e49" xmlns:ns3="297d3bfd-9df6-4b0d-a0bb-fd0844119c4a" targetNamespace="http://schemas.microsoft.com/office/2006/metadata/properties" ma:root="true" ma:fieldsID="425e4f7d05a32880c60168ffc0d30557" ns2:_="" ns3:_="">
    <xsd:import namespace="0ee0a69b-d478-4bef-accb-2f8c19be9e49"/>
    <xsd:import namespace="297d3bfd-9df6-4b0d-a0bb-fd0844119c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0a69b-d478-4bef-accb-2f8c19be9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fd6b61d-91e9-4fce-bfdf-d55014a54e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d3bfd-9df6-4b0d-a0bb-fd0844119c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05f58f8-9660-4d17-a259-0a824e563709}" ma:internalName="TaxCatchAll" ma:showField="CatchAllData" ma:web="297d3bfd-9df6-4b0d-a0bb-fd0844119c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e0a69b-d478-4bef-accb-2f8c19be9e49">
      <Terms xmlns="http://schemas.microsoft.com/office/infopath/2007/PartnerControls"/>
    </lcf76f155ced4ddcb4097134ff3c332f>
    <TaxCatchAll xmlns="297d3bfd-9df6-4b0d-a0bb-fd0844119c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1F9C-D69E-4670-9D8B-7EF59C47B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0a69b-d478-4bef-accb-2f8c19be9e49"/>
    <ds:schemaRef ds:uri="297d3bfd-9df6-4b0d-a0bb-fd084411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5D6B3-2A6A-4B6C-9531-A1726B6A9FBB}">
  <ds:schemaRefs>
    <ds:schemaRef ds:uri="http://schemas.microsoft.com/office/infopath/2007/PartnerControls"/>
    <ds:schemaRef ds:uri="297d3bfd-9df6-4b0d-a0bb-fd0844119c4a"/>
    <ds:schemaRef ds:uri="0ee0a69b-d478-4bef-accb-2f8c19be9e4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BA5D303-C11D-4B15-B2FE-E334FE8D23CE}">
  <ds:schemaRefs>
    <ds:schemaRef ds:uri="http://schemas.microsoft.com/sharepoint/v3/contenttype/forms"/>
  </ds:schemaRefs>
</ds:datastoreItem>
</file>

<file path=customXml/itemProps4.xml><?xml version="1.0" encoding="utf-8"?>
<ds:datastoreItem xmlns:ds="http://schemas.openxmlformats.org/officeDocument/2006/customXml" ds:itemID="{108D25F4-4E2A-4B00-AE18-6CDB0EA3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Finnegan</dc:creator>
  <cp:keywords/>
  <dc:description/>
  <cp:lastModifiedBy>Simon Finnegan</cp:lastModifiedBy>
  <cp:revision>5</cp:revision>
  <cp:lastPrinted>2025-05-09T09:49:00Z</cp:lastPrinted>
  <dcterms:created xsi:type="dcterms:W3CDTF">2025-05-09T09:45:00Z</dcterms:created>
  <dcterms:modified xsi:type="dcterms:W3CDTF">2025-05-09T11:21:00Z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0x010100C293827E5449C446977AE4355A7CCFC2</vt:lpwstr>
  </property>
  <property fmtid="{D5CDD505-2E9C-101B-9397-08002B2CF9AE}" pid="3" name="MediaServiceImageTags">
    <vt:lpwstr/>
  </property>
</Properties>
</file>