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4CE6" w14:textId="5E375BB4" w:rsidR="002D5EB3" w:rsidRDefault="002D5EB3" w:rsidP="002D5EB3">
      <w:pPr>
        <w:spacing w:after="0" w:line="240" w:lineRule="auto"/>
        <w:jc w:val="center"/>
        <w:rPr>
          <w:b/>
        </w:rPr>
      </w:pPr>
      <w:r>
        <w:rPr>
          <w:noProof/>
          <w:lang w:eastAsia="en-IE"/>
        </w:rPr>
        <w:drawing>
          <wp:inline distT="0" distB="0" distL="0" distR="0" wp14:anchorId="0CC6024D" wp14:editId="23530BC2">
            <wp:extent cx="3732904" cy="763793"/>
            <wp:effectExtent l="0" t="0" r="1270" b="0"/>
            <wp:docPr id="12" name="Picture 1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1414" cy="765534"/>
                    </a:xfrm>
                    <a:prstGeom prst="rect">
                      <a:avLst/>
                    </a:prstGeom>
                    <a:noFill/>
                    <a:ln>
                      <a:noFill/>
                    </a:ln>
                  </pic:spPr>
                </pic:pic>
              </a:graphicData>
            </a:graphic>
          </wp:inline>
        </w:drawing>
      </w:r>
    </w:p>
    <w:p w14:paraId="5DF551B4" w14:textId="77777777" w:rsidR="002D5EB3" w:rsidRDefault="002D5EB3" w:rsidP="00EF3C70">
      <w:pPr>
        <w:spacing w:after="0" w:line="240" w:lineRule="auto"/>
        <w:rPr>
          <w:b/>
        </w:rPr>
      </w:pPr>
    </w:p>
    <w:p w14:paraId="594DD051" w14:textId="77777777" w:rsidR="00B01A50" w:rsidRDefault="00B01A50" w:rsidP="00EF3C70">
      <w:pPr>
        <w:spacing w:after="0" w:line="240" w:lineRule="auto"/>
        <w:rPr>
          <w:b/>
        </w:rPr>
      </w:pPr>
    </w:p>
    <w:p w14:paraId="69D43633" w14:textId="77777777" w:rsidR="00B01A50" w:rsidRDefault="00B01A50" w:rsidP="00EF3C70">
      <w:pPr>
        <w:spacing w:after="0" w:line="240" w:lineRule="auto"/>
        <w:rPr>
          <w:b/>
        </w:rPr>
      </w:pPr>
    </w:p>
    <w:p w14:paraId="070176CD" w14:textId="77777777" w:rsidR="002D5EB3" w:rsidRDefault="002D5EB3" w:rsidP="00EF3C70">
      <w:pPr>
        <w:spacing w:after="0" w:line="240" w:lineRule="auto"/>
        <w:rPr>
          <w:b/>
        </w:rPr>
      </w:pPr>
    </w:p>
    <w:p w14:paraId="51EC179C" w14:textId="5ECAA446" w:rsidR="002D5EB3" w:rsidRPr="00CA144E" w:rsidRDefault="00BC32D0" w:rsidP="00EF3C70">
      <w:pPr>
        <w:spacing w:after="0" w:line="240" w:lineRule="auto"/>
        <w:rPr>
          <w:sz w:val="24"/>
          <w:szCs w:val="24"/>
        </w:rPr>
      </w:pPr>
      <w:r w:rsidRPr="00CA144E">
        <w:rPr>
          <w:b/>
          <w:sz w:val="24"/>
          <w:szCs w:val="24"/>
        </w:rPr>
        <w:t>Chrysalis Community Drug Project CLG</w:t>
      </w:r>
      <w:r w:rsidRPr="00CA144E">
        <w:rPr>
          <w:sz w:val="24"/>
          <w:szCs w:val="24"/>
        </w:rPr>
        <w:t xml:space="preserve"> wish</w:t>
      </w:r>
      <w:r w:rsidR="007F7CEB" w:rsidRPr="00CA144E">
        <w:rPr>
          <w:sz w:val="24"/>
          <w:szCs w:val="24"/>
        </w:rPr>
        <w:t>es</w:t>
      </w:r>
      <w:r w:rsidRPr="00CA144E">
        <w:rPr>
          <w:sz w:val="24"/>
          <w:szCs w:val="24"/>
        </w:rPr>
        <w:t xml:space="preserve"> to recruit for the following position:</w:t>
      </w:r>
    </w:p>
    <w:p w14:paraId="4547C4C1" w14:textId="77777777" w:rsidR="00BC32D0" w:rsidRPr="00CA144E" w:rsidRDefault="00BC32D0" w:rsidP="00EF3C70">
      <w:pPr>
        <w:spacing w:after="0" w:line="240" w:lineRule="auto"/>
        <w:rPr>
          <w:sz w:val="24"/>
          <w:szCs w:val="24"/>
        </w:rPr>
      </w:pPr>
    </w:p>
    <w:p w14:paraId="6D540411" w14:textId="264B8A63" w:rsidR="00BC32D0" w:rsidRPr="00B01A50" w:rsidRDefault="00732F0F" w:rsidP="00EF3C70">
      <w:pPr>
        <w:spacing w:after="0" w:line="240" w:lineRule="auto"/>
        <w:jc w:val="center"/>
        <w:rPr>
          <w:b/>
          <w:sz w:val="24"/>
          <w:szCs w:val="24"/>
          <w:u w:val="single"/>
        </w:rPr>
      </w:pPr>
      <w:r w:rsidRPr="00B01A50">
        <w:rPr>
          <w:b/>
          <w:sz w:val="24"/>
          <w:szCs w:val="24"/>
          <w:u w:val="single"/>
        </w:rPr>
        <w:t>Project Worker</w:t>
      </w:r>
      <w:r w:rsidR="00B01A50" w:rsidRPr="00B01A50">
        <w:rPr>
          <w:b/>
          <w:sz w:val="24"/>
          <w:szCs w:val="24"/>
          <w:u w:val="single"/>
        </w:rPr>
        <w:t xml:space="preserve"> Full-Time Position</w:t>
      </w:r>
    </w:p>
    <w:p w14:paraId="4B2CE5DA" w14:textId="3B08C657" w:rsidR="00BC32D0" w:rsidRDefault="00BC32D0" w:rsidP="00EF3C70">
      <w:pPr>
        <w:spacing w:after="0" w:line="240" w:lineRule="auto"/>
        <w:jc w:val="center"/>
        <w:rPr>
          <w:b/>
          <w:sz w:val="24"/>
          <w:szCs w:val="24"/>
          <w:u w:val="single"/>
        </w:rPr>
      </w:pPr>
      <w:r w:rsidRPr="00B01A50">
        <w:rPr>
          <w:b/>
          <w:sz w:val="24"/>
          <w:szCs w:val="24"/>
          <w:u w:val="single"/>
        </w:rPr>
        <w:t>Hours: 35 hours per week</w:t>
      </w:r>
      <w:r w:rsidR="00B01A50">
        <w:rPr>
          <w:b/>
          <w:sz w:val="24"/>
          <w:szCs w:val="24"/>
          <w:u w:val="single"/>
        </w:rPr>
        <w:t xml:space="preserve"> </w:t>
      </w:r>
    </w:p>
    <w:p w14:paraId="59431458" w14:textId="77777777" w:rsidR="00B01A50" w:rsidRDefault="00B01A50" w:rsidP="00EF3C70">
      <w:pPr>
        <w:spacing w:after="0" w:line="240" w:lineRule="auto"/>
        <w:jc w:val="center"/>
        <w:rPr>
          <w:b/>
          <w:sz w:val="24"/>
          <w:szCs w:val="24"/>
          <w:u w:val="single"/>
        </w:rPr>
      </w:pPr>
    </w:p>
    <w:p w14:paraId="5990C26C" w14:textId="77777777" w:rsidR="00B01A50" w:rsidRDefault="00B01A50" w:rsidP="00EF3C70">
      <w:pPr>
        <w:spacing w:after="0" w:line="240" w:lineRule="auto"/>
        <w:jc w:val="center"/>
        <w:rPr>
          <w:b/>
          <w:sz w:val="24"/>
          <w:szCs w:val="24"/>
          <w:u w:val="single"/>
        </w:rPr>
      </w:pPr>
    </w:p>
    <w:p w14:paraId="07482138" w14:textId="77777777" w:rsidR="00B01A50" w:rsidRPr="00B01A50" w:rsidRDefault="00B01A50" w:rsidP="00EF3C70">
      <w:pPr>
        <w:spacing w:after="0" w:line="240" w:lineRule="auto"/>
        <w:jc w:val="center"/>
        <w:rPr>
          <w:b/>
          <w:sz w:val="24"/>
          <w:szCs w:val="24"/>
          <w:u w:val="single"/>
        </w:rPr>
      </w:pPr>
    </w:p>
    <w:p w14:paraId="4574E89C" w14:textId="77777777" w:rsidR="00BC32D0" w:rsidRPr="00CA144E" w:rsidRDefault="00BC32D0" w:rsidP="00EF3C70">
      <w:pPr>
        <w:spacing w:after="0" w:line="240" w:lineRule="auto"/>
        <w:rPr>
          <w:sz w:val="24"/>
          <w:szCs w:val="24"/>
        </w:rPr>
      </w:pPr>
    </w:p>
    <w:p w14:paraId="310C879B" w14:textId="2D77D0CF" w:rsidR="00BC32D0" w:rsidRPr="00CA144E" w:rsidRDefault="00BC32D0" w:rsidP="00EF3C70">
      <w:pPr>
        <w:spacing w:after="0" w:line="240" w:lineRule="auto"/>
        <w:rPr>
          <w:sz w:val="24"/>
          <w:szCs w:val="24"/>
        </w:rPr>
      </w:pPr>
      <w:r w:rsidRPr="00CA144E">
        <w:rPr>
          <w:sz w:val="24"/>
          <w:szCs w:val="24"/>
        </w:rPr>
        <w:t>The successful candidate will be responsible for the delivery of Chrysalis services</w:t>
      </w:r>
      <w:r w:rsidR="00990E8B" w:rsidRPr="00CA144E">
        <w:rPr>
          <w:sz w:val="24"/>
          <w:szCs w:val="24"/>
        </w:rPr>
        <w:t>.</w:t>
      </w:r>
      <w:r w:rsidR="00664D72" w:rsidRPr="00CA144E">
        <w:rPr>
          <w:sz w:val="24"/>
          <w:szCs w:val="24"/>
        </w:rPr>
        <w:t xml:space="preserve"> </w:t>
      </w:r>
      <w:r w:rsidRPr="00CA144E">
        <w:rPr>
          <w:sz w:val="24"/>
          <w:szCs w:val="24"/>
        </w:rPr>
        <w:t xml:space="preserve">They will ensure that the needs of our </w:t>
      </w:r>
      <w:r w:rsidR="00652D7D" w:rsidRPr="00CA144E">
        <w:rPr>
          <w:sz w:val="24"/>
          <w:szCs w:val="24"/>
        </w:rPr>
        <w:t>service user</w:t>
      </w:r>
      <w:r w:rsidR="00664D72" w:rsidRPr="00CA144E">
        <w:rPr>
          <w:sz w:val="24"/>
          <w:szCs w:val="24"/>
        </w:rPr>
        <w:t>s</w:t>
      </w:r>
      <w:r w:rsidRPr="00CA144E">
        <w:rPr>
          <w:sz w:val="24"/>
          <w:szCs w:val="24"/>
        </w:rPr>
        <w:t xml:space="preserve"> are efficiently and effectively met enabling them to move through the recover</w:t>
      </w:r>
      <w:r w:rsidR="00732F0F" w:rsidRPr="00CA144E">
        <w:rPr>
          <w:sz w:val="24"/>
          <w:szCs w:val="24"/>
        </w:rPr>
        <w:t>y</w:t>
      </w:r>
      <w:r w:rsidRPr="00CA144E">
        <w:rPr>
          <w:sz w:val="24"/>
          <w:szCs w:val="24"/>
        </w:rPr>
        <w:t xml:space="preserve"> process.</w:t>
      </w:r>
      <w:r w:rsidR="00A67298" w:rsidRPr="00CA144E">
        <w:rPr>
          <w:sz w:val="24"/>
          <w:szCs w:val="24"/>
        </w:rPr>
        <w:t xml:space="preserve"> Th</w:t>
      </w:r>
      <w:r w:rsidR="00DA71FD" w:rsidRPr="00CA144E">
        <w:rPr>
          <w:sz w:val="24"/>
          <w:szCs w:val="24"/>
        </w:rPr>
        <w:t>e</w:t>
      </w:r>
      <w:r w:rsidR="00A67298" w:rsidRPr="00CA144E">
        <w:rPr>
          <w:sz w:val="24"/>
          <w:szCs w:val="24"/>
        </w:rPr>
        <w:t xml:space="preserve"> position will be based</w:t>
      </w:r>
      <w:r w:rsidR="00DA71FD" w:rsidRPr="00CA144E">
        <w:rPr>
          <w:sz w:val="24"/>
          <w:szCs w:val="24"/>
        </w:rPr>
        <w:t xml:space="preserve"> in Dublin </w:t>
      </w:r>
      <w:r w:rsidR="00856C0E" w:rsidRPr="00CA144E">
        <w:rPr>
          <w:sz w:val="24"/>
          <w:szCs w:val="24"/>
        </w:rPr>
        <w:t>City Centre</w:t>
      </w:r>
      <w:r w:rsidR="006A38C5" w:rsidRPr="00CA144E">
        <w:rPr>
          <w:sz w:val="24"/>
          <w:szCs w:val="24"/>
        </w:rPr>
        <w:t>.</w:t>
      </w:r>
    </w:p>
    <w:p w14:paraId="48BB2478" w14:textId="77777777" w:rsidR="00BC32D0" w:rsidRPr="00CA144E" w:rsidRDefault="00BC32D0" w:rsidP="00EF3C70">
      <w:pPr>
        <w:spacing w:after="0" w:line="240" w:lineRule="auto"/>
        <w:rPr>
          <w:sz w:val="24"/>
          <w:szCs w:val="24"/>
        </w:rPr>
      </w:pPr>
    </w:p>
    <w:p w14:paraId="4E72DD4B" w14:textId="26708D4E" w:rsidR="00BC32D0" w:rsidRPr="00CA144E" w:rsidRDefault="00BC32D0" w:rsidP="00EF3C70">
      <w:pPr>
        <w:spacing w:after="0" w:line="240" w:lineRule="auto"/>
        <w:rPr>
          <w:sz w:val="24"/>
          <w:szCs w:val="24"/>
        </w:rPr>
      </w:pPr>
      <w:r w:rsidRPr="00CA144E">
        <w:rPr>
          <w:sz w:val="24"/>
          <w:szCs w:val="24"/>
        </w:rPr>
        <w:t xml:space="preserve">This position is a </w:t>
      </w:r>
      <w:r w:rsidR="00990E8B" w:rsidRPr="00CA144E">
        <w:rPr>
          <w:sz w:val="24"/>
          <w:szCs w:val="24"/>
        </w:rPr>
        <w:t>permanent</w:t>
      </w:r>
      <w:r w:rsidRPr="00CA144E">
        <w:rPr>
          <w:sz w:val="24"/>
          <w:szCs w:val="24"/>
        </w:rPr>
        <w:t xml:space="preserve"> position </w:t>
      </w:r>
      <w:r w:rsidR="00C973F9" w:rsidRPr="00CA144E">
        <w:rPr>
          <w:sz w:val="24"/>
          <w:szCs w:val="24"/>
        </w:rPr>
        <w:t xml:space="preserve">- </w:t>
      </w:r>
      <w:r w:rsidRPr="00CA144E">
        <w:rPr>
          <w:sz w:val="24"/>
          <w:szCs w:val="24"/>
        </w:rPr>
        <w:t xml:space="preserve">after </w:t>
      </w:r>
      <w:r w:rsidR="0000483D" w:rsidRPr="00CA144E">
        <w:rPr>
          <w:sz w:val="24"/>
          <w:szCs w:val="24"/>
        </w:rPr>
        <w:t>completi</w:t>
      </w:r>
      <w:r w:rsidR="006A38C5" w:rsidRPr="00CA144E">
        <w:rPr>
          <w:sz w:val="24"/>
          <w:szCs w:val="24"/>
        </w:rPr>
        <w:t>on of</w:t>
      </w:r>
      <w:r w:rsidR="0000483D" w:rsidRPr="00CA144E">
        <w:rPr>
          <w:sz w:val="24"/>
          <w:szCs w:val="24"/>
        </w:rPr>
        <w:t xml:space="preserve"> </w:t>
      </w:r>
      <w:r w:rsidRPr="00CA144E">
        <w:rPr>
          <w:sz w:val="24"/>
          <w:szCs w:val="24"/>
        </w:rPr>
        <w:t>a</w:t>
      </w:r>
      <w:r w:rsidR="00856C0E" w:rsidRPr="00CA144E">
        <w:rPr>
          <w:sz w:val="24"/>
          <w:szCs w:val="24"/>
        </w:rPr>
        <w:t xml:space="preserve"> minimum</w:t>
      </w:r>
      <w:r w:rsidRPr="00CA144E">
        <w:rPr>
          <w:sz w:val="24"/>
          <w:szCs w:val="24"/>
        </w:rPr>
        <w:t xml:space="preserve"> </w:t>
      </w:r>
      <w:r w:rsidR="00AD2ECF" w:rsidRPr="00CA144E">
        <w:rPr>
          <w:sz w:val="24"/>
          <w:szCs w:val="24"/>
        </w:rPr>
        <w:t>6-month</w:t>
      </w:r>
      <w:r w:rsidR="00732F0F" w:rsidRPr="00CA144E">
        <w:rPr>
          <w:sz w:val="24"/>
          <w:szCs w:val="24"/>
        </w:rPr>
        <w:t xml:space="preserve"> probation period</w:t>
      </w:r>
      <w:r w:rsidR="006A38C5" w:rsidRPr="00CA144E">
        <w:rPr>
          <w:sz w:val="24"/>
          <w:szCs w:val="24"/>
        </w:rPr>
        <w:t>,</w:t>
      </w:r>
      <w:r w:rsidR="00732F0F" w:rsidRPr="00CA144E">
        <w:rPr>
          <w:sz w:val="24"/>
          <w:szCs w:val="24"/>
        </w:rPr>
        <w:t xml:space="preserve"> </w:t>
      </w:r>
      <w:r w:rsidR="0000483D" w:rsidRPr="00CA144E">
        <w:rPr>
          <w:sz w:val="24"/>
          <w:szCs w:val="24"/>
        </w:rPr>
        <w:t>verification of references</w:t>
      </w:r>
      <w:r w:rsidR="00E51294" w:rsidRPr="00CA144E">
        <w:rPr>
          <w:sz w:val="24"/>
          <w:szCs w:val="24"/>
        </w:rPr>
        <w:t xml:space="preserve"> and </w:t>
      </w:r>
      <w:r w:rsidR="006A38C5" w:rsidRPr="00CA144E">
        <w:rPr>
          <w:sz w:val="24"/>
          <w:szCs w:val="24"/>
        </w:rPr>
        <w:t>Garda Vetting</w:t>
      </w:r>
      <w:r w:rsidR="0000483D" w:rsidRPr="00CA144E">
        <w:rPr>
          <w:sz w:val="24"/>
          <w:szCs w:val="24"/>
        </w:rPr>
        <w:t>.</w:t>
      </w:r>
    </w:p>
    <w:p w14:paraId="273CC0FA" w14:textId="77777777" w:rsidR="005843CC" w:rsidRPr="00CA144E" w:rsidRDefault="005843CC" w:rsidP="00EF3C70">
      <w:pPr>
        <w:spacing w:after="0" w:line="240" w:lineRule="auto"/>
        <w:rPr>
          <w:sz w:val="24"/>
          <w:szCs w:val="24"/>
        </w:rPr>
      </w:pPr>
    </w:p>
    <w:p w14:paraId="5AA0AD82" w14:textId="77777777" w:rsidR="005843CC" w:rsidRPr="00CA144E" w:rsidRDefault="005843CC" w:rsidP="00EF3C70">
      <w:pPr>
        <w:spacing w:after="0" w:line="240" w:lineRule="auto"/>
        <w:rPr>
          <w:sz w:val="24"/>
          <w:szCs w:val="24"/>
        </w:rPr>
      </w:pPr>
    </w:p>
    <w:p w14:paraId="1EF96095" w14:textId="70A09348" w:rsidR="005843CC" w:rsidRPr="00E34A5C" w:rsidRDefault="005843CC" w:rsidP="00EF3C70">
      <w:pPr>
        <w:spacing w:after="0" w:line="240" w:lineRule="auto"/>
        <w:rPr>
          <w:b/>
          <w:bCs/>
          <w:color w:val="004E9A"/>
          <w:sz w:val="24"/>
          <w:szCs w:val="24"/>
          <w:u w:val="single"/>
        </w:rPr>
      </w:pPr>
      <w:r w:rsidRPr="00E34A5C">
        <w:rPr>
          <w:b/>
          <w:bCs/>
          <w:color w:val="004E9A"/>
          <w:sz w:val="24"/>
          <w:szCs w:val="24"/>
          <w:u w:val="single"/>
        </w:rPr>
        <w:t>Key Duties</w:t>
      </w:r>
    </w:p>
    <w:p w14:paraId="27A06DF3" w14:textId="77777777" w:rsidR="00CB2E6D" w:rsidRPr="00CA144E" w:rsidRDefault="00CB2E6D" w:rsidP="00EF3C70">
      <w:pPr>
        <w:spacing w:after="0" w:line="240" w:lineRule="auto"/>
        <w:rPr>
          <w:sz w:val="24"/>
          <w:szCs w:val="24"/>
        </w:rPr>
      </w:pPr>
    </w:p>
    <w:p w14:paraId="50A6C5BD" w14:textId="105667FD" w:rsidR="00CB2E6D" w:rsidRPr="00CA144E" w:rsidRDefault="00CB2E6D" w:rsidP="00EF3C70">
      <w:pPr>
        <w:spacing w:after="0" w:line="240" w:lineRule="auto"/>
        <w:rPr>
          <w:sz w:val="24"/>
          <w:szCs w:val="24"/>
        </w:rPr>
      </w:pPr>
      <w:r w:rsidRPr="00CA144E">
        <w:rPr>
          <w:sz w:val="24"/>
          <w:szCs w:val="24"/>
        </w:rPr>
        <w:t>Duties will include but not exclusively:</w:t>
      </w:r>
    </w:p>
    <w:p w14:paraId="28FCC1EC" w14:textId="77777777" w:rsidR="00CB2E6D" w:rsidRPr="00CA144E" w:rsidRDefault="00CB2E6D" w:rsidP="00EF3C70">
      <w:pPr>
        <w:spacing w:after="0" w:line="240" w:lineRule="auto"/>
        <w:rPr>
          <w:sz w:val="24"/>
          <w:szCs w:val="24"/>
        </w:rPr>
      </w:pPr>
    </w:p>
    <w:p w14:paraId="0A3F6B11" w14:textId="25C7F160" w:rsidR="00CB2E6D" w:rsidRPr="00CA144E" w:rsidRDefault="00CB2E6D" w:rsidP="00EF3C70">
      <w:pPr>
        <w:pStyle w:val="ListParagraph"/>
        <w:numPr>
          <w:ilvl w:val="0"/>
          <w:numId w:val="2"/>
        </w:numPr>
        <w:spacing w:after="0" w:line="240" w:lineRule="auto"/>
        <w:rPr>
          <w:sz w:val="24"/>
          <w:szCs w:val="24"/>
        </w:rPr>
      </w:pPr>
      <w:r w:rsidRPr="00CA144E">
        <w:rPr>
          <w:sz w:val="24"/>
          <w:szCs w:val="24"/>
        </w:rPr>
        <w:t xml:space="preserve">Assess </w:t>
      </w:r>
      <w:r w:rsidR="00652D7D" w:rsidRPr="00CA144E">
        <w:rPr>
          <w:sz w:val="24"/>
          <w:szCs w:val="24"/>
        </w:rPr>
        <w:t>service user</w:t>
      </w:r>
      <w:r w:rsidRPr="00CA144E">
        <w:rPr>
          <w:sz w:val="24"/>
          <w:szCs w:val="24"/>
        </w:rPr>
        <w:t>s</w:t>
      </w:r>
      <w:r w:rsidR="007F7CEB" w:rsidRPr="00CA144E">
        <w:rPr>
          <w:sz w:val="24"/>
          <w:szCs w:val="24"/>
        </w:rPr>
        <w:t>’</w:t>
      </w:r>
      <w:r w:rsidR="00C973F9" w:rsidRPr="00CA144E">
        <w:rPr>
          <w:sz w:val="24"/>
          <w:szCs w:val="24"/>
        </w:rPr>
        <w:t xml:space="preserve"> </w:t>
      </w:r>
      <w:r w:rsidRPr="00CA144E">
        <w:rPr>
          <w:sz w:val="24"/>
          <w:szCs w:val="24"/>
        </w:rPr>
        <w:t>needs, including assessing level of drug and/or alcohol use to enable dev</w:t>
      </w:r>
      <w:r w:rsidR="007F7CEB" w:rsidRPr="00CA144E">
        <w:rPr>
          <w:sz w:val="24"/>
          <w:szCs w:val="24"/>
        </w:rPr>
        <w:t>elopment of appropriate support</w:t>
      </w:r>
      <w:r w:rsidR="00664D72" w:rsidRPr="00CA144E">
        <w:rPr>
          <w:sz w:val="24"/>
          <w:szCs w:val="24"/>
        </w:rPr>
        <w:t xml:space="preserve"> using the </w:t>
      </w:r>
      <w:r w:rsidR="00DA71FD" w:rsidRPr="00CA144E">
        <w:rPr>
          <w:sz w:val="24"/>
          <w:szCs w:val="24"/>
        </w:rPr>
        <w:t xml:space="preserve">HSE </w:t>
      </w:r>
      <w:r w:rsidR="00955375">
        <w:rPr>
          <w:sz w:val="24"/>
          <w:szCs w:val="24"/>
        </w:rPr>
        <w:t xml:space="preserve">Initial &amp; </w:t>
      </w:r>
      <w:r w:rsidR="00664D72" w:rsidRPr="00CA144E">
        <w:rPr>
          <w:sz w:val="24"/>
          <w:szCs w:val="24"/>
        </w:rPr>
        <w:t>Comprehensive Needs Assessment Tool</w:t>
      </w:r>
    </w:p>
    <w:p w14:paraId="391181BF" w14:textId="1BD8F1CB" w:rsidR="00E001C5" w:rsidRPr="00CA144E" w:rsidRDefault="00E001C5" w:rsidP="00EF3C70">
      <w:pPr>
        <w:pStyle w:val="ListParagraph"/>
        <w:numPr>
          <w:ilvl w:val="0"/>
          <w:numId w:val="2"/>
        </w:numPr>
        <w:spacing w:after="0" w:line="240" w:lineRule="auto"/>
        <w:rPr>
          <w:sz w:val="24"/>
          <w:szCs w:val="24"/>
        </w:rPr>
      </w:pPr>
      <w:r w:rsidRPr="00CA144E">
        <w:rPr>
          <w:sz w:val="24"/>
          <w:szCs w:val="24"/>
        </w:rPr>
        <w:t>Maintain an active caseload</w:t>
      </w:r>
      <w:r w:rsidR="00990E8B" w:rsidRPr="00CA144E">
        <w:rPr>
          <w:sz w:val="24"/>
          <w:szCs w:val="24"/>
        </w:rPr>
        <w:t xml:space="preserve"> and all related record keeping (HRB/</w:t>
      </w:r>
      <w:proofErr w:type="spellStart"/>
      <w:r w:rsidR="00990E8B" w:rsidRPr="00CA144E">
        <w:rPr>
          <w:sz w:val="24"/>
          <w:szCs w:val="24"/>
        </w:rPr>
        <w:t>eC</w:t>
      </w:r>
      <w:r w:rsidR="00A8231C" w:rsidRPr="00CA144E">
        <w:rPr>
          <w:sz w:val="24"/>
          <w:szCs w:val="24"/>
        </w:rPr>
        <w:t>ASS</w:t>
      </w:r>
      <w:proofErr w:type="spellEnd"/>
      <w:r w:rsidR="00990E8B" w:rsidRPr="00CA144E">
        <w:rPr>
          <w:sz w:val="24"/>
          <w:szCs w:val="24"/>
        </w:rPr>
        <w:t>)</w:t>
      </w:r>
    </w:p>
    <w:p w14:paraId="7E0208CE" w14:textId="179FEB26" w:rsidR="00F44921" w:rsidRPr="00CA144E" w:rsidRDefault="00C973F9" w:rsidP="00E001C5">
      <w:pPr>
        <w:pStyle w:val="ListParagraph"/>
        <w:numPr>
          <w:ilvl w:val="0"/>
          <w:numId w:val="2"/>
        </w:numPr>
        <w:spacing w:after="0" w:line="240" w:lineRule="auto"/>
        <w:rPr>
          <w:sz w:val="24"/>
          <w:szCs w:val="24"/>
        </w:rPr>
      </w:pPr>
      <w:r w:rsidRPr="00CA144E">
        <w:rPr>
          <w:sz w:val="24"/>
          <w:szCs w:val="24"/>
        </w:rPr>
        <w:t xml:space="preserve">Provide crisis intervention, </w:t>
      </w:r>
      <w:proofErr w:type="spellStart"/>
      <w:r w:rsidRPr="00CA144E">
        <w:rPr>
          <w:sz w:val="24"/>
          <w:szCs w:val="24"/>
        </w:rPr>
        <w:t>keyworking</w:t>
      </w:r>
      <w:proofErr w:type="spellEnd"/>
      <w:r w:rsidR="00990E8B" w:rsidRPr="00CA144E">
        <w:rPr>
          <w:sz w:val="24"/>
          <w:szCs w:val="24"/>
        </w:rPr>
        <w:t>,</w:t>
      </w:r>
      <w:r w:rsidRPr="00CA144E">
        <w:rPr>
          <w:sz w:val="24"/>
          <w:szCs w:val="24"/>
        </w:rPr>
        <w:t xml:space="preserve"> case management </w:t>
      </w:r>
      <w:r w:rsidR="00990E8B" w:rsidRPr="00CA144E">
        <w:rPr>
          <w:sz w:val="24"/>
          <w:szCs w:val="24"/>
        </w:rPr>
        <w:t>and group work</w:t>
      </w:r>
    </w:p>
    <w:p w14:paraId="320F269E" w14:textId="3BD1E48A" w:rsidR="00AD2ECF" w:rsidRPr="00CA144E" w:rsidRDefault="00AD2ECF" w:rsidP="00E001C5">
      <w:pPr>
        <w:pStyle w:val="ListParagraph"/>
        <w:numPr>
          <w:ilvl w:val="0"/>
          <w:numId w:val="2"/>
        </w:numPr>
        <w:spacing w:after="0" w:line="240" w:lineRule="auto"/>
        <w:rPr>
          <w:sz w:val="24"/>
          <w:szCs w:val="24"/>
        </w:rPr>
      </w:pPr>
      <w:r w:rsidRPr="00CA144E">
        <w:rPr>
          <w:sz w:val="24"/>
          <w:szCs w:val="24"/>
        </w:rPr>
        <w:t>Co-facilitate groups</w:t>
      </w:r>
    </w:p>
    <w:p w14:paraId="3DFB26F8" w14:textId="77777777" w:rsidR="00CB2E6D" w:rsidRPr="00CA144E" w:rsidRDefault="00CB2E6D" w:rsidP="00EF3C70">
      <w:pPr>
        <w:pStyle w:val="ListParagraph"/>
        <w:numPr>
          <w:ilvl w:val="0"/>
          <w:numId w:val="2"/>
        </w:numPr>
        <w:spacing w:after="0" w:line="240" w:lineRule="auto"/>
        <w:rPr>
          <w:sz w:val="24"/>
          <w:szCs w:val="24"/>
        </w:rPr>
      </w:pPr>
      <w:r w:rsidRPr="00CA144E">
        <w:rPr>
          <w:sz w:val="24"/>
          <w:szCs w:val="24"/>
        </w:rPr>
        <w:t xml:space="preserve">Maintain all relevant documentation </w:t>
      </w:r>
    </w:p>
    <w:p w14:paraId="6712CFFC" w14:textId="77777777" w:rsidR="00664D72" w:rsidRPr="00CA144E" w:rsidRDefault="00CB2E6D" w:rsidP="00EF3C70">
      <w:pPr>
        <w:pStyle w:val="ListParagraph"/>
        <w:numPr>
          <w:ilvl w:val="0"/>
          <w:numId w:val="2"/>
        </w:numPr>
        <w:spacing w:after="0" w:line="240" w:lineRule="auto"/>
        <w:rPr>
          <w:sz w:val="24"/>
          <w:szCs w:val="24"/>
        </w:rPr>
      </w:pPr>
      <w:r w:rsidRPr="00CA144E">
        <w:rPr>
          <w:sz w:val="24"/>
          <w:szCs w:val="24"/>
        </w:rPr>
        <w:t xml:space="preserve">Attend and participate in </w:t>
      </w:r>
      <w:r w:rsidR="007F7CEB" w:rsidRPr="00CA144E">
        <w:rPr>
          <w:sz w:val="24"/>
          <w:szCs w:val="24"/>
        </w:rPr>
        <w:t xml:space="preserve">relevant </w:t>
      </w:r>
      <w:r w:rsidR="00664D72" w:rsidRPr="00CA144E">
        <w:rPr>
          <w:sz w:val="24"/>
          <w:szCs w:val="24"/>
        </w:rPr>
        <w:t xml:space="preserve">case management/interagency </w:t>
      </w:r>
      <w:r w:rsidRPr="00CA144E">
        <w:rPr>
          <w:sz w:val="24"/>
          <w:szCs w:val="24"/>
        </w:rPr>
        <w:t>me</w:t>
      </w:r>
      <w:r w:rsidR="00664D72" w:rsidRPr="00CA144E">
        <w:rPr>
          <w:sz w:val="24"/>
          <w:szCs w:val="24"/>
        </w:rPr>
        <w:t xml:space="preserve">etings </w:t>
      </w:r>
    </w:p>
    <w:p w14:paraId="57C1D2DB" w14:textId="77777777" w:rsidR="00CB2E6D" w:rsidRDefault="00664D72" w:rsidP="00EF3C70">
      <w:pPr>
        <w:pStyle w:val="ListParagraph"/>
        <w:numPr>
          <w:ilvl w:val="0"/>
          <w:numId w:val="2"/>
        </w:numPr>
        <w:spacing w:after="0" w:line="240" w:lineRule="auto"/>
        <w:rPr>
          <w:sz w:val="24"/>
          <w:szCs w:val="24"/>
        </w:rPr>
      </w:pPr>
      <w:r w:rsidRPr="00CA144E">
        <w:rPr>
          <w:sz w:val="24"/>
          <w:szCs w:val="24"/>
        </w:rPr>
        <w:t>Attend training as required</w:t>
      </w:r>
    </w:p>
    <w:p w14:paraId="60457357" w14:textId="052313BA" w:rsidR="00955375" w:rsidRPr="00CA144E" w:rsidRDefault="00955375" w:rsidP="00EF3C70">
      <w:pPr>
        <w:pStyle w:val="ListParagraph"/>
        <w:numPr>
          <w:ilvl w:val="0"/>
          <w:numId w:val="2"/>
        </w:numPr>
        <w:spacing w:after="0" w:line="240" w:lineRule="auto"/>
        <w:rPr>
          <w:sz w:val="24"/>
          <w:szCs w:val="24"/>
        </w:rPr>
      </w:pPr>
      <w:r>
        <w:rPr>
          <w:sz w:val="24"/>
          <w:szCs w:val="24"/>
        </w:rPr>
        <w:t>Engage in reflective and evidence based practice</w:t>
      </w:r>
    </w:p>
    <w:p w14:paraId="41C3135F" w14:textId="6A4AF95E" w:rsidR="00CB2E6D" w:rsidRPr="00CA144E" w:rsidRDefault="00CB2E6D" w:rsidP="00EF3C70">
      <w:pPr>
        <w:pStyle w:val="ListParagraph"/>
        <w:numPr>
          <w:ilvl w:val="0"/>
          <w:numId w:val="2"/>
        </w:numPr>
        <w:spacing w:after="0" w:line="240" w:lineRule="auto"/>
        <w:rPr>
          <w:sz w:val="24"/>
          <w:szCs w:val="24"/>
        </w:rPr>
      </w:pPr>
      <w:r w:rsidRPr="00CA144E">
        <w:rPr>
          <w:sz w:val="24"/>
          <w:szCs w:val="24"/>
        </w:rPr>
        <w:t>Attend</w:t>
      </w:r>
      <w:r w:rsidR="00AD2ECF" w:rsidRPr="00CA144E">
        <w:rPr>
          <w:sz w:val="24"/>
          <w:szCs w:val="24"/>
        </w:rPr>
        <w:t xml:space="preserve"> monthly individual</w:t>
      </w:r>
      <w:r w:rsidRPr="00CA144E">
        <w:rPr>
          <w:sz w:val="24"/>
          <w:szCs w:val="24"/>
        </w:rPr>
        <w:t xml:space="preserve"> supervision</w:t>
      </w:r>
    </w:p>
    <w:p w14:paraId="73CAE7FE" w14:textId="77777777" w:rsidR="00CB2E6D" w:rsidRPr="00CA144E" w:rsidRDefault="00CB2E6D" w:rsidP="00EF3C70">
      <w:pPr>
        <w:pStyle w:val="ListParagraph"/>
        <w:numPr>
          <w:ilvl w:val="0"/>
          <w:numId w:val="2"/>
        </w:numPr>
        <w:spacing w:after="0" w:line="240" w:lineRule="auto"/>
        <w:rPr>
          <w:sz w:val="24"/>
          <w:szCs w:val="24"/>
        </w:rPr>
      </w:pPr>
      <w:r w:rsidRPr="00CA144E">
        <w:rPr>
          <w:sz w:val="24"/>
          <w:szCs w:val="24"/>
        </w:rPr>
        <w:t>Undertake other duties as and when requested.</w:t>
      </w:r>
    </w:p>
    <w:p w14:paraId="1C70B05E" w14:textId="0F58ED2E" w:rsidR="005843CC" w:rsidRDefault="00955375" w:rsidP="00EF3C70">
      <w:pPr>
        <w:pStyle w:val="ListParagraph"/>
        <w:numPr>
          <w:ilvl w:val="0"/>
          <w:numId w:val="2"/>
        </w:numPr>
        <w:spacing w:after="0" w:line="240" w:lineRule="auto"/>
        <w:rPr>
          <w:sz w:val="24"/>
          <w:szCs w:val="24"/>
        </w:rPr>
      </w:pPr>
      <w:r>
        <w:rPr>
          <w:sz w:val="24"/>
          <w:szCs w:val="24"/>
        </w:rPr>
        <w:t>Work from a person-centred and harm reduction approach</w:t>
      </w:r>
    </w:p>
    <w:p w14:paraId="32CBCD79" w14:textId="77777777" w:rsidR="00B01A50" w:rsidRDefault="00B01A50" w:rsidP="00B01A50">
      <w:pPr>
        <w:pStyle w:val="ListParagraph"/>
        <w:spacing w:after="0" w:line="240" w:lineRule="auto"/>
        <w:rPr>
          <w:sz w:val="24"/>
          <w:szCs w:val="24"/>
        </w:rPr>
      </w:pPr>
    </w:p>
    <w:p w14:paraId="2B07C4E9" w14:textId="77777777" w:rsidR="00B01A50" w:rsidRDefault="00B01A50" w:rsidP="00B01A50">
      <w:pPr>
        <w:pStyle w:val="ListParagraph"/>
        <w:spacing w:after="0" w:line="240" w:lineRule="auto"/>
        <w:rPr>
          <w:sz w:val="24"/>
          <w:szCs w:val="24"/>
        </w:rPr>
      </w:pPr>
    </w:p>
    <w:p w14:paraId="5050A1E5" w14:textId="77777777" w:rsidR="00B01A50" w:rsidRDefault="00B01A50" w:rsidP="00B01A50">
      <w:pPr>
        <w:pStyle w:val="ListParagraph"/>
        <w:spacing w:after="0" w:line="240" w:lineRule="auto"/>
        <w:rPr>
          <w:sz w:val="24"/>
          <w:szCs w:val="24"/>
        </w:rPr>
      </w:pPr>
    </w:p>
    <w:p w14:paraId="31EEBEDF" w14:textId="77777777" w:rsidR="00B01A50" w:rsidRDefault="00B01A50" w:rsidP="00B01A50">
      <w:pPr>
        <w:pStyle w:val="ListParagraph"/>
        <w:spacing w:after="0" w:line="240" w:lineRule="auto"/>
        <w:rPr>
          <w:sz w:val="24"/>
          <w:szCs w:val="24"/>
        </w:rPr>
      </w:pPr>
    </w:p>
    <w:p w14:paraId="0F82F941" w14:textId="77777777" w:rsidR="00B01A50" w:rsidRPr="00CA144E" w:rsidRDefault="00B01A50" w:rsidP="00B01A50">
      <w:pPr>
        <w:pStyle w:val="ListParagraph"/>
        <w:spacing w:after="0" w:line="240" w:lineRule="auto"/>
        <w:rPr>
          <w:sz w:val="24"/>
          <w:szCs w:val="24"/>
        </w:rPr>
      </w:pPr>
    </w:p>
    <w:p w14:paraId="3DE0CD3F" w14:textId="77777777" w:rsidR="005843CC" w:rsidRPr="00CA144E" w:rsidRDefault="005843CC" w:rsidP="005843CC">
      <w:pPr>
        <w:spacing w:after="0" w:line="240" w:lineRule="auto"/>
        <w:rPr>
          <w:sz w:val="24"/>
          <w:szCs w:val="24"/>
        </w:rPr>
      </w:pPr>
    </w:p>
    <w:p w14:paraId="418A4A46" w14:textId="6718F225" w:rsidR="005843CC" w:rsidRPr="00E34A5C" w:rsidRDefault="005843CC" w:rsidP="005843CC">
      <w:pPr>
        <w:spacing w:after="0" w:line="240" w:lineRule="auto"/>
        <w:rPr>
          <w:b/>
          <w:bCs/>
          <w:color w:val="004E9A"/>
          <w:sz w:val="24"/>
          <w:szCs w:val="24"/>
          <w:u w:val="single"/>
        </w:rPr>
      </w:pPr>
      <w:r w:rsidRPr="00E34A5C">
        <w:rPr>
          <w:b/>
          <w:bCs/>
          <w:color w:val="004E9A"/>
          <w:sz w:val="24"/>
          <w:szCs w:val="24"/>
          <w:u w:val="single"/>
        </w:rPr>
        <w:lastRenderedPageBreak/>
        <w:t>Person Specification</w:t>
      </w:r>
    </w:p>
    <w:p w14:paraId="4A32FC3A" w14:textId="77777777" w:rsidR="00BC32D0" w:rsidRPr="00E34A5C" w:rsidRDefault="00BC32D0" w:rsidP="00EF3C70">
      <w:pPr>
        <w:spacing w:after="0" w:line="240" w:lineRule="auto"/>
        <w:rPr>
          <w:color w:val="004F88"/>
          <w:sz w:val="24"/>
          <w:szCs w:val="24"/>
        </w:rPr>
      </w:pPr>
    </w:p>
    <w:p w14:paraId="2E4E5710" w14:textId="336FF09A" w:rsidR="005843CC" w:rsidRPr="00CA144E" w:rsidRDefault="005843CC" w:rsidP="00EF3C70">
      <w:pPr>
        <w:spacing w:after="0" w:line="240" w:lineRule="auto"/>
        <w:rPr>
          <w:b/>
          <w:bCs/>
          <w:sz w:val="24"/>
          <w:szCs w:val="24"/>
        </w:rPr>
      </w:pPr>
      <w:r w:rsidRPr="00CA144E">
        <w:rPr>
          <w:b/>
          <w:bCs/>
          <w:sz w:val="24"/>
          <w:szCs w:val="24"/>
        </w:rPr>
        <w:t>Qualifications</w:t>
      </w:r>
    </w:p>
    <w:p w14:paraId="625FC65D" w14:textId="77777777" w:rsidR="005843CC" w:rsidRPr="00CA144E" w:rsidRDefault="005843CC" w:rsidP="00EF3C70">
      <w:pPr>
        <w:spacing w:after="0" w:line="240" w:lineRule="auto"/>
        <w:rPr>
          <w:sz w:val="24"/>
          <w:szCs w:val="24"/>
        </w:rPr>
      </w:pPr>
    </w:p>
    <w:p w14:paraId="2A7300E7" w14:textId="620E0ABD" w:rsidR="00BC32D0" w:rsidRPr="00CA144E" w:rsidRDefault="007F7CEB" w:rsidP="00EF3C70">
      <w:pPr>
        <w:pStyle w:val="ListParagraph"/>
        <w:numPr>
          <w:ilvl w:val="0"/>
          <w:numId w:val="1"/>
        </w:numPr>
        <w:spacing w:after="0" w:line="240" w:lineRule="auto"/>
        <w:rPr>
          <w:sz w:val="24"/>
          <w:szCs w:val="24"/>
        </w:rPr>
      </w:pPr>
      <w:r w:rsidRPr="00CA144E">
        <w:rPr>
          <w:sz w:val="24"/>
          <w:szCs w:val="24"/>
        </w:rPr>
        <w:t xml:space="preserve">A </w:t>
      </w:r>
      <w:r w:rsidR="00990E8B" w:rsidRPr="00CA144E">
        <w:rPr>
          <w:sz w:val="24"/>
          <w:szCs w:val="24"/>
        </w:rPr>
        <w:t xml:space="preserve">minimum of a Level 7 qualification or </w:t>
      </w:r>
      <w:r w:rsidRPr="00CA144E">
        <w:rPr>
          <w:sz w:val="24"/>
          <w:szCs w:val="24"/>
        </w:rPr>
        <w:t>Third L</w:t>
      </w:r>
      <w:r w:rsidR="006C02F0" w:rsidRPr="00CA144E">
        <w:rPr>
          <w:sz w:val="24"/>
          <w:szCs w:val="24"/>
        </w:rPr>
        <w:t>evel qualification in the field of addiction, rehabilitation, social care and/or equivalent</w:t>
      </w:r>
      <w:r w:rsidRPr="00CA144E">
        <w:rPr>
          <w:sz w:val="24"/>
          <w:szCs w:val="24"/>
        </w:rPr>
        <w:t xml:space="preserve"> </w:t>
      </w:r>
    </w:p>
    <w:p w14:paraId="6840DC6F" w14:textId="34A3A25D" w:rsidR="005843CC" w:rsidRPr="00CA144E" w:rsidRDefault="005843CC" w:rsidP="00EF3C70">
      <w:pPr>
        <w:pStyle w:val="ListParagraph"/>
        <w:numPr>
          <w:ilvl w:val="0"/>
          <w:numId w:val="1"/>
        </w:numPr>
        <w:spacing w:after="0" w:line="240" w:lineRule="auto"/>
        <w:rPr>
          <w:sz w:val="24"/>
          <w:szCs w:val="24"/>
        </w:rPr>
      </w:pPr>
      <w:r w:rsidRPr="00CA144E">
        <w:rPr>
          <w:sz w:val="24"/>
          <w:szCs w:val="24"/>
        </w:rPr>
        <w:t>Training/qualification in addiction studies</w:t>
      </w:r>
    </w:p>
    <w:p w14:paraId="1D0D24A8" w14:textId="18B3F359" w:rsidR="005843CC" w:rsidRPr="00CA144E" w:rsidRDefault="005843CC" w:rsidP="00EF3C70">
      <w:pPr>
        <w:pStyle w:val="ListParagraph"/>
        <w:numPr>
          <w:ilvl w:val="0"/>
          <w:numId w:val="1"/>
        </w:numPr>
        <w:spacing w:after="0" w:line="240" w:lineRule="auto"/>
        <w:rPr>
          <w:sz w:val="24"/>
          <w:szCs w:val="24"/>
        </w:rPr>
      </w:pPr>
      <w:r w:rsidRPr="00CA144E">
        <w:rPr>
          <w:sz w:val="24"/>
          <w:szCs w:val="24"/>
        </w:rPr>
        <w:t>Evidence of continuous professional development</w:t>
      </w:r>
    </w:p>
    <w:p w14:paraId="60512838" w14:textId="77777777" w:rsidR="005843CC" w:rsidRPr="00CA144E" w:rsidRDefault="005843CC" w:rsidP="005843CC">
      <w:pPr>
        <w:spacing w:after="0" w:line="240" w:lineRule="auto"/>
        <w:rPr>
          <w:sz w:val="24"/>
          <w:szCs w:val="24"/>
        </w:rPr>
      </w:pPr>
    </w:p>
    <w:p w14:paraId="29C0FE6D" w14:textId="00984828" w:rsidR="005843CC" w:rsidRPr="00CA144E" w:rsidRDefault="005843CC" w:rsidP="005843CC">
      <w:pPr>
        <w:spacing w:after="0" w:line="240" w:lineRule="auto"/>
        <w:rPr>
          <w:b/>
          <w:bCs/>
          <w:sz w:val="24"/>
          <w:szCs w:val="24"/>
        </w:rPr>
      </w:pPr>
      <w:r w:rsidRPr="00CA144E">
        <w:rPr>
          <w:b/>
          <w:bCs/>
          <w:sz w:val="24"/>
          <w:szCs w:val="24"/>
        </w:rPr>
        <w:t xml:space="preserve">Experience </w:t>
      </w:r>
    </w:p>
    <w:p w14:paraId="55F639A3" w14:textId="77777777" w:rsidR="005843CC" w:rsidRPr="00CA144E" w:rsidRDefault="005843CC" w:rsidP="005843CC">
      <w:pPr>
        <w:spacing w:after="0" w:line="240" w:lineRule="auto"/>
        <w:rPr>
          <w:sz w:val="24"/>
          <w:szCs w:val="24"/>
        </w:rPr>
      </w:pPr>
    </w:p>
    <w:p w14:paraId="18F66D32" w14:textId="031F9F3F" w:rsidR="006C02F0" w:rsidRPr="00CA144E" w:rsidRDefault="00AD2ECF" w:rsidP="00EF3C70">
      <w:pPr>
        <w:pStyle w:val="ListParagraph"/>
        <w:numPr>
          <w:ilvl w:val="0"/>
          <w:numId w:val="1"/>
        </w:numPr>
        <w:spacing w:after="0" w:line="240" w:lineRule="auto"/>
        <w:rPr>
          <w:sz w:val="24"/>
          <w:szCs w:val="24"/>
        </w:rPr>
      </w:pPr>
      <w:r w:rsidRPr="00CA144E">
        <w:rPr>
          <w:sz w:val="24"/>
          <w:szCs w:val="24"/>
        </w:rPr>
        <w:t xml:space="preserve">Minimum of </w:t>
      </w:r>
      <w:r w:rsidR="00A8231C" w:rsidRPr="00CA144E">
        <w:rPr>
          <w:sz w:val="24"/>
          <w:szCs w:val="24"/>
        </w:rPr>
        <w:t>3</w:t>
      </w:r>
      <w:r w:rsidR="00F94340">
        <w:rPr>
          <w:sz w:val="24"/>
          <w:szCs w:val="24"/>
        </w:rPr>
        <w:t xml:space="preserve"> </w:t>
      </w:r>
      <w:r w:rsidR="00F94340" w:rsidRPr="00CA144E">
        <w:rPr>
          <w:sz w:val="24"/>
          <w:szCs w:val="24"/>
        </w:rPr>
        <w:t>year</w:t>
      </w:r>
      <w:r w:rsidR="00F94340">
        <w:rPr>
          <w:sz w:val="24"/>
          <w:szCs w:val="24"/>
        </w:rPr>
        <w:t>s</w:t>
      </w:r>
      <w:r w:rsidR="00F94340" w:rsidRPr="00CA144E">
        <w:rPr>
          <w:sz w:val="24"/>
          <w:szCs w:val="24"/>
        </w:rPr>
        <w:t>’ experience</w:t>
      </w:r>
      <w:r w:rsidR="00EF3C70" w:rsidRPr="00CA144E">
        <w:rPr>
          <w:sz w:val="24"/>
          <w:szCs w:val="24"/>
        </w:rPr>
        <w:t xml:space="preserve"> </w:t>
      </w:r>
      <w:r w:rsidR="006C02F0" w:rsidRPr="00CA144E">
        <w:rPr>
          <w:sz w:val="24"/>
          <w:szCs w:val="24"/>
        </w:rPr>
        <w:t xml:space="preserve">of working </w:t>
      </w:r>
      <w:r w:rsidR="00F94340">
        <w:rPr>
          <w:sz w:val="24"/>
          <w:szCs w:val="24"/>
        </w:rPr>
        <w:t>in an addiction service or similar service</w:t>
      </w:r>
    </w:p>
    <w:p w14:paraId="69B1A45F" w14:textId="517FA740" w:rsidR="00E001C5" w:rsidRPr="00CA144E" w:rsidRDefault="00E001C5" w:rsidP="00EF3C70">
      <w:pPr>
        <w:pStyle w:val="ListParagraph"/>
        <w:numPr>
          <w:ilvl w:val="0"/>
          <w:numId w:val="1"/>
        </w:numPr>
        <w:spacing w:after="0" w:line="240" w:lineRule="auto"/>
        <w:rPr>
          <w:sz w:val="24"/>
          <w:szCs w:val="24"/>
        </w:rPr>
      </w:pPr>
      <w:r w:rsidRPr="00CA144E">
        <w:rPr>
          <w:sz w:val="24"/>
          <w:szCs w:val="24"/>
        </w:rPr>
        <w:t xml:space="preserve">Substantial experience of interagency and </w:t>
      </w:r>
      <w:r w:rsidR="00AD2ECF" w:rsidRPr="00CA144E">
        <w:rPr>
          <w:sz w:val="24"/>
          <w:szCs w:val="24"/>
        </w:rPr>
        <w:t>multi-disciplinary</w:t>
      </w:r>
      <w:r w:rsidRPr="00CA144E">
        <w:rPr>
          <w:sz w:val="24"/>
          <w:szCs w:val="24"/>
        </w:rPr>
        <w:t xml:space="preserve"> work</w:t>
      </w:r>
    </w:p>
    <w:p w14:paraId="3F8391D5" w14:textId="77777777" w:rsidR="00CA144E" w:rsidRPr="00CA144E" w:rsidRDefault="00CA144E" w:rsidP="00CA144E">
      <w:pPr>
        <w:spacing w:after="0" w:line="240" w:lineRule="auto"/>
        <w:rPr>
          <w:sz w:val="24"/>
          <w:szCs w:val="24"/>
        </w:rPr>
      </w:pPr>
    </w:p>
    <w:p w14:paraId="7D5F684C" w14:textId="695E544C" w:rsidR="00CA144E" w:rsidRPr="00CA144E" w:rsidRDefault="00CA144E" w:rsidP="00CA144E">
      <w:pPr>
        <w:spacing w:after="0" w:line="240" w:lineRule="auto"/>
        <w:rPr>
          <w:b/>
          <w:bCs/>
          <w:sz w:val="24"/>
          <w:szCs w:val="24"/>
        </w:rPr>
      </w:pPr>
      <w:r w:rsidRPr="00CA144E">
        <w:rPr>
          <w:b/>
          <w:bCs/>
          <w:sz w:val="24"/>
          <w:szCs w:val="24"/>
        </w:rPr>
        <w:t>Knowledge</w:t>
      </w:r>
    </w:p>
    <w:p w14:paraId="19DFA9FE" w14:textId="77777777" w:rsidR="00CA144E" w:rsidRPr="00CA144E" w:rsidRDefault="00CA144E" w:rsidP="00CA144E">
      <w:pPr>
        <w:spacing w:after="0" w:line="240" w:lineRule="auto"/>
        <w:rPr>
          <w:sz w:val="24"/>
          <w:szCs w:val="24"/>
        </w:rPr>
      </w:pPr>
    </w:p>
    <w:p w14:paraId="0D127DBE" w14:textId="1CAB2B66" w:rsidR="00CA144E" w:rsidRPr="00CA144E" w:rsidRDefault="00CA144E" w:rsidP="00CA144E">
      <w:pPr>
        <w:pStyle w:val="ListParagraph"/>
        <w:numPr>
          <w:ilvl w:val="0"/>
          <w:numId w:val="5"/>
        </w:numPr>
        <w:spacing w:after="0" w:line="240" w:lineRule="auto"/>
        <w:rPr>
          <w:sz w:val="24"/>
          <w:szCs w:val="24"/>
        </w:rPr>
      </w:pPr>
      <w:r w:rsidRPr="00CA144E">
        <w:rPr>
          <w:sz w:val="24"/>
          <w:szCs w:val="24"/>
        </w:rPr>
        <w:t>Substantial knowledge of the approaches and interventions available to support people with lived experience of addiction</w:t>
      </w:r>
    </w:p>
    <w:p w14:paraId="13A08D85" w14:textId="00814BF0" w:rsidR="00CA144E" w:rsidRPr="00CA144E" w:rsidRDefault="00CA144E" w:rsidP="00CA144E">
      <w:pPr>
        <w:pStyle w:val="ListParagraph"/>
        <w:numPr>
          <w:ilvl w:val="0"/>
          <w:numId w:val="5"/>
        </w:numPr>
        <w:spacing w:after="0" w:line="240" w:lineRule="auto"/>
        <w:rPr>
          <w:sz w:val="24"/>
          <w:szCs w:val="24"/>
        </w:rPr>
      </w:pPr>
      <w:r w:rsidRPr="00CA144E">
        <w:rPr>
          <w:sz w:val="24"/>
          <w:szCs w:val="24"/>
        </w:rPr>
        <w:t>Good understanding of drug related issues impacting people with lived experience of addiction</w:t>
      </w:r>
    </w:p>
    <w:p w14:paraId="041E0E7F" w14:textId="7B96DA88" w:rsidR="00CA144E" w:rsidRPr="00CA144E" w:rsidRDefault="00CA144E" w:rsidP="00CA144E">
      <w:pPr>
        <w:pStyle w:val="ListParagraph"/>
        <w:numPr>
          <w:ilvl w:val="0"/>
          <w:numId w:val="5"/>
        </w:numPr>
        <w:spacing w:after="0" w:line="240" w:lineRule="auto"/>
        <w:rPr>
          <w:sz w:val="24"/>
          <w:szCs w:val="24"/>
        </w:rPr>
      </w:pPr>
      <w:r w:rsidRPr="00CA144E">
        <w:rPr>
          <w:sz w:val="24"/>
          <w:szCs w:val="24"/>
        </w:rPr>
        <w:t>Knowledge of relevant community, voluntary and statutory services</w:t>
      </w:r>
    </w:p>
    <w:p w14:paraId="6A4EBB06" w14:textId="0DE2C57C" w:rsidR="00CA144E" w:rsidRPr="00CA144E" w:rsidRDefault="00CA144E" w:rsidP="00CA144E">
      <w:pPr>
        <w:pStyle w:val="ListParagraph"/>
        <w:numPr>
          <w:ilvl w:val="0"/>
          <w:numId w:val="5"/>
        </w:numPr>
        <w:spacing w:after="0" w:line="240" w:lineRule="auto"/>
        <w:rPr>
          <w:sz w:val="24"/>
          <w:szCs w:val="24"/>
        </w:rPr>
      </w:pPr>
      <w:r w:rsidRPr="00CA144E">
        <w:rPr>
          <w:sz w:val="24"/>
          <w:szCs w:val="24"/>
        </w:rPr>
        <w:t xml:space="preserve">Knowledge of </w:t>
      </w:r>
      <w:proofErr w:type="spellStart"/>
      <w:r w:rsidRPr="00CA144E">
        <w:rPr>
          <w:sz w:val="24"/>
          <w:szCs w:val="24"/>
        </w:rPr>
        <w:t>eCASS</w:t>
      </w:r>
      <w:proofErr w:type="spellEnd"/>
      <w:r w:rsidRPr="00CA144E">
        <w:rPr>
          <w:sz w:val="24"/>
          <w:szCs w:val="24"/>
        </w:rPr>
        <w:t>/HRB</w:t>
      </w:r>
    </w:p>
    <w:p w14:paraId="75D49E75" w14:textId="33ABFB44" w:rsidR="00CA144E" w:rsidRPr="00CA144E" w:rsidRDefault="00CA144E" w:rsidP="00CA144E">
      <w:pPr>
        <w:pStyle w:val="ListParagraph"/>
        <w:spacing w:after="0" w:line="240" w:lineRule="auto"/>
        <w:rPr>
          <w:sz w:val="24"/>
          <w:szCs w:val="24"/>
        </w:rPr>
      </w:pPr>
    </w:p>
    <w:p w14:paraId="78FB3764" w14:textId="77777777" w:rsidR="005843CC" w:rsidRPr="00CA144E" w:rsidRDefault="005843CC" w:rsidP="005843CC">
      <w:pPr>
        <w:spacing w:after="0" w:line="240" w:lineRule="auto"/>
        <w:rPr>
          <w:sz w:val="24"/>
          <w:szCs w:val="24"/>
        </w:rPr>
      </w:pPr>
    </w:p>
    <w:p w14:paraId="0079E005" w14:textId="21738271" w:rsidR="005843CC" w:rsidRPr="00CA144E" w:rsidRDefault="005843CC" w:rsidP="005843CC">
      <w:pPr>
        <w:spacing w:after="0" w:line="240" w:lineRule="auto"/>
        <w:rPr>
          <w:b/>
          <w:bCs/>
          <w:sz w:val="24"/>
          <w:szCs w:val="24"/>
        </w:rPr>
      </w:pPr>
      <w:r w:rsidRPr="00CA144E">
        <w:rPr>
          <w:b/>
          <w:bCs/>
          <w:sz w:val="24"/>
          <w:szCs w:val="24"/>
        </w:rPr>
        <w:t>Skills</w:t>
      </w:r>
    </w:p>
    <w:p w14:paraId="3D65E207" w14:textId="77777777" w:rsidR="005843CC" w:rsidRPr="00CA144E" w:rsidRDefault="005843CC" w:rsidP="005843CC">
      <w:pPr>
        <w:spacing w:after="0" w:line="240" w:lineRule="auto"/>
        <w:rPr>
          <w:sz w:val="24"/>
          <w:szCs w:val="24"/>
        </w:rPr>
      </w:pPr>
    </w:p>
    <w:p w14:paraId="3ECB372A" w14:textId="23E7CF85" w:rsidR="005843CC" w:rsidRPr="00CA144E" w:rsidRDefault="005843CC" w:rsidP="00EF3C70">
      <w:pPr>
        <w:pStyle w:val="ListParagraph"/>
        <w:numPr>
          <w:ilvl w:val="0"/>
          <w:numId w:val="1"/>
        </w:numPr>
        <w:spacing w:after="0" w:line="240" w:lineRule="auto"/>
        <w:rPr>
          <w:sz w:val="24"/>
          <w:szCs w:val="24"/>
        </w:rPr>
      </w:pPr>
      <w:r w:rsidRPr="00CA144E">
        <w:rPr>
          <w:sz w:val="24"/>
          <w:szCs w:val="24"/>
        </w:rPr>
        <w:t>Clear and effective communication and interpersona</w:t>
      </w:r>
      <w:r w:rsidR="00CA144E" w:rsidRPr="00CA144E">
        <w:rPr>
          <w:sz w:val="24"/>
          <w:szCs w:val="24"/>
        </w:rPr>
        <w:t>l skills</w:t>
      </w:r>
    </w:p>
    <w:p w14:paraId="1C7DF001" w14:textId="61922611" w:rsidR="005843CC" w:rsidRPr="00CA144E" w:rsidRDefault="005843CC" w:rsidP="00EF3C70">
      <w:pPr>
        <w:pStyle w:val="ListParagraph"/>
        <w:numPr>
          <w:ilvl w:val="0"/>
          <w:numId w:val="1"/>
        </w:numPr>
        <w:spacing w:after="0" w:line="240" w:lineRule="auto"/>
        <w:rPr>
          <w:sz w:val="24"/>
          <w:szCs w:val="24"/>
        </w:rPr>
      </w:pPr>
      <w:r w:rsidRPr="00CA144E">
        <w:rPr>
          <w:sz w:val="24"/>
          <w:szCs w:val="24"/>
        </w:rPr>
        <w:t>Competence in the use of IT systems</w:t>
      </w:r>
    </w:p>
    <w:p w14:paraId="7BBC2E32" w14:textId="77777777" w:rsidR="005843CC" w:rsidRPr="00CA144E" w:rsidRDefault="005843CC" w:rsidP="00EF3C70">
      <w:pPr>
        <w:pStyle w:val="ListParagraph"/>
        <w:numPr>
          <w:ilvl w:val="0"/>
          <w:numId w:val="1"/>
        </w:numPr>
        <w:spacing w:after="0" w:line="240" w:lineRule="auto"/>
        <w:rPr>
          <w:sz w:val="24"/>
          <w:szCs w:val="24"/>
        </w:rPr>
      </w:pPr>
      <w:r w:rsidRPr="00CA144E">
        <w:rPr>
          <w:sz w:val="24"/>
          <w:szCs w:val="24"/>
        </w:rPr>
        <w:t>Strong administrative and reporting skills</w:t>
      </w:r>
    </w:p>
    <w:p w14:paraId="07D46613" w14:textId="77777777" w:rsidR="005843CC" w:rsidRPr="00CA144E" w:rsidRDefault="005843CC" w:rsidP="00EF3C70">
      <w:pPr>
        <w:pStyle w:val="ListParagraph"/>
        <w:numPr>
          <w:ilvl w:val="0"/>
          <w:numId w:val="1"/>
        </w:numPr>
        <w:spacing w:after="0" w:line="240" w:lineRule="auto"/>
        <w:rPr>
          <w:sz w:val="24"/>
          <w:szCs w:val="24"/>
        </w:rPr>
      </w:pPr>
      <w:r w:rsidRPr="00CA144E">
        <w:rPr>
          <w:sz w:val="24"/>
          <w:szCs w:val="24"/>
        </w:rPr>
        <w:t>Interagency skills</w:t>
      </w:r>
    </w:p>
    <w:p w14:paraId="22E8A9AD" w14:textId="07FE63F7" w:rsidR="00CA144E" w:rsidRPr="00CA144E" w:rsidRDefault="005843CC" w:rsidP="005843CC">
      <w:pPr>
        <w:pStyle w:val="ListParagraph"/>
        <w:numPr>
          <w:ilvl w:val="0"/>
          <w:numId w:val="1"/>
        </w:numPr>
        <w:spacing w:after="0" w:line="240" w:lineRule="auto"/>
        <w:rPr>
          <w:b/>
          <w:bCs/>
          <w:sz w:val="24"/>
          <w:szCs w:val="24"/>
        </w:rPr>
      </w:pPr>
      <w:r w:rsidRPr="00CA144E">
        <w:rPr>
          <w:sz w:val="24"/>
          <w:szCs w:val="24"/>
        </w:rPr>
        <w:t xml:space="preserve">Strong facilitation </w:t>
      </w:r>
      <w:r w:rsidR="00CA144E" w:rsidRPr="00CA144E">
        <w:rPr>
          <w:sz w:val="24"/>
          <w:szCs w:val="24"/>
        </w:rPr>
        <w:t>skills</w:t>
      </w:r>
    </w:p>
    <w:p w14:paraId="7C9A418C" w14:textId="77777777" w:rsidR="00CA144E" w:rsidRPr="00CA144E" w:rsidRDefault="00CA144E" w:rsidP="00CA144E">
      <w:pPr>
        <w:pStyle w:val="ListParagraph"/>
        <w:spacing w:after="0" w:line="240" w:lineRule="auto"/>
        <w:rPr>
          <w:b/>
          <w:bCs/>
          <w:sz w:val="24"/>
          <w:szCs w:val="24"/>
        </w:rPr>
      </w:pPr>
    </w:p>
    <w:p w14:paraId="381C8BA0" w14:textId="77777777" w:rsidR="00CA144E" w:rsidRPr="00CA144E" w:rsidRDefault="00CA144E" w:rsidP="00CA144E">
      <w:pPr>
        <w:pStyle w:val="ListParagraph"/>
        <w:spacing w:after="0" w:line="240" w:lineRule="auto"/>
        <w:rPr>
          <w:b/>
          <w:bCs/>
          <w:sz w:val="24"/>
          <w:szCs w:val="24"/>
        </w:rPr>
      </w:pPr>
    </w:p>
    <w:p w14:paraId="681069CA" w14:textId="44D19A62" w:rsidR="005843CC" w:rsidRPr="00CA144E" w:rsidRDefault="005843CC" w:rsidP="00CA144E">
      <w:pPr>
        <w:spacing w:after="0" w:line="240" w:lineRule="auto"/>
        <w:rPr>
          <w:b/>
          <w:bCs/>
          <w:sz w:val="24"/>
          <w:szCs w:val="24"/>
        </w:rPr>
      </w:pPr>
      <w:r w:rsidRPr="00CA144E">
        <w:rPr>
          <w:b/>
          <w:bCs/>
          <w:sz w:val="24"/>
          <w:szCs w:val="24"/>
        </w:rPr>
        <w:t>Personal Attributes</w:t>
      </w:r>
    </w:p>
    <w:p w14:paraId="1497F986" w14:textId="77777777" w:rsidR="005843CC" w:rsidRPr="00CA144E" w:rsidRDefault="005843CC" w:rsidP="005843CC">
      <w:pPr>
        <w:spacing w:after="0" w:line="240" w:lineRule="auto"/>
        <w:rPr>
          <w:sz w:val="24"/>
          <w:szCs w:val="24"/>
        </w:rPr>
      </w:pPr>
    </w:p>
    <w:p w14:paraId="0CEC4F07" w14:textId="5E9FEE4E" w:rsidR="005843CC" w:rsidRPr="00CA144E" w:rsidRDefault="005843CC" w:rsidP="005843CC">
      <w:pPr>
        <w:pStyle w:val="ListParagraph"/>
        <w:numPr>
          <w:ilvl w:val="0"/>
          <w:numId w:val="4"/>
        </w:numPr>
        <w:spacing w:after="0" w:line="240" w:lineRule="auto"/>
        <w:rPr>
          <w:sz w:val="24"/>
          <w:szCs w:val="24"/>
        </w:rPr>
      </w:pPr>
      <w:r w:rsidRPr="00CA144E">
        <w:rPr>
          <w:sz w:val="24"/>
          <w:szCs w:val="24"/>
        </w:rPr>
        <w:t>Committed to the ethos, mission and values of Chrysalis CDP</w:t>
      </w:r>
    </w:p>
    <w:p w14:paraId="09094148" w14:textId="3800D90B" w:rsidR="005843CC" w:rsidRPr="00CA144E" w:rsidRDefault="005843CC" w:rsidP="005843CC">
      <w:pPr>
        <w:pStyle w:val="ListParagraph"/>
        <w:numPr>
          <w:ilvl w:val="0"/>
          <w:numId w:val="4"/>
        </w:numPr>
        <w:spacing w:after="0" w:line="240" w:lineRule="auto"/>
        <w:rPr>
          <w:sz w:val="24"/>
          <w:szCs w:val="24"/>
        </w:rPr>
      </w:pPr>
      <w:r w:rsidRPr="00CA144E">
        <w:rPr>
          <w:sz w:val="24"/>
          <w:szCs w:val="24"/>
        </w:rPr>
        <w:t>Committed to the needs of excluded and marginalised people</w:t>
      </w:r>
    </w:p>
    <w:p w14:paraId="32C934D0" w14:textId="172AA697" w:rsidR="005843CC" w:rsidRPr="00CA144E" w:rsidRDefault="005843CC" w:rsidP="005843CC">
      <w:pPr>
        <w:pStyle w:val="ListParagraph"/>
        <w:numPr>
          <w:ilvl w:val="0"/>
          <w:numId w:val="4"/>
        </w:numPr>
        <w:spacing w:after="0" w:line="240" w:lineRule="auto"/>
        <w:rPr>
          <w:sz w:val="24"/>
          <w:szCs w:val="24"/>
        </w:rPr>
      </w:pPr>
      <w:r w:rsidRPr="00CA144E">
        <w:rPr>
          <w:sz w:val="24"/>
          <w:szCs w:val="24"/>
        </w:rPr>
        <w:t>Positive and solution-focused approach</w:t>
      </w:r>
    </w:p>
    <w:p w14:paraId="5782CEAA" w14:textId="626C799E" w:rsidR="005843CC" w:rsidRPr="00CA144E" w:rsidRDefault="005843CC" w:rsidP="005843CC">
      <w:pPr>
        <w:pStyle w:val="ListParagraph"/>
        <w:numPr>
          <w:ilvl w:val="0"/>
          <w:numId w:val="4"/>
        </w:numPr>
        <w:spacing w:after="0" w:line="240" w:lineRule="auto"/>
        <w:rPr>
          <w:sz w:val="24"/>
          <w:szCs w:val="24"/>
        </w:rPr>
      </w:pPr>
      <w:r w:rsidRPr="00CA144E">
        <w:rPr>
          <w:sz w:val="24"/>
          <w:szCs w:val="24"/>
        </w:rPr>
        <w:t>Team player</w:t>
      </w:r>
    </w:p>
    <w:p w14:paraId="21E54108" w14:textId="646C1AB3" w:rsidR="00CA144E" w:rsidRPr="00CA144E" w:rsidRDefault="00CA144E" w:rsidP="005843CC">
      <w:pPr>
        <w:pStyle w:val="ListParagraph"/>
        <w:numPr>
          <w:ilvl w:val="0"/>
          <w:numId w:val="4"/>
        </w:numPr>
        <w:spacing w:after="0" w:line="240" w:lineRule="auto"/>
        <w:rPr>
          <w:sz w:val="24"/>
          <w:szCs w:val="24"/>
        </w:rPr>
      </w:pPr>
      <w:r w:rsidRPr="00CA144E">
        <w:rPr>
          <w:sz w:val="24"/>
          <w:szCs w:val="24"/>
        </w:rPr>
        <w:t>Strong boundaries</w:t>
      </w:r>
    </w:p>
    <w:p w14:paraId="0B8DEC2A" w14:textId="2393D354" w:rsidR="005843CC" w:rsidRPr="00CA144E" w:rsidRDefault="005843CC" w:rsidP="005843CC">
      <w:pPr>
        <w:pStyle w:val="ListParagraph"/>
        <w:numPr>
          <w:ilvl w:val="0"/>
          <w:numId w:val="4"/>
        </w:numPr>
        <w:spacing w:after="0" w:line="240" w:lineRule="auto"/>
        <w:rPr>
          <w:sz w:val="24"/>
          <w:szCs w:val="24"/>
        </w:rPr>
      </w:pPr>
      <w:r w:rsidRPr="00CA144E">
        <w:rPr>
          <w:sz w:val="24"/>
          <w:szCs w:val="24"/>
        </w:rPr>
        <w:t>High degree of personal resilience and self-care</w:t>
      </w:r>
    </w:p>
    <w:p w14:paraId="2A8A7B3E" w14:textId="77777777" w:rsidR="00CA144E" w:rsidRDefault="00CA144E" w:rsidP="00CA144E">
      <w:pPr>
        <w:pStyle w:val="ListParagraph"/>
        <w:spacing w:after="0" w:line="240" w:lineRule="auto"/>
        <w:rPr>
          <w:sz w:val="24"/>
          <w:szCs w:val="24"/>
        </w:rPr>
      </w:pPr>
    </w:p>
    <w:p w14:paraId="6D18187E" w14:textId="77777777" w:rsidR="00B01A50" w:rsidRDefault="00B01A50" w:rsidP="00CA144E">
      <w:pPr>
        <w:pStyle w:val="ListParagraph"/>
        <w:spacing w:after="0" w:line="240" w:lineRule="auto"/>
        <w:rPr>
          <w:sz w:val="24"/>
          <w:szCs w:val="24"/>
        </w:rPr>
      </w:pPr>
    </w:p>
    <w:p w14:paraId="072107FD" w14:textId="77777777" w:rsidR="00B01A50" w:rsidRDefault="00B01A50" w:rsidP="00CA144E">
      <w:pPr>
        <w:pStyle w:val="ListParagraph"/>
        <w:spacing w:after="0" w:line="240" w:lineRule="auto"/>
        <w:rPr>
          <w:sz w:val="24"/>
          <w:szCs w:val="24"/>
        </w:rPr>
      </w:pPr>
    </w:p>
    <w:p w14:paraId="363934DE" w14:textId="77777777" w:rsidR="00B01A50" w:rsidRPr="00CA144E" w:rsidRDefault="00B01A50" w:rsidP="00CA144E">
      <w:pPr>
        <w:pStyle w:val="ListParagraph"/>
        <w:spacing w:after="0" w:line="240" w:lineRule="auto"/>
        <w:rPr>
          <w:sz w:val="24"/>
          <w:szCs w:val="24"/>
        </w:rPr>
      </w:pPr>
    </w:p>
    <w:p w14:paraId="5C6AF5CC" w14:textId="77777777" w:rsidR="00494EC5" w:rsidRPr="00CA144E" w:rsidRDefault="00494EC5" w:rsidP="00EF3C70">
      <w:pPr>
        <w:spacing w:after="0" w:line="240" w:lineRule="auto"/>
        <w:rPr>
          <w:sz w:val="24"/>
          <w:szCs w:val="24"/>
        </w:rPr>
      </w:pPr>
    </w:p>
    <w:p w14:paraId="58E2FA5A" w14:textId="5AEF618E" w:rsidR="00990E8B" w:rsidRPr="00E34A5C" w:rsidRDefault="00990E8B" w:rsidP="00EF3C70">
      <w:pPr>
        <w:spacing w:after="0" w:line="240" w:lineRule="auto"/>
        <w:rPr>
          <w:b/>
          <w:bCs/>
          <w:sz w:val="24"/>
          <w:szCs w:val="24"/>
          <w:u w:val="single"/>
        </w:rPr>
      </w:pPr>
      <w:r w:rsidRPr="00E34A5C">
        <w:rPr>
          <w:b/>
          <w:bCs/>
          <w:color w:val="004E9A"/>
          <w:sz w:val="24"/>
          <w:szCs w:val="24"/>
          <w:u w:val="single"/>
        </w:rPr>
        <w:lastRenderedPageBreak/>
        <w:t>Benefits Offered</w:t>
      </w:r>
    </w:p>
    <w:p w14:paraId="10CDA7B8" w14:textId="77777777" w:rsidR="00990E8B" w:rsidRPr="00CA144E" w:rsidRDefault="00990E8B" w:rsidP="00EF3C70">
      <w:pPr>
        <w:spacing w:after="0" w:line="240" w:lineRule="auto"/>
        <w:rPr>
          <w:b/>
          <w:bCs/>
          <w:sz w:val="24"/>
          <w:szCs w:val="24"/>
        </w:rPr>
      </w:pPr>
    </w:p>
    <w:p w14:paraId="5B1C5BDC" w14:textId="04F5F4B6" w:rsidR="001A3201" w:rsidRPr="00CA144E" w:rsidRDefault="001A3201" w:rsidP="0030455F">
      <w:pPr>
        <w:pStyle w:val="ListParagraph"/>
        <w:numPr>
          <w:ilvl w:val="0"/>
          <w:numId w:val="3"/>
        </w:numPr>
        <w:spacing w:after="0" w:line="240" w:lineRule="auto"/>
        <w:rPr>
          <w:sz w:val="24"/>
          <w:szCs w:val="24"/>
        </w:rPr>
      </w:pPr>
      <w:r w:rsidRPr="00CA144E">
        <w:rPr>
          <w:sz w:val="24"/>
          <w:szCs w:val="24"/>
        </w:rPr>
        <w:t>Salary Range - €36,091 - €38,978</w:t>
      </w:r>
    </w:p>
    <w:p w14:paraId="2327177C" w14:textId="26A1EB18" w:rsidR="00C54E19" w:rsidRPr="00CA144E" w:rsidRDefault="00C54E19" w:rsidP="0030455F">
      <w:pPr>
        <w:pStyle w:val="ListParagraph"/>
        <w:numPr>
          <w:ilvl w:val="0"/>
          <w:numId w:val="3"/>
        </w:numPr>
        <w:spacing w:after="0" w:line="240" w:lineRule="auto"/>
        <w:rPr>
          <w:sz w:val="24"/>
          <w:szCs w:val="24"/>
        </w:rPr>
      </w:pPr>
      <w:r w:rsidRPr="00CA144E">
        <w:rPr>
          <w:sz w:val="24"/>
          <w:szCs w:val="24"/>
        </w:rPr>
        <w:t>25 days annual leave</w:t>
      </w:r>
    </w:p>
    <w:p w14:paraId="7FC1B29C" w14:textId="5928833B" w:rsidR="001A3201" w:rsidRPr="00CA144E" w:rsidRDefault="001A3201" w:rsidP="0030455F">
      <w:pPr>
        <w:pStyle w:val="ListParagraph"/>
        <w:numPr>
          <w:ilvl w:val="0"/>
          <w:numId w:val="3"/>
        </w:numPr>
        <w:spacing w:after="0" w:line="240" w:lineRule="auto"/>
        <w:rPr>
          <w:sz w:val="24"/>
          <w:szCs w:val="24"/>
        </w:rPr>
      </w:pPr>
      <w:r w:rsidRPr="00CA144E">
        <w:rPr>
          <w:sz w:val="24"/>
          <w:szCs w:val="24"/>
        </w:rPr>
        <w:t>EAP accessibility</w:t>
      </w:r>
    </w:p>
    <w:p w14:paraId="35016347" w14:textId="77777777" w:rsidR="0030455F" w:rsidRPr="00CA144E" w:rsidRDefault="0030455F" w:rsidP="0030455F">
      <w:pPr>
        <w:pStyle w:val="ListParagraph"/>
        <w:numPr>
          <w:ilvl w:val="0"/>
          <w:numId w:val="3"/>
        </w:numPr>
        <w:spacing w:after="0" w:line="240" w:lineRule="auto"/>
        <w:rPr>
          <w:sz w:val="24"/>
          <w:szCs w:val="24"/>
        </w:rPr>
      </w:pPr>
      <w:r w:rsidRPr="00CA144E">
        <w:rPr>
          <w:sz w:val="24"/>
          <w:szCs w:val="24"/>
        </w:rPr>
        <w:t>Continuing Professional Development</w:t>
      </w:r>
    </w:p>
    <w:p w14:paraId="50711ADA" w14:textId="09A61D92" w:rsidR="001A3201" w:rsidRPr="00CA144E" w:rsidRDefault="001A3201" w:rsidP="0030455F">
      <w:pPr>
        <w:pStyle w:val="ListParagraph"/>
        <w:numPr>
          <w:ilvl w:val="0"/>
          <w:numId w:val="3"/>
        </w:numPr>
        <w:spacing w:after="0" w:line="240" w:lineRule="auto"/>
        <w:rPr>
          <w:sz w:val="24"/>
          <w:szCs w:val="24"/>
        </w:rPr>
      </w:pPr>
      <w:r w:rsidRPr="00CA144E">
        <w:rPr>
          <w:sz w:val="24"/>
          <w:szCs w:val="24"/>
        </w:rPr>
        <w:t>Paid Maternity &amp; Paternity Leave</w:t>
      </w:r>
    </w:p>
    <w:p w14:paraId="723C0599" w14:textId="31CC393F" w:rsidR="001A3201" w:rsidRPr="00CA144E" w:rsidRDefault="001A3201" w:rsidP="0030455F">
      <w:pPr>
        <w:pStyle w:val="ListParagraph"/>
        <w:numPr>
          <w:ilvl w:val="0"/>
          <w:numId w:val="3"/>
        </w:numPr>
        <w:spacing w:after="0" w:line="240" w:lineRule="auto"/>
        <w:rPr>
          <w:sz w:val="24"/>
          <w:szCs w:val="24"/>
        </w:rPr>
      </w:pPr>
      <w:r w:rsidRPr="00CA144E">
        <w:rPr>
          <w:sz w:val="24"/>
          <w:szCs w:val="24"/>
        </w:rPr>
        <w:t>Paid Sick Leave</w:t>
      </w:r>
    </w:p>
    <w:p w14:paraId="1F23BA62" w14:textId="77777777" w:rsidR="00C54E19" w:rsidRPr="00CA144E" w:rsidRDefault="00C54E19" w:rsidP="0030455F">
      <w:pPr>
        <w:pStyle w:val="ListParagraph"/>
        <w:numPr>
          <w:ilvl w:val="0"/>
          <w:numId w:val="3"/>
        </w:numPr>
        <w:spacing w:after="0" w:line="240" w:lineRule="auto"/>
        <w:rPr>
          <w:sz w:val="24"/>
          <w:szCs w:val="24"/>
        </w:rPr>
      </w:pPr>
      <w:r w:rsidRPr="00CA144E">
        <w:rPr>
          <w:sz w:val="24"/>
          <w:szCs w:val="24"/>
        </w:rPr>
        <w:t>Paid Study Leave subject to terms</w:t>
      </w:r>
    </w:p>
    <w:p w14:paraId="5AF7DAA2" w14:textId="249AEE3A" w:rsidR="0030455F" w:rsidRPr="00CA144E" w:rsidRDefault="0030455F" w:rsidP="0030455F">
      <w:pPr>
        <w:pStyle w:val="ListParagraph"/>
        <w:numPr>
          <w:ilvl w:val="0"/>
          <w:numId w:val="3"/>
        </w:numPr>
        <w:spacing w:after="0" w:line="240" w:lineRule="auto"/>
        <w:rPr>
          <w:sz w:val="24"/>
          <w:szCs w:val="24"/>
        </w:rPr>
      </w:pPr>
      <w:r w:rsidRPr="00CA144E">
        <w:rPr>
          <w:sz w:val="24"/>
          <w:szCs w:val="24"/>
        </w:rPr>
        <w:t>Optional Unpaid Leave and Career Breaks subject to terms</w:t>
      </w:r>
    </w:p>
    <w:p w14:paraId="5E2845DC" w14:textId="21291CDA" w:rsidR="001A3201" w:rsidRPr="00CA144E" w:rsidRDefault="001A3201" w:rsidP="00EF3C70">
      <w:pPr>
        <w:spacing w:after="0" w:line="240" w:lineRule="auto"/>
        <w:rPr>
          <w:sz w:val="24"/>
          <w:szCs w:val="24"/>
        </w:rPr>
      </w:pPr>
    </w:p>
    <w:p w14:paraId="40A35168" w14:textId="77777777" w:rsidR="00990E8B" w:rsidRPr="00CA144E" w:rsidRDefault="00990E8B" w:rsidP="00EF3C70">
      <w:pPr>
        <w:spacing w:after="0" w:line="240" w:lineRule="auto"/>
        <w:rPr>
          <w:sz w:val="24"/>
          <w:szCs w:val="24"/>
        </w:rPr>
      </w:pPr>
    </w:p>
    <w:p w14:paraId="0E64830E" w14:textId="5DC29105" w:rsidR="00494EC5" w:rsidRPr="00CA144E" w:rsidRDefault="00494EC5" w:rsidP="00EF3C70">
      <w:pPr>
        <w:spacing w:after="0" w:line="240" w:lineRule="auto"/>
        <w:rPr>
          <w:sz w:val="24"/>
          <w:szCs w:val="24"/>
        </w:rPr>
      </w:pPr>
      <w:r w:rsidRPr="00CA144E">
        <w:rPr>
          <w:sz w:val="24"/>
          <w:szCs w:val="24"/>
        </w:rPr>
        <w:t xml:space="preserve">All interested candidates should forward by email </w:t>
      </w:r>
      <w:r w:rsidR="007F7CEB" w:rsidRPr="00CA144E">
        <w:rPr>
          <w:sz w:val="24"/>
          <w:szCs w:val="24"/>
        </w:rPr>
        <w:t>-</w:t>
      </w:r>
      <w:r w:rsidR="00CA144E">
        <w:rPr>
          <w:sz w:val="24"/>
          <w:szCs w:val="24"/>
        </w:rPr>
        <w:t xml:space="preserve"> </w:t>
      </w:r>
      <w:r w:rsidRPr="00CA144E">
        <w:rPr>
          <w:sz w:val="24"/>
          <w:szCs w:val="24"/>
        </w:rPr>
        <w:t>with th</w:t>
      </w:r>
      <w:r w:rsidR="00732F0F" w:rsidRPr="00CA144E">
        <w:rPr>
          <w:sz w:val="24"/>
          <w:szCs w:val="24"/>
        </w:rPr>
        <w:t>e subject matter</w:t>
      </w:r>
      <w:r w:rsidR="00CB2E6D" w:rsidRPr="00CA144E">
        <w:rPr>
          <w:sz w:val="24"/>
          <w:szCs w:val="24"/>
        </w:rPr>
        <w:t xml:space="preserve"> title</w:t>
      </w:r>
      <w:r w:rsidR="00CA144E">
        <w:rPr>
          <w:sz w:val="24"/>
          <w:szCs w:val="24"/>
        </w:rPr>
        <w:t>d</w:t>
      </w:r>
      <w:r w:rsidR="00CB2E6D" w:rsidRPr="00CA144E">
        <w:rPr>
          <w:sz w:val="24"/>
          <w:szCs w:val="24"/>
        </w:rPr>
        <w:t xml:space="preserve"> “Project Worker</w:t>
      </w:r>
      <w:r w:rsidRPr="00CA144E">
        <w:rPr>
          <w:sz w:val="24"/>
          <w:szCs w:val="24"/>
        </w:rPr>
        <w:t>”</w:t>
      </w:r>
      <w:r w:rsidR="007F7CEB" w:rsidRPr="00CA144E">
        <w:rPr>
          <w:sz w:val="24"/>
          <w:szCs w:val="24"/>
        </w:rPr>
        <w:t>-</w:t>
      </w:r>
      <w:r w:rsidRPr="00CA144E">
        <w:rPr>
          <w:sz w:val="24"/>
          <w:szCs w:val="24"/>
        </w:rPr>
        <w:t xml:space="preserve"> a short cover letter</w:t>
      </w:r>
      <w:r w:rsidR="00C56EF4" w:rsidRPr="00CA144E">
        <w:rPr>
          <w:sz w:val="24"/>
          <w:szCs w:val="24"/>
        </w:rPr>
        <w:t xml:space="preserve"> and an </w:t>
      </w:r>
      <w:r w:rsidR="00A8231C" w:rsidRPr="00CA144E">
        <w:rPr>
          <w:sz w:val="24"/>
          <w:szCs w:val="24"/>
        </w:rPr>
        <w:t>up-to-date</w:t>
      </w:r>
      <w:r w:rsidR="00C56EF4" w:rsidRPr="00CA144E">
        <w:rPr>
          <w:sz w:val="24"/>
          <w:szCs w:val="24"/>
        </w:rPr>
        <w:t xml:space="preserve"> CV for the attention of the</w:t>
      </w:r>
      <w:r w:rsidR="00DA71FD" w:rsidRPr="00CA144E">
        <w:rPr>
          <w:sz w:val="24"/>
          <w:szCs w:val="24"/>
        </w:rPr>
        <w:t xml:space="preserve"> CEO</w:t>
      </w:r>
      <w:r w:rsidR="00C56EF4" w:rsidRPr="00CA144E">
        <w:rPr>
          <w:sz w:val="24"/>
          <w:szCs w:val="24"/>
        </w:rPr>
        <w:t xml:space="preserve"> to the following email address </w:t>
      </w:r>
      <w:hyperlink r:id="rId6" w:history="1">
        <w:r w:rsidR="00A8231C" w:rsidRPr="00CA144E">
          <w:rPr>
            <w:rStyle w:val="Hyperlink"/>
            <w:sz w:val="24"/>
            <w:szCs w:val="24"/>
          </w:rPr>
          <w:t>passerose@chrysalisproject.ie</w:t>
        </w:r>
      </w:hyperlink>
      <w:r w:rsidR="00A8231C" w:rsidRPr="00CA144E">
        <w:rPr>
          <w:rStyle w:val="Hyperlink"/>
          <w:sz w:val="24"/>
          <w:szCs w:val="24"/>
        </w:rPr>
        <w:t xml:space="preserve"> </w:t>
      </w:r>
      <w:r w:rsidR="00664D72" w:rsidRPr="00CA144E">
        <w:rPr>
          <w:rStyle w:val="Hyperlink"/>
          <w:color w:val="auto"/>
          <w:sz w:val="24"/>
          <w:szCs w:val="24"/>
          <w:u w:val="none"/>
        </w:rPr>
        <w:t xml:space="preserve"> </w:t>
      </w:r>
      <w:r w:rsidR="00A8231C" w:rsidRPr="00CA144E">
        <w:rPr>
          <w:rStyle w:val="Hyperlink"/>
          <w:color w:val="auto"/>
          <w:sz w:val="24"/>
          <w:szCs w:val="24"/>
          <w:u w:val="none"/>
        </w:rPr>
        <w:t xml:space="preserve">by </w:t>
      </w:r>
      <w:r w:rsidR="00664D72" w:rsidRPr="00CA144E">
        <w:rPr>
          <w:rStyle w:val="Hyperlink"/>
          <w:color w:val="auto"/>
          <w:sz w:val="24"/>
          <w:szCs w:val="24"/>
          <w:u w:val="none"/>
        </w:rPr>
        <w:t>closing day of Friday</w:t>
      </w:r>
      <w:r w:rsidR="00AD2ECF" w:rsidRPr="00CA144E">
        <w:rPr>
          <w:rStyle w:val="Hyperlink"/>
          <w:color w:val="auto"/>
          <w:sz w:val="24"/>
          <w:szCs w:val="24"/>
          <w:u w:val="none"/>
        </w:rPr>
        <w:t xml:space="preserve">, </w:t>
      </w:r>
      <w:r w:rsidR="00A8231C" w:rsidRPr="00CA144E">
        <w:rPr>
          <w:rStyle w:val="Hyperlink"/>
          <w:color w:val="auto"/>
          <w:sz w:val="24"/>
          <w:szCs w:val="24"/>
          <w:u w:val="none"/>
        </w:rPr>
        <w:t>2</w:t>
      </w:r>
      <w:r w:rsidR="001C2ACF" w:rsidRPr="00CA144E">
        <w:rPr>
          <w:rStyle w:val="Hyperlink"/>
          <w:color w:val="auto"/>
          <w:sz w:val="24"/>
          <w:szCs w:val="24"/>
          <w:u w:val="none"/>
        </w:rPr>
        <w:t>3</w:t>
      </w:r>
      <w:r w:rsidR="001C2ACF" w:rsidRPr="00CA144E">
        <w:rPr>
          <w:rStyle w:val="Hyperlink"/>
          <w:color w:val="auto"/>
          <w:sz w:val="24"/>
          <w:szCs w:val="24"/>
          <w:u w:val="none"/>
          <w:vertAlign w:val="superscript"/>
        </w:rPr>
        <w:t>rd</w:t>
      </w:r>
      <w:r w:rsidR="001C2ACF" w:rsidRPr="00CA144E">
        <w:rPr>
          <w:rStyle w:val="Hyperlink"/>
          <w:color w:val="auto"/>
          <w:sz w:val="24"/>
          <w:szCs w:val="24"/>
          <w:u w:val="none"/>
        </w:rPr>
        <w:t xml:space="preserve"> of May</w:t>
      </w:r>
      <w:r w:rsidR="00A8231C" w:rsidRPr="00CA144E">
        <w:rPr>
          <w:rStyle w:val="Hyperlink"/>
          <w:color w:val="auto"/>
          <w:sz w:val="24"/>
          <w:szCs w:val="24"/>
          <w:u w:val="none"/>
        </w:rPr>
        <w:t>, 2025.</w:t>
      </w:r>
      <w:r w:rsidR="00664D72" w:rsidRPr="00CA144E">
        <w:rPr>
          <w:rStyle w:val="Hyperlink"/>
          <w:color w:val="auto"/>
          <w:sz w:val="24"/>
          <w:szCs w:val="24"/>
          <w:u w:val="none"/>
        </w:rPr>
        <w:t xml:space="preserve"> The interviews will take place </w:t>
      </w:r>
      <w:r w:rsidR="001C2ACF" w:rsidRPr="00CA144E">
        <w:rPr>
          <w:rStyle w:val="Hyperlink"/>
          <w:color w:val="auto"/>
          <w:sz w:val="24"/>
          <w:szCs w:val="24"/>
          <w:u w:val="none"/>
        </w:rPr>
        <w:t>on Friday, 6</w:t>
      </w:r>
      <w:r w:rsidR="001C2ACF" w:rsidRPr="00CA144E">
        <w:rPr>
          <w:rStyle w:val="Hyperlink"/>
          <w:color w:val="auto"/>
          <w:sz w:val="24"/>
          <w:szCs w:val="24"/>
          <w:u w:val="none"/>
          <w:vertAlign w:val="superscript"/>
        </w:rPr>
        <w:t>th</w:t>
      </w:r>
      <w:r w:rsidR="001C2ACF" w:rsidRPr="00CA144E">
        <w:rPr>
          <w:rStyle w:val="Hyperlink"/>
          <w:color w:val="auto"/>
          <w:sz w:val="24"/>
          <w:szCs w:val="24"/>
          <w:u w:val="none"/>
        </w:rPr>
        <w:t xml:space="preserve"> of </w:t>
      </w:r>
      <w:proofErr w:type="gramStart"/>
      <w:r w:rsidR="001C2ACF" w:rsidRPr="00CA144E">
        <w:rPr>
          <w:rStyle w:val="Hyperlink"/>
          <w:color w:val="auto"/>
          <w:sz w:val="24"/>
          <w:szCs w:val="24"/>
          <w:u w:val="none"/>
        </w:rPr>
        <w:t>June,</w:t>
      </w:r>
      <w:proofErr w:type="gramEnd"/>
      <w:r w:rsidR="001C2ACF" w:rsidRPr="00CA144E">
        <w:rPr>
          <w:rStyle w:val="Hyperlink"/>
          <w:color w:val="auto"/>
          <w:sz w:val="24"/>
          <w:szCs w:val="24"/>
          <w:u w:val="none"/>
        </w:rPr>
        <w:t xml:space="preserve"> </w:t>
      </w:r>
      <w:r w:rsidR="00A8231C" w:rsidRPr="00CA144E">
        <w:rPr>
          <w:rStyle w:val="Hyperlink"/>
          <w:color w:val="auto"/>
          <w:sz w:val="24"/>
          <w:szCs w:val="24"/>
          <w:u w:val="none"/>
        </w:rPr>
        <w:t>2025</w:t>
      </w:r>
      <w:r w:rsidR="00664D72" w:rsidRPr="00CA144E">
        <w:rPr>
          <w:rStyle w:val="Hyperlink"/>
          <w:color w:val="auto"/>
          <w:sz w:val="24"/>
          <w:szCs w:val="24"/>
          <w:u w:val="none"/>
        </w:rPr>
        <w:t>.</w:t>
      </w:r>
    </w:p>
    <w:p w14:paraId="410471CC" w14:textId="77777777" w:rsidR="00C56EF4" w:rsidRPr="00CA144E" w:rsidRDefault="00C56EF4" w:rsidP="00EF3C70">
      <w:pPr>
        <w:spacing w:after="0" w:line="240" w:lineRule="auto"/>
        <w:rPr>
          <w:sz w:val="24"/>
          <w:szCs w:val="24"/>
        </w:rPr>
      </w:pPr>
    </w:p>
    <w:p w14:paraId="628E8469" w14:textId="551C9314" w:rsidR="00494EC5" w:rsidRDefault="00C56EF4" w:rsidP="00EF3C70">
      <w:pPr>
        <w:spacing w:after="0" w:line="240" w:lineRule="auto"/>
        <w:rPr>
          <w:sz w:val="24"/>
          <w:szCs w:val="24"/>
        </w:rPr>
      </w:pPr>
      <w:r w:rsidRPr="00CA144E">
        <w:rPr>
          <w:sz w:val="24"/>
          <w:szCs w:val="24"/>
        </w:rPr>
        <w:t xml:space="preserve">This job advert/description is not an exhaustive list of duties and responsibilities. The Board </w:t>
      </w:r>
      <w:r w:rsidR="00CA144E" w:rsidRPr="00CA144E">
        <w:rPr>
          <w:sz w:val="24"/>
          <w:szCs w:val="24"/>
        </w:rPr>
        <w:t xml:space="preserve">of </w:t>
      </w:r>
      <w:r w:rsidRPr="00CA144E">
        <w:rPr>
          <w:sz w:val="24"/>
          <w:szCs w:val="24"/>
        </w:rPr>
        <w:t>Management may review this position from time to time.</w:t>
      </w:r>
    </w:p>
    <w:p w14:paraId="65EDE914" w14:textId="77777777" w:rsidR="00CA144E" w:rsidRPr="00CA144E" w:rsidRDefault="00CA144E" w:rsidP="00EF3C70">
      <w:pPr>
        <w:spacing w:after="0" w:line="240" w:lineRule="auto"/>
        <w:rPr>
          <w:sz w:val="24"/>
          <w:szCs w:val="24"/>
        </w:rPr>
      </w:pPr>
    </w:p>
    <w:p w14:paraId="66B692AC" w14:textId="26D64F2B" w:rsidR="00CA144E" w:rsidRPr="00CA144E" w:rsidRDefault="00CA144E" w:rsidP="00EF3C70">
      <w:pPr>
        <w:spacing w:after="0" w:line="240" w:lineRule="auto"/>
        <w:rPr>
          <w:sz w:val="24"/>
          <w:szCs w:val="24"/>
        </w:rPr>
      </w:pPr>
      <w:r w:rsidRPr="00CA144E">
        <w:rPr>
          <w:sz w:val="24"/>
          <w:szCs w:val="24"/>
        </w:rPr>
        <w:t>Chrysalis Community Drug Project CLG is an Equal Opportunities Employer. The organisation provides equal employment opportunities regardless of ethnic origin, gender, nationality, religion, physical ability, sexual orientation, marital status, parental status, or medical history,</w:t>
      </w:r>
    </w:p>
    <w:sectPr w:rsidR="00CA144E" w:rsidRPr="00CA144E" w:rsidSect="003A5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3DE"/>
    <w:multiLevelType w:val="hybridMultilevel"/>
    <w:tmpl w:val="1EC82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29B75FB"/>
    <w:multiLevelType w:val="hybridMultilevel"/>
    <w:tmpl w:val="C55E6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F41DE8"/>
    <w:multiLevelType w:val="hybridMultilevel"/>
    <w:tmpl w:val="2ADE0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F12DAF"/>
    <w:multiLevelType w:val="hybridMultilevel"/>
    <w:tmpl w:val="9C4A6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FEC595B"/>
    <w:multiLevelType w:val="hybridMultilevel"/>
    <w:tmpl w:val="8A80F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95330703">
    <w:abstractNumId w:val="2"/>
  </w:num>
  <w:num w:numId="2" w16cid:durableId="1274098107">
    <w:abstractNumId w:val="3"/>
  </w:num>
  <w:num w:numId="3" w16cid:durableId="1867255093">
    <w:abstractNumId w:val="4"/>
  </w:num>
  <w:num w:numId="4" w16cid:durableId="1679389092">
    <w:abstractNumId w:val="0"/>
  </w:num>
  <w:num w:numId="5" w16cid:durableId="212573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D0"/>
    <w:rsid w:val="0000483D"/>
    <w:rsid w:val="000D3531"/>
    <w:rsid w:val="001038D7"/>
    <w:rsid w:val="001A3201"/>
    <w:rsid w:val="001C2ACF"/>
    <w:rsid w:val="002859B6"/>
    <w:rsid w:val="002D5EB3"/>
    <w:rsid w:val="0030455F"/>
    <w:rsid w:val="00386080"/>
    <w:rsid w:val="003A5CCA"/>
    <w:rsid w:val="004863E5"/>
    <w:rsid w:val="00494EC5"/>
    <w:rsid w:val="004976E5"/>
    <w:rsid w:val="00512DBF"/>
    <w:rsid w:val="00582DCF"/>
    <w:rsid w:val="005843CC"/>
    <w:rsid w:val="005D6282"/>
    <w:rsid w:val="00652D7D"/>
    <w:rsid w:val="00664D72"/>
    <w:rsid w:val="006A38C5"/>
    <w:rsid w:val="006C02F0"/>
    <w:rsid w:val="00732F0F"/>
    <w:rsid w:val="00773368"/>
    <w:rsid w:val="007F7CEB"/>
    <w:rsid w:val="00856C0E"/>
    <w:rsid w:val="00955375"/>
    <w:rsid w:val="00990E8B"/>
    <w:rsid w:val="009A765A"/>
    <w:rsid w:val="00A67298"/>
    <w:rsid w:val="00A8231C"/>
    <w:rsid w:val="00AD2ECF"/>
    <w:rsid w:val="00B01A50"/>
    <w:rsid w:val="00B822EE"/>
    <w:rsid w:val="00BC32D0"/>
    <w:rsid w:val="00C54E19"/>
    <w:rsid w:val="00C56EF4"/>
    <w:rsid w:val="00C75C79"/>
    <w:rsid w:val="00C973F9"/>
    <w:rsid w:val="00CA144E"/>
    <w:rsid w:val="00CB2E6D"/>
    <w:rsid w:val="00D7250D"/>
    <w:rsid w:val="00DA71FD"/>
    <w:rsid w:val="00E001C5"/>
    <w:rsid w:val="00E34A5C"/>
    <w:rsid w:val="00E51294"/>
    <w:rsid w:val="00E9593B"/>
    <w:rsid w:val="00EF3C70"/>
    <w:rsid w:val="00F44921"/>
    <w:rsid w:val="00F53259"/>
    <w:rsid w:val="00F85F4F"/>
    <w:rsid w:val="00F943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33F0"/>
  <w15:docId w15:val="{82169A4D-9261-4425-97BA-A0C90624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EF4"/>
    <w:rPr>
      <w:color w:val="0000FF" w:themeColor="hyperlink"/>
      <w:u w:val="single"/>
    </w:rPr>
  </w:style>
  <w:style w:type="paragraph" w:styleId="ListParagraph">
    <w:name w:val="List Paragraph"/>
    <w:basedOn w:val="Normal"/>
    <w:uiPriority w:val="34"/>
    <w:qFormat/>
    <w:rsid w:val="00C56EF4"/>
    <w:pPr>
      <w:ind w:left="720"/>
      <w:contextualSpacing/>
    </w:pPr>
  </w:style>
  <w:style w:type="character" w:styleId="UnresolvedMention">
    <w:name w:val="Unresolved Mention"/>
    <w:basedOn w:val="DefaultParagraphFont"/>
    <w:uiPriority w:val="99"/>
    <w:semiHidden/>
    <w:unhideWhenUsed/>
    <w:rsid w:val="00A82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erose@chrysalisproject.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Passerose</dc:creator>
  <cp:lastModifiedBy>Passerose Mantoy</cp:lastModifiedBy>
  <cp:revision>11</cp:revision>
  <cp:lastPrinted>2019-06-17T08:56:00Z</cp:lastPrinted>
  <dcterms:created xsi:type="dcterms:W3CDTF">2023-12-19T12:37:00Z</dcterms:created>
  <dcterms:modified xsi:type="dcterms:W3CDTF">2025-05-08T11:26:00Z</dcterms:modified>
</cp:coreProperties>
</file>