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A093" w14:textId="7A384628" w:rsidR="00104B1E" w:rsidRPr="00BA7223" w:rsidRDefault="0080134A" w:rsidP="00104B1E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PROJECT MANAGER</w:t>
      </w:r>
      <w:r w:rsidR="00104B1E" w:rsidRPr="00BA7223">
        <w:rPr>
          <w:b/>
          <w:bCs/>
          <w:color w:val="002060"/>
          <w:sz w:val="32"/>
          <w:szCs w:val="32"/>
        </w:rPr>
        <w:t xml:space="preserve"> - ROLE DESCRIPTION</w:t>
      </w:r>
    </w:p>
    <w:p w14:paraId="437FFE9E" w14:textId="77777777" w:rsidR="00104B1E" w:rsidRPr="00BA7223" w:rsidRDefault="00104B1E" w:rsidP="00104B1E">
      <w:pPr>
        <w:pBdr>
          <w:top w:val="double" w:sz="12" w:space="1" w:color="auto"/>
        </w:pBdr>
        <w:ind w:left="-187"/>
        <w:jc w:val="both"/>
      </w:pPr>
    </w:p>
    <w:p w14:paraId="17CF58E3" w14:textId="24E892B0" w:rsidR="00831F80" w:rsidRPr="00831F80" w:rsidRDefault="00831F80" w:rsidP="00831F80">
      <w:pPr>
        <w:jc w:val="both"/>
        <w:rPr>
          <w:b/>
          <w:bCs/>
          <w:color w:val="002060"/>
          <w:sz w:val="24"/>
          <w:szCs w:val="24"/>
        </w:rPr>
      </w:pPr>
      <w:r w:rsidRPr="00831F80">
        <w:rPr>
          <w:b/>
          <w:bCs/>
          <w:color w:val="002060"/>
          <w:sz w:val="24"/>
          <w:szCs w:val="24"/>
        </w:rPr>
        <w:t xml:space="preserve">Reports To: </w:t>
      </w:r>
      <w:r w:rsidRPr="00831F80">
        <w:rPr>
          <w:sz w:val="24"/>
          <w:szCs w:val="24"/>
        </w:rPr>
        <w:t>ICBAN Chief Executive</w:t>
      </w:r>
      <w:r w:rsidRPr="00831F80">
        <w:rPr>
          <w:b/>
          <w:bCs/>
          <w:sz w:val="24"/>
          <w:szCs w:val="24"/>
        </w:rPr>
        <w:t xml:space="preserve"> </w:t>
      </w:r>
    </w:p>
    <w:p w14:paraId="0891BCAF" w14:textId="77777777" w:rsidR="00831F80" w:rsidRPr="00831F80" w:rsidRDefault="00831F80" w:rsidP="00831F80">
      <w:pPr>
        <w:jc w:val="both"/>
        <w:rPr>
          <w:b/>
          <w:bCs/>
          <w:color w:val="002060"/>
          <w:sz w:val="24"/>
          <w:szCs w:val="24"/>
        </w:rPr>
      </w:pPr>
      <w:r w:rsidRPr="00831F80">
        <w:rPr>
          <w:b/>
          <w:bCs/>
          <w:color w:val="002060"/>
          <w:sz w:val="24"/>
          <w:szCs w:val="24"/>
        </w:rPr>
        <w:t xml:space="preserve">Responsible For: </w:t>
      </w:r>
      <w:r w:rsidRPr="00831F80">
        <w:rPr>
          <w:sz w:val="24"/>
          <w:szCs w:val="24"/>
        </w:rPr>
        <w:t>Self and Caseload</w:t>
      </w:r>
      <w:r w:rsidRPr="00831F80">
        <w:rPr>
          <w:b/>
          <w:bCs/>
          <w:sz w:val="24"/>
          <w:szCs w:val="24"/>
        </w:rPr>
        <w:t xml:space="preserve"> </w:t>
      </w:r>
    </w:p>
    <w:p w14:paraId="5A002C3C" w14:textId="09F2669D" w:rsidR="00831F80" w:rsidRPr="00831F80" w:rsidRDefault="00831F80" w:rsidP="00831F80">
      <w:pPr>
        <w:jc w:val="both"/>
        <w:rPr>
          <w:sz w:val="24"/>
          <w:szCs w:val="24"/>
        </w:rPr>
      </w:pPr>
      <w:r w:rsidRPr="00831F80">
        <w:rPr>
          <w:b/>
          <w:bCs/>
          <w:color w:val="002060"/>
          <w:sz w:val="24"/>
          <w:szCs w:val="24"/>
        </w:rPr>
        <w:t xml:space="preserve">Key Relationships: </w:t>
      </w:r>
      <w:r w:rsidRPr="00831F80">
        <w:rPr>
          <w:sz w:val="24"/>
          <w:szCs w:val="24"/>
        </w:rPr>
        <w:t xml:space="preserve">ICBAN colleagues, </w:t>
      </w:r>
      <w:r w:rsidR="00C811D5">
        <w:rPr>
          <w:sz w:val="24"/>
          <w:szCs w:val="24"/>
        </w:rPr>
        <w:t xml:space="preserve">ICBAN Board members, </w:t>
      </w:r>
      <w:r w:rsidRPr="00831F80">
        <w:rPr>
          <w:sz w:val="24"/>
          <w:szCs w:val="24"/>
        </w:rPr>
        <w:t xml:space="preserve">member Council officials, project partners, </w:t>
      </w:r>
      <w:r w:rsidR="00840FF4">
        <w:rPr>
          <w:sz w:val="24"/>
          <w:szCs w:val="24"/>
        </w:rPr>
        <w:t xml:space="preserve">regional stakeholders </w:t>
      </w:r>
      <w:r w:rsidRPr="00831F80">
        <w:rPr>
          <w:sz w:val="24"/>
          <w:szCs w:val="24"/>
        </w:rPr>
        <w:t xml:space="preserve">and representatives of funding agencies </w:t>
      </w:r>
    </w:p>
    <w:p w14:paraId="52CA35C7" w14:textId="77777777" w:rsidR="00831F80" w:rsidRPr="00831F80" w:rsidRDefault="00831F80" w:rsidP="00831F80">
      <w:pPr>
        <w:jc w:val="both"/>
        <w:rPr>
          <w:b/>
          <w:bCs/>
          <w:color w:val="002060"/>
          <w:sz w:val="24"/>
          <w:szCs w:val="24"/>
        </w:rPr>
      </w:pPr>
      <w:r w:rsidRPr="00831F80">
        <w:rPr>
          <w:b/>
          <w:bCs/>
          <w:color w:val="002060"/>
          <w:sz w:val="24"/>
          <w:szCs w:val="24"/>
        </w:rPr>
        <w:t xml:space="preserve">Main Purpose of Role: </w:t>
      </w:r>
    </w:p>
    <w:p w14:paraId="1F618B49" w14:textId="4268F577" w:rsidR="00BC1C4A" w:rsidRDefault="00FE6528" w:rsidP="00831F80">
      <w:pPr>
        <w:jc w:val="both"/>
        <w:rPr>
          <w:rFonts w:cs="Arial"/>
          <w:sz w:val="24"/>
          <w:szCs w:val="24"/>
        </w:rPr>
      </w:pPr>
      <w:r w:rsidRPr="00AD1EA1">
        <w:rPr>
          <w:rFonts w:cs="Arial"/>
          <w:sz w:val="24"/>
          <w:szCs w:val="24"/>
        </w:rPr>
        <w:t xml:space="preserve">The </w:t>
      </w:r>
      <w:r w:rsidR="001C2D5E">
        <w:rPr>
          <w:rFonts w:cs="Arial"/>
          <w:sz w:val="24"/>
          <w:szCs w:val="24"/>
        </w:rPr>
        <w:t>Project Manager</w:t>
      </w:r>
      <w:r w:rsidRPr="00AD1EA1">
        <w:rPr>
          <w:rFonts w:cs="Arial"/>
          <w:sz w:val="24"/>
          <w:szCs w:val="24"/>
        </w:rPr>
        <w:t xml:space="preserve"> will be responsible for co-ordinating the delivery of a number of funded projects</w:t>
      </w:r>
      <w:r w:rsidR="00D63791">
        <w:rPr>
          <w:rFonts w:cs="Arial"/>
          <w:sz w:val="24"/>
          <w:szCs w:val="24"/>
        </w:rPr>
        <w:t>,</w:t>
      </w:r>
      <w:r w:rsidRPr="00AD1EA1">
        <w:rPr>
          <w:rFonts w:cs="Arial"/>
          <w:sz w:val="24"/>
          <w:szCs w:val="24"/>
        </w:rPr>
        <w:t xml:space="preserve"> </w:t>
      </w:r>
      <w:r w:rsidR="00CA122D">
        <w:rPr>
          <w:rFonts w:cs="Arial"/>
          <w:sz w:val="24"/>
          <w:szCs w:val="24"/>
        </w:rPr>
        <w:t>(</w:t>
      </w:r>
      <w:r w:rsidRPr="00AD1EA1">
        <w:rPr>
          <w:rFonts w:cs="Arial"/>
          <w:sz w:val="24"/>
          <w:szCs w:val="24"/>
        </w:rPr>
        <w:t xml:space="preserve">including </w:t>
      </w:r>
      <w:r w:rsidR="002871C6">
        <w:rPr>
          <w:rFonts w:cs="Arial"/>
          <w:sz w:val="24"/>
          <w:szCs w:val="24"/>
        </w:rPr>
        <w:t xml:space="preserve">some </w:t>
      </w:r>
      <w:r w:rsidR="00F3271E">
        <w:rPr>
          <w:rFonts w:cs="Arial"/>
          <w:sz w:val="24"/>
          <w:szCs w:val="24"/>
        </w:rPr>
        <w:t xml:space="preserve">recently </w:t>
      </w:r>
      <w:r w:rsidRPr="00AD1EA1">
        <w:rPr>
          <w:rFonts w:cs="Arial"/>
          <w:sz w:val="24"/>
          <w:szCs w:val="24"/>
        </w:rPr>
        <w:t>supported under the PEACEPLUS programme)</w:t>
      </w:r>
      <w:r w:rsidR="00804CFF" w:rsidRPr="00AD1EA1">
        <w:rPr>
          <w:rFonts w:cs="Arial"/>
          <w:sz w:val="24"/>
          <w:szCs w:val="24"/>
        </w:rPr>
        <w:t xml:space="preserve">, </w:t>
      </w:r>
      <w:r w:rsidR="00D63791">
        <w:rPr>
          <w:rFonts w:cs="Arial"/>
          <w:sz w:val="24"/>
          <w:szCs w:val="24"/>
        </w:rPr>
        <w:t>and involving</w:t>
      </w:r>
      <w:r w:rsidR="00804CFF" w:rsidRPr="00AD1EA1">
        <w:rPr>
          <w:rFonts w:cs="Arial"/>
          <w:sz w:val="24"/>
          <w:szCs w:val="24"/>
        </w:rPr>
        <w:t xml:space="preserve"> the promotion, monitoring and reporting </w:t>
      </w:r>
      <w:r w:rsidR="00DD2523">
        <w:rPr>
          <w:rFonts w:cs="Arial"/>
          <w:sz w:val="24"/>
          <w:szCs w:val="24"/>
        </w:rPr>
        <w:t>functions</w:t>
      </w:r>
      <w:r w:rsidR="00804CFF" w:rsidRPr="00AD1EA1">
        <w:rPr>
          <w:rFonts w:cs="Arial"/>
          <w:sz w:val="24"/>
          <w:szCs w:val="24"/>
        </w:rPr>
        <w:t xml:space="preserve">, </w:t>
      </w:r>
      <w:r w:rsidR="00104B1E" w:rsidRPr="00AD1EA1">
        <w:rPr>
          <w:sz w:val="24"/>
          <w:szCs w:val="24"/>
        </w:rPr>
        <w:t xml:space="preserve">thus ensuring </w:t>
      </w:r>
      <w:r w:rsidR="00BC1C4A">
        <w:rPr>
          <w:sz w:val="24"/>
          <w:szCs w:val="24"/>
        </w:rPr>
        <w:t xml:space="preserve">set </w:t>
      </w:r>
      <w:r w:rsidR="00104B1E" w:rsidRPr="00AD1EA1">
        <w:rPr>
          <w:sz w:val="24"/>
          <w:szCs w:val="24"/>
        </w:rPr>
        <w:t xml:space="preserve">outcomes and results are </w:t>
      </w:r>
      <w:r w:rsidR="000E758A">
        <w:rPr>
          <w:sz w:val="24"/>
          <w:szCs w:val="24"/>
        </w:rPr>
        <w:t>delivered</w:t>
      </w:r>
      <w:r w:rsidR="00104B1E" w:rsidRPr="00AD1EA1">
        <w:rPr>
          <w:rFonts w:cs="Arial"/>
          <w:sz w:val="24"/>
          <w:szCs w:val="24"/>
        </w:rPr>
        <w:t xml:space="preserve">.  </w:t>
      </w:r>
    </w:p>
    <w:p w14:paraId="28608B20" w14:textId="77777777" w:rsidR="002B6DCD" w:rsidRDefault="00AF0DCC" w:rsidP="002B6DCD">
      <w:pPr>
        <w:jc w:val="both"/>
        <w:rPr>
          <w:sz w:val="24"/>
          <w:szCs w:val="24"/>
        </w:rPr>
      </w:pPr>
      <w:r w:rsidRPr="00AD1EA1">
        <w:rPr>
          <w:rFonts w:cs="Arial"/>
          <w:sz w:val="24"/>
          <w:szCs w:val="24"/>
        </w:rPr>
        <w:t>To also i</w:t>
      </w:r>
      <w:r w:rsidR="00C811D5" w:rsidRPr="00AD1EA1">
        <w:rPr>
          <w:sz w:val="24"/>
          <w:szCs w:val="24"/>
        </w:rPr>
        <w:t xml:space="preserve">dentify opportunities and develop creative and novel solutions that address priority regional needs, and steer </w:t>
      </w:r>
      <w:r w:rsidR="00AD1EA1" w:rsidRPr="00AD1EA1">
        <w:rPr>
          <w:sz w:val="24"/>
          <w:szCs w:val="24"/>
        </w:rPr>
        <w:t xml:space="preserve">new project </w:t>
      </w:r>
      <w:r w:rsidR="00C811D5" w:rsidRPr="00AD1EA1">
        <w:rPr>
          <w:sz w:val="24"/>
          <w:szCs w:val="24"/>
        </w:rPr>
        <w:t>concepts through to reality</w:t>
      </w:r>
      <w:r w:rsidR="00AD1EA1" w:rsidRPr="00AD1EA1">
        <w:rPr>
          <w:sz w:val="24"/>
          <w:szCs w:val="24"/>
        </w:rPr>
        <w:t>.</w:t>
      </w:r>
    </w:p>
    <w:p w14:paraId="273B7F87" w14:textId="77777777" w:rsidR="00C74A50" w:rsidRDefault="00C74A50" w:rsidP="002B6DCD">
      <w:pPr>
        <w:jc w:val="both"/>
        <w:rPr>
          <w:sz w:val="24"/>
          <w:szCs w:val="24"/>
        </w:rPr>
      </w:pPr>
    </w:p>
    <w:p w14:paraId="448F1771" w14:textId="77777777" w:rsidR="00C74A50" w:rsidRDefault="00C74A50" w:rsidP="00C74A50">
      <w:pPr>
        <w:pBdr>
          <w:top w:val="double" w:sz="12" w:space="1" w:color="auto"/>
        </w:pBdr>
        <w:ind w:left="-187"/>
        <w:jc w:val="both"/>
      </w:pPr>
    </w:p>
    <w:p w14:paraId="555426F2" w14:textId="1AC604C6" w:rsidR="002B6DCD" w:rsidRPr="002B6DCD" w:rsidRDefault="002B6DCD" w:rsidP="002B6DCD">
      <w:pPr>
        <w:jc w:val="both"/>
        <w:rPr>
          <w:sz w:val="24"/>
          <w:szCs w:val="24"/>
        </w:rPr>
      </w:pPr>
      <w:r w:rsidRPr="00EB3682">
        <w:rPr>
          <w:rFonts w:ascii="Aptos" w:hAnsi="Aptos"/>
          <w:b/>
          <w:bCs/>
          <w:color w:val="002060"/>
          <w:sz w:val="24"/>
          <w:szCs w:val="24"/>
        </w:rPr>
        <w:t>MAIN DUTIES AND RESPONSIBILITIES</w:t>
      </w:r>
    </w:p>
    <w:p w14:paraId="17AF3AC0" w14:textId="4CAD9251" w:rsidR="00BA7223" w:rsidRPr="00AD1EA1" w:rsidRDefault="008D1B09" w:rsidP="00224840">
      <w:pPr>
        <w:rPr>
          <w:b/>
          <w:bCs/>
          <w:color w:val="002060"/>
          <w:sz w:val="24"/>
          <w:szCs w:val="24"/>
        </w:rPr>
      </w:pPr>
      <w:r w:rsidRPr="00AD1EA1">
        <w:rPr>
          <w:b/>
          <w:bCs/>
          <w:color w:val="002060"/>
          <w:sz w:val="24"/>
          <w:szCs w:val="24"/>
        </w:rPr>
        <w:t xml:space="preserve">Project </w:t>
      </w:r>
      <w:r w:rsidR="0076722A">
        <w:rPr>
          <w:b/>
          <w:bCs/>
          <w:color w:val="002060"/>
          <w:sz w:val="24"/>
          <w:szCs w:val="24"/>
        </w:rPr>
        <w:t>Management</w:t>
      </w:r>
    </w:p>
    <w:p w14:paraId="723C2BCD" w14:textId="678320F5" w:rsidR="00BA7223" w:rsidRPr="00BA7223" w:rsidRDefault="00BA7223" w:rsidP="00DE6C23">
      <w:pPr>
        <w:numPr>
          <w:ilvl w:val="0"/>
          <w:numId w:val="9"/>
        </w:numPr>
      </w:pPr>
      <w:r w:rsidRPr="00BA7223">
        <w:t xml:space="preserve">Coordinate the implementation of </w:t>
      </w:r>
      <w:r w:rsidR="00A62891">
        <w:t>ICBAN’s assigned project responsibilities</w:t>
      </w:r>
      <w:r w:rsidR="00FA2942">
        <w:t xml:space="preserve">, in which the organisation is </w:t>
      </w:r>
      <w:r w:rsidR="00F541CC">
        <w:t xml:space="preserve">involved as </w:t>
      </w:r>
      <w:r w:rsidR="00FA2942">
        <w:t xml:space="preserve">a </w:t>
      </w:r>
      <w:r w:rsidR="00F541CC">
        <w:t>Lead Partner or Project Partner</w:t>
      </w:r>
      <w:r w:rsidR="00BC1C4A">
        <w:t>,</w:t>
      </w:r>
      <w:r w:rsidRPr="00BA7223">
        <w:t xml:space="preserve"> t</w:t>
      </w:r>
      <w:r w:rsidR="00F52923">
        <w:t>hus</w:t>
      </w:r>
      <w:r w:rsidRPr="00BA7223">
        <w:t xml:space="preserve"> ensur</w:t>
      </w:r>
      <w:r w:rsidR="00F52923">
        <w:t>ing that</w:t>
      </w:r>
      <w:r w:rsidRPr="00BA7223">
        <w:t xml:space="preserve"> all </w:t>
      </w:r>
      <w:r w:rsidR="00F52923">
        <w:t xml:space="preserve">assigned </w:t>
      </w:r>
      <w:r w:rsidRPr="00BA7223">
        <w:t xml:space="preserve">undertakings and targets are adequately addressed and surpassed. </w:t>
      </w:r>
    </w:p>
    <w:p w14:paraId="0BCEA2A8" w14:textId="5AABA19B" w:rsidR="00BA7223" w:rsidRPr="00BA7223" w:rsidRDefault="00BA7223" w:rsidP="00DE6C23">
      <w:pPr>
        <w:numPr>
          <w:ilvl w:val="0"/>
          <w:numId w:val="9"/>
        </w:numPr>
      </w:pPr>
      <w:r w:rsidRPr="00BA7223">
        <w:t xml:space="preserve">Effectively fulfil </w:t>
      </w:r>
      <w:r w:rsidR="00384C77">
        <w:t>ICBAN’s</w:t>
      </w:r>
      <w:r w:rsidRPr="00BA7223">
        <w:t xml:space="preserve"> role </w:t>
      </w:r>
      <w:r w:rsidR="00FF3AC0">
        <w:t>in</w:t>
      </w:r>
      <w:r w:rsidR="00CA7C3C">
        <w:t xml:space="preserve"> </w:t>
      </w:r>
      <w:r w:rsidR="004B2BEB">
        <w:t xml:space="preserve">leading, managing and motivating </w:t>
      </w:r>
      <w:r w:rsidR="00B9251E">
        <w:t>Project Partners</w:t>
      </w:r>
      <w:r w:rsidR="00E7385D">
        <w:t>, and in providing developmental support and guidance</w:t>
      </w:r>
      <w:r w:rsidRPr="00BA7223">
        <w:t xml:space="preserve">. </w:t>
      </w:r>
    </w:p>
    <w:p w14:paraId="49167218" w14:textId="20179A78" w:rsidR="00BA7223" w:rsidRPr="00BA7223" w:rsidRDefault="00BA7223" w:rsidP="00DE6C23">
      <w:pPr>
        <w:numPr>
          <w:ilvl w:val="0"/>
          <w:numId w:val="9"/>
        </w:numPr>
      </w:pPr>
      <w:r w:rsidRPr="00BA7223">
        <w:t xml:space="preserve">Maintain robust standards of governance and compliance to maintain the reputation of the organisation as a model of best practice in </w:t>
      </w:r>
      <w:r w:rsidR="00E64C9C">
        <w:t>c</w:t>
      </w:r>
      <w:r w:rsidRPr="00BA7223">
        <w:t>ross-</w:t>
      </w:r>
      <w:r w:rsidR="00E64C9C">
        <w:t>b</w:t>
      </w:r>
      <w:r w:rsidRPr="00BA7223">
        <w:t xml:space="preserve">order </w:t>
      </w:r>
      <w:r w:rsidR="00E64C9C">
        <w:t>d</w:t>
      </w:r>
      <w:r w:rsidRPr="00BA7223">
        <w:t xml:space="preserve">evelopment. </w:t>
      </w:r>
    </w:p>
    <w:p w14:paraId="7D23EA1E" w14:textId="26B64B45" w:rsidR="00BA7223" w:rsidRPr="00BA7223" w:rsidRDefault="00BA7223" w:rsidP="00DE6C23">
      <w:pPr>
        <w:numPr>
          <w:ilvl w:val="0"/>
          <w:numId w:val="9"/>
        </w:numPr>
      </w:pPr>
      <w:r w:rsidRPr="00BA7223">
        <w:t xml:space="preserve">Monitor and evaluate the </w:t>
      </w:r>
      <w:r w:rsidR="004F4A47">
        <w:t>delivery of activities</w:t>
      </w:r>
      <w:r w:rsidRPr="00BA7223">
        <w:t xml:space="preserve"> and outcomes of </w:t>
      </w:r>
      <w:r w:rsidR="00FC0E91">
        <w:t>assigned</w:t>
      </w:r>
      <w:r w:rsidRPr="00BA7223">
        <w:t xml:space="preserve"> projects against targets, in line with their agreed aims and objectives (financial and non-financial). </w:t>
      </w:r>
    </w:p>
    <w:p w14:paraId="65D97436" w14:textId="00F8E30E" w:rsidR="00BA7223" w:rsidRPr="00BA7223" w:rsidRDefault="00BA7223" w:rsidP="00DE6C23">
      <w:pPr>
        <w:numPr>
          <w:ilvl w:val="0"/>
          <w:numId w:val="9"/>
        </w:numPr>
      </w:pPr>
      <w:r w:rsidRPr="00BA7223">
        <w:t xml:space="preserve">Monitor expenditure against project budgets and work with Project Partners on resolving any variances, </w:t>
      </w:r>
      <w:r w:rsidR="00D11CC8">
        <w:t xml:space="preserve">and </w:t>
      </w:r>
      <w:r w:rsidRPr="00BA7223">
        <w:t xml:space="preserve">managing related </w:t>
      </w:r>
      <w:r w:rsidR="006A4B62">
        <w:t xml:space="preserve">modifications </w:t>
      </w:r>
      <w:r w:rsidRPr="00BA7223">
        <w:t xml:space="preserve">requests to funders </w:t>
      </w:r>
    </w:p>
    <w:p w14:paraId="132801E8" w14:textId="77777777" w:rsidR="001C2D5E" w:rsidRPr="00BA7223" w:rsidRDefault="001C2D5E" w:rsidP="001C2D5E">
      <w:pPr>
        <w:numPr>
          <w:ilvl w:val="0"/>
          <w:numId w:val="9"/>
        </w:numPr>
      </w:pPr>
      <w:r w:rsidRPr="00BA7223">
        <w:t xml:space="preserve">Input into the communication requirements of the project caseload and pipeline, to help ensure that messages are appropriately delivered and objectives achieved. </w:t>
      </w:r>
    </w:p>
    <w:p w14:paraId="624C2A6F" w14:textId="386D4737" w:rsidR="00BA7223" w:rsidRPr="00BA7223" w:rsidRDefault="00BA7223" w:rsidP="00DE6C23">
      <w:pPr>
        <w:numPr>
          <w:ilvl w:val="0"/>
          <w:numId w:val="9"/>
        </w:numPr>
      </w:pPr>
      <w:r w:rsidRPr="00BA7223">
        <w:t xml:space="preserve">Coordinate and prepare regular reports for </w:t>
      </w:r>
      <w:r w:rsidR="00317A09">
        <w:t xml:space="preserve">ICBAN CEO / Management Board, </w:t>
      </w:r>
      <w:r w:rsidR="00A921CE">
        <w:t>p</w:t>
      </w:r>
      <w:r w:rsidRPr="00BA7223">
        <w:t xml:space="preserve">roject </w:t>
      </w:r>
      <w:r w:rsidR="00317A09">
        <w:t>structures</w:t>
      </w:r>
      <w:r w:rsidR="00E90223">
        <w:t>,</w:t>
      </w:r>
      <w:r w:rsidR="00317A09">
        <w:t xml:space="preserve"> </w:t>
      </w:r>
      <w:r w:rsidRPr="00BA7223">
        <w:t>funders and others a</w:t>
      </w:r>
      <w:r w:rsidR="005653AB">
        <w:t>s</w:t>
      </w:r>
      <w:r w:rsidRPr="00BA7223">
        <w:t xml:space="preserve"> required. </w:t>
      </w:r>
    </w:p>
    <w:p w14:paraId="29D1C34A" w14:textId="2F92F024" w:rsidR="00BA7223" w:rsidRPr="00BA7223" w:rsidRDefault="00BA7223" w:rsidP="00DE6C23">
      <w:pPr>
        <w:numPr>
          <w:ilvl w:val="0"/>
          <w:numId w:val="9"/>
        </w:numPr>
      </w:pPr>
      <w:r w:rsidRPr="00BA7223">
        <w:lastRenderedPageBreak/>
        <w:t xml:space="preserve">Support lobbying activities, representations and consultation responses through the provision of sound research and well-articulated concepts, arguments and presentations. </w:t>
      </w:r>
    </w:p>
    <w:p w14:paraId="596B55A9" w14:textId="77777777" w:rsidR="00191BEB" w:rsidRPr="00191BEB" w:rsidRDefault="00191BEB" w:rsidP="00191BEB"/>
    <w:p w14:paraId="05C21F79" w14:textId="53C3F925" w:rsidR="00191BEB" w:rsidRPr="00DE6C23" w:rsidRDefault="00191BEB" w:rsidP="00224840">
      <w:pPr>
        <w:rPr>
          <w:color w:val="002060"/>
        </w:rPr>
      </w:pPr>
      <w:r w:rsidRPr="00DE6C23">
        <w:rPr>
          <w:b/>
          <w:bCs/>
          <w:color w:val="002060"/>
        </w:rPr>
        <w:t xml:space="preserve">Innovation and Development </w:t>
      </w:r>
    </w:p>
    <w:p w14:paraId="033E07BA" w14:textId="5420D81A" w:rsidR="00191BEB" w:rsidRPr="00191BEB" w:rsidRDefault="00191BEB" w:rsidP="00DE6C23">
      <w:pPr>
        <w:numPr>
          <w:ilvl w:val="0"/>
          <w:numId w:val="9"/>
        </w:numPr>
      </w:pPr>
      <w:r w:rsidRPr="00191BEB">
        <w:t xml:space="preserve">Create and develop novel solutions and approaches to cross-border challenges. </w:t>
      </w:r>
    </w:p>
    <w:p w14:paraId="38B23883" w14:textId="77777777" w:rsidR="00842EF4" w:rsidRPr="00BA7223" w:rsidRDefault="00842EF4" w:rsidP="00842EF4">
      <w:pPr>
        <w:numPr>
          <w:ilvl w:val="0"/>
          <w:numId w:val="9"/>
        </w:numPr>
      </w:pPr>
      <w:r w:rsidRPr="00BA7223">
        <w:t>Identify best practice and opportunities, through scouting, networking, media monitoring</w:t>
      </w:r>
      <w:r>
        <w:t>,</w:t>
      </w:r>
      <w:r w:rsidRPr="00BA7223">
        <w:t xml:space="preserve"> market research and benchmarking. </w:t>
      </w:r>
    </w:p>
    <w:p w14:paraId="101A716A" w14:textId="65B1102F" w:rsidR="00191BEB" w:rsidRPr="00191BEB" w:rsidRDefault="00191BEB" w:rsidP="00DE6C23">
      <w:pPr>
        <w:numPr>
          <w:ilvl w:val="0"/>
          <w:numId w:val="9"/>
        </w:numPr>
      </w:pPr>
      <w:r w:rsidRPr="00191BEB">
        <w:t xml:space="preserve">Lead, coordinate and deliver on </w:t>
      </w:r>
      <w:r w:rsidR="00EC7DE8">
        <w:t>new</w:t>
      </w:r>
      <w:r w:rsidRPr="00191BEB">
        <w:t xml:space="preserve"> regional </w:t>
      </w:r>
      <w:r w:rsidR="00EC7DE8">
        <w:t>initiatives</w:t>
      </w:r>
      <w:r w:rsidRPr="00191BEB">
        <w:t xml:space="preserve"> through the stages of initiation, research and development, and ultimately towards submissions for support. </w:t>
      </w:r>
    </w:p>
    <w:p w14:paraId="5C235E6F" w14:textId="77777777" w:rsidR="00BA7223" w:rsidRPr="00BA7223" w:rsidRDefault="00BA7223" w:rsidP="00BA7223"/>
    <w:p w14:paraId="53EAAE87" w14:textId="77777777" w:rsidR="00BA7223" w:rsidRPr="00DE6C23" w:rsidRDefault="00BA7223" w:rsidP="00224840">
      <w:pPr>
        <w:rPr>
          <w:b/>
          <w:bCs/>
          <w:color w:val="002060"/>
        </w:rPr>
      </w:pPr>
      <w:r w:rsidRPr="00DE6C23">
        <w:rPr>
          <w:b/>
          <w:bCs/>
          <w:color w:val="002060"/>
        </w:rPr>
        <w:t xml:space="preserve">Other </w:t>
      </w:r>
    </w:p>
    <w:p w14:paraId="6D364197" w14:textId="419DE64F" w:rsidR="00BA7223" w:rsidRPr="00BA7223" w:rsidRDefault="00BA7223" w:rsidP="00DE6C23">
      <w:pPr>
        <w:numPr>
          <w:ilvl w:val="0"/>
          <w:numId w:val="9"/>
        </w:numPr>
      </w:pPr>
      <w:r w:rsidRPr="00BA7223">
        <w:t xml:space="preserve">Undertake any other duties, within the postholder’s competence necessary to meet the delivery of organisational objectives. </w:t>
      </w:r>
    </w:p>
    <w:p w14:paraId="78816DC0" w14:textId="386D96D7" w:rsidR="0058326B" w:rsidRPr="00BA7223" w:rsidRDefault="0058326B" w:rsidP="005A29D4">
      <w:pPr>
        <w:rPr>
          <w:b/>
          <w:bCs/>
        </w:rPr>
      </w:pPr>
    </w:p>
    <w:p w14:paraId="0CD4E74C" w14:textId="77777777" w:rsidR="005A29D4" w:rsidRPr="00BA7223" w:rsidRDefault="005A29D4" w:rsidP="005A29D4">
      <w:pPr>
        <w:ind w:left="1080"/>
      </w:pPr>
    </w:p>
    <w:p w14:paraId="4754247D" w14:textId="77777777" w:rsidR="00DE6C23" w:rsidRPr="00803D7D" w:rsidRDefault="00DE6C23" w:rsidP="00DE6C23">
      <w:pPr>
        <w:pStyle w:val="Heading3"/>
        <w:ind w:left="-187"/>
        <w:jc w:val="both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  <w:r w:rsidRPr="00803D7D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TERMS OF SERVICE:</w:t>
      </w:r>
    </w:p>
    <w:p w14:paraId="016AB89C" w14:textId="77777777" w:rsidR="00DE6C23" w:rsidRDefault="00DE6C23" w:rsidP="00DE6C23">
      <w:pPr>
        <w:ind w:left="-187"/>
        <w:jc w:val="both"/>
        <w:rPr>
          <w:rFonts w:ascii="Aptos" w:hAnsi="Aptos" w:cs="Arial"/>
          <w:b/>
          <w:color w:val="002060"/>
        </w:rPr>
      </w:pPr>
    </w:p>
    <w:p w14:paraId="3EAFB465" w14:textId="77777777" w:rsidR="002B49C6" w:rsidRPr="002F4306" w:rsidRDefault="002B49C6" w:rsidP="002B49C6">
      <w:pPr>
        <w:ind w:left="-187"/>
        <w:jc w:val="both"/>
        <w:rPr>
          <w:rFonts w:ascii="Aptos" w:hAnsi="Aptos" w:cs="Arial"/>
        </w:rPr>
      </w:pPr>
      <w:r w:rsidRPr="003B62E3">
        <w:rPr>
          <w:rFonts w:ascii="Aptos" w:hAnsi="Aptos" w:cs="Arial"/>
          <w:b/>
          <w:color w:val="002060"/>
        </w:rPr>
        <w:t>Hours of work:</w:t>
      </w:r>
      <w:r w:rsidRPr="002F4306">
        <w:rPr>
          <w:rFonts w:ascii="Aptos" w:hAnsi="Aptos" w:cs="Arial"/>
        </w:rPr>
        <w:tab/>
        <w:t>35 hours per week</w:t>
      </w:r>
      <w:r w:rsidRPr="002F4306">
        <w:rPr>
          <w:rFonts w:ascii="Aptos" w:hAnsi="Aptos" w:cs="Arial"/>
        </w:rPr>
        <w:tab/>
      </w:r>
    </w:p>
    <w:p w14:paraId="75A86DB7" w14:textId="268E4616" w:rsidR="002B49C6" w:rsidRPr="004167AD" w:rsidRDefault="002B49C6" w:rsidP="002B49C6">
      <w:pPr>
        <w:ind w:left="-187"/>
        <w:jc w:val="both"/>
        <w:rPr>
          <w:rFonts w:ascii="Aptos" w:hAnsi="Aptos"/>
          <w:b/>
          <w:bCs/>
        </w:rPr>
      </w:pPr>
      <w:r w:rsidRPr="003B62E3">
        <w:rPr>
          <w:rFonts w:ascii="Aptos" w:hAnsi="Aptos" w:cs="Arial"/>
          <w:b/>
          <w:color w:val="002060"/>
        </w:rPr>
        <w:t>Salary Band :</w:t>
      </w:r>
      <w:r w:rsidRPr="002F4306">
        <w:rPr>
          <w:rFonts w:ascii="Aptos" w:hAnsi="Aptos" w:cs="Arial"/>
          <w:b/>
        </w:rPr>
        <w:tab/>
      </w:r>
      <w:r w:rsidR="0076722A">
        <w:rPr>
          <w:rStyle w:val="ui-provider"/>
        </w:rPr>
        <w:t>PO1</w:t>
      </w:r>
      <w:r w:rsidRPr="00C5499F">
        <w:rPr>
          <w:rStyle w:val="ui-provider"/>
        </w:rPr>
        <w:t xml:space="preserve"> Scale point</w:t>
      </w:r>
      <w:r w:rsidRPr="004167AD">
        <w:rPr>
          <w:rStyle w:val="ui-provider"/>
          <w:b/>
          <w:bCs/>
        </w:rPr>
        <w:t xml:space="preserve">: </w:t>
      </w:r>
      <w:r w:rsidR="004167AD" w:rsidRPr="004167AD">
        <w:rPr>
          <w:rFonts w:eastAsia="Times New Roman" w:cs="Segoe UI"/>
          <w:b/>
          <w:bCs/>
          <w:color w:val="000000" w:themeColor="text1"/>
          <w:kern w:val="0"/>
          <w:lang w:eastAsia="en-GB"/>
          <w14:ligatures w14:val="none"/>
        </w:rPr>
        <w:t>(SP 27 £37,035 – SP 30 £39,513 – review pending)</w:t>
      </w:r>
    </w:p>
    <w:p w14:paraId="473BC917" w14:textId="77777777" w:rsidR="006F2E5A" w:rsidRPr="00BA7223" w:rsidRDefault="006F2E5A"/>
    <w:sectPr w:rsidR="006F2E5A" w:rsidRPr="00BA72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79C8" w14:textId="77777777" w:rsidR="00F55910" w:rsidRDefault="00F55910" w:rsidP="005A29D4">
      <w:pPr>
        <w:spacing w:after="0" w:line="240" w:lineRule="auto"/>
      </w:pPr>
      <w:r>
        <w:separator/>
      </w:r>
    </w:p>
  </w:endnote>
  <w:endnote w:type="continuationSeparator" w:id="0">
    <w:p w14:paraId="61E15CCA" w14:textId="77777777" w:rsidR="00F55910" w:rsidRDefault="00F55910" w:rsidP="005A29D4">
      <w:pPr>
        <w:spacing w:after="0" w:line="240" w:lineRule="auto"/>
      </w:pPr>
      <w:r>
        <w:continuationSeparator/>
      </w:r>
    </w:p>
  </w:endnote>
  <w:endnote w:type="continuationNotice" w:id="1">
    <w:p w14:paraId="4119C5A7" w14:textId="77777777" w:rsidR="00F55910" w:rsidRDefault="00F55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BB54" w14:textId="77777777" w:rsidR="005A29D4" w:rsidRDefault="005A2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BFCF" w14:textId="77777777" w:rsidR="005A29D4" w:rsidRDefault="005A2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3627" w14:textId="77777777" w:rsidR="005A29D4" w:rsidRDefault="005A2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B0713" w14:textId="77777777" w:rsidR="00F55910" w:rsidRDefault="00F55910" w:rsidP="005A29D4">
      <w:pPr>
        <w:spacing w:after="0" w:line="240" w:lineRule="auto"/>
      </w:pPr>
      <w:r>
        <w:separator/>
      </w:r>
    </w:p>
  </w:footnote>
  <w:footnote w:type="continuationSeparator" w:id="0">
    <w:p w14:paraId="6C1A7C07" w14:textId="77777777" w:rsidR="00F55910" w:rsidRDefault="00F55910" w:rsidP="005A29D4">
      <w:pPr>
        <w:spacing w:after="0" w:line="240" w:lineRule="auto"/>
      </w:pPr>
      <w:r>
        <w:continuationSeparator/>
      </w:r>
    </w:p>
  </w:footnote>
  <w:footnote w:type="continuationNotice" w:id="1">
    <w:p w14:paraId="7389356A" w14:textId="77777777" w:rsidR="00F55910" w:rsidRDefault="00F55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308E" w14:textId="4D9318E5" w:rsidR="005A29D4" w:rsidRDefault="005A2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C5DC" w14:textId="1F2EF012" w:rsidR="005A29D4" w:rsidRDefault="005A2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25E4" w14:textId="706AD5A5" w:rsidR="005A29D4" w:rsidRDefault="005A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E416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E6E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7F2364"/>
    <w:multiLevelType w:val="hybridMultilevel"/>
    <w:tmpl w:val="F18AE5C2"/>
    <w:lvl w:ilvl="0" w:tplc="AD02D38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30498A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8C17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BCAB1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6393AC5"/>
    <w:multiLevelType w:val="hybridMultilevel"/>
    <w:tmpl w:val="E118E0F0"/>
    <w:lvl w:ilvl="0" w:tplc="6EC4D3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8604D71"/>
    <w:multiLevelType w:val="hybridMultilevel"/>
    <w:tmpl w:val="4692C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A00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1436451">
    <w:abstractNumId w:val="2"/>
  </w:num>
  <w:num w:numId="2" w16cid:durableId="320355086">
    <w:abstractNumId w:val="6"/>
  </w:num>
  <w:num w:numId="3" w16cid:durableId="2002419238">
    <w:abstractNumId w:val="4"/>
  </w:num>
  <w:num w:numId="4" w16cid:durableId="1581677144">
    <w:abstractNumId w:val="0"/>
  </w:num>
  <w:num w:numId="5" w16cid:durableId="1212887472">
    <w:abstractNumId w:val="1"/>
  </w:num>
  <w:num w:numId="6" w16cid:durableId="1812749610">
    <w:abstractNumId w:val="3"/>
  </w:num>
  <w:num w:numId="7" w16cid:durableId="1224827680">
    <w:abstractNumId w:val="5"/>
  </w:num>
  <w:num w:numId="8" w16cid:durableId="26955312">
    <w:abstractNumId w:val="8"/>
  </w:num>
  <w:num w:numId="9" w16cid:durableId="1327202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4"/>
    <w:rsid w:val="000065E4"/>
    <w:rsid w:val="00037EFB"/>
    <w:rsid w:val="000407DA"/>
    <w:rsid w:val="0004130A"/>
    <w:rsid w:val="00065216"/>
    <w:rsid w:val="000A3F67"/>
    <w:rsid w:val="000A43CD"/>
    <w:rsid w:val="000A7D04"/>
    <w:rsid w:val="000C0853"/>
    <w:rsid w:val="000E758A"/>
    <w:rsid w:val="000E7962"/>
    <w:rsid w:val="00104B1E"/>
    <w:rsid w:val="001217DA"/>
    <w:rsid w:val="00123F54"/>
    <w:rsid w:val="001319AD"/>
    <w:rsid w:val="00136F9C"/>
    <w:rsid w:val="00154EC4"/>
    <w:rsid w:val="00180F05"/>
    <w:rsid w:val="00191BEB"/>
    <w:rsid w:val="00193D18"/>
    <w:rsid w:val="001C2D5E"/>
    <w:rsid w:val="001C4DE4"/>
    <w:rsid w:val="00205A9E"/>
    <w:rsid w:val="00224840"/>
    <w:rsid w:val="002871C6"/>
    <w:rsid w:val="002B49C6"/>
    <w:rsid w:val="002B6DCD"/>
    <w:rsid w:val="002F63F7"/>
    <w:rsid w:val="002F6885"/>
    <w:rsid w:val="003003C3"/>
    <w:rsid w:val="00317A09"/>
    <w:rsid w:val="00324824"/>
    <w:rsid w:val="00360112"/>
    <w:rsid w:val="00364B0B"/>
    <w:rsid w:val="00384C77"/>
    <w:rsid w:val="003B66BF"/>
    <w:rsid w:val="004167AD"/>
    <w:rsid w:val="00442ED9"/>
    <w:rsid w:val="004B2B79"/>
    <w:rsid w:val="004B2BEB"/>
    <w:rsid w:val="004E0E82"/>
    <w:rsid w:val="004F4A47"/>
    <w:rsid w:val="00500E82"/>
    <w:rsid w:val="00506E1E"/>
    <w:rsid w:val="00513F03"/>
    <w:rsid w:val="00527042"/>
    <w:rsid w:val="005653AB"/>
    <w:rsid w:val="00570607"/>
    <w:rsid w:val="0058326B"/>
    <w:rsid w:val="005A29D4"/>
    <w:rsid w:val="005C38F7"/>
    <w:rsid w:val="005D3355"/>
    <w:rsid w:val="005F6E04"/>
    <w:rsid w:val="006179F3"/>
    <w:rsid w:val="00627DAA"/>
    <w:rsid w:val="006412B6"/>
    <w:rsid w:val="00643DA0"/>
    <w:rsid w:val="00695DC5"/>
    <w:rsid w:val="006A4B62"/>
    <w:rsid w:val="006B58D8"/>
    <w:rsid w:val="006E5B65"/>
    <w:rsid w:val="006F1F7D"/>
    <w:rsid w:val="006F2E5A"/>
    <w:rsid w:val="00704FD6"/>
    <w:rsid w:val="00727A09"/>
    <w:rsid w:val="0076722A"/>
    <w:rsid w:val="00783FE1"/>
    <w:rsid w:val="00784329"/>
    <w:rsid w:val="007C1285"/>
    <w:rsid w:val="007F4301"/>
    <w:rsid w:val="0080134A"/>
    <w:rsid w:val="00804CFF"/>
    <w:rsid w:val="00831F80"/>
    <w:rsid w:val="00840FF4"/>
    <w:rsid w:val="00842EF4"/>
    <w:rsid w:val="00847BBC"/>
    <w:rsid w:val="00850548"/>
    <w:rsid w:val="008C5268"/>
    <w:rsid w:val="008D1B09"/>
    <w:rsid w:val="008E0E3A"/>
    <w:rsid w:val="00930D8F"/>
    <w:rsid w:val="0093363F"/>
    <w:rsid w:val="00945870"/>
    <w:rsid w:val="009763B8"/>
    <w:rsid w:val="00994B89"/>
    <w:rsid w:val="009B7272"/>
    <w:rsid w:val="00A203FD"/>
    <w:rsid w:val="00A53F48"/>
    <w:rsid w:val="00A62891"/>
    <w:rsid w:val="00A838D3"/>
    <w:rsid w:val="00A921CE"/>
    <w:rsid w:val="00AA4E47"/>
    <w:rsid w:val="00AB10B0"/>
    <w:rsid w:val="00AD1B07"/>
    <w:rsid w:val="00AD1EA1"/>
    <w:rsid w:val="00AD7497"/>
    <w:rsid w:val="00AF0DCC"/>
    <w:rsid w:val="00B9251E"/>
    <w:rsid w:val="00BA7223"/>
    <w:rsid w:val="00BC1C4A"/>
    <w:rsid w:val="00BE6373"/>
    <w:rsid w:val="00C12C1E"/>
    <w:rsid w:val="00C422AF"/>
    <w:rsid w:val="00C62A0D"/>
    <w:rsid w:val="00C74A50"/>
    <w:rsid w:val="00C77A82"/>
    <w:rsid w:val="00C811D5"/>
    <w:rsid w:val="00C82F0B"/>
    <w:rsid w:val="00CA122D"/>
    <w:rsid w:val="00CA7C3C"/>
    <w:rsid w:val="00CC70FC"/>
    <w:rsid w:val="00D0481F"/>
    <w:rsid w:val="00D102F1"/>
    <w:rsid w:val="00D11CC8"/>
    <w:rsid w:val="00D172C8"/>
    <w:rsid w:val="00D31A28"/>
    <w:rsid w:val="00D56FC5"/>
    <w:rsid w:val="00D63791"/>
    <w:rsid w:val="00D73D96"/>
    <w:rsid w:val="00D82AF3"/>
    <w:rsid w:val="00D84D64"/>
    <w:rsid w:val="00D87F67"/>
    <w:rsid w:val="00DD2523"/>
    <w:rsid w:val="00DE3984"/>
    <w:rsid w:val="00DE6C23"/>
    <w:rsid w:val="00E20DEA"/>
    <w:rsid w:val="00E64C9C"/>
    <w:rsid w:val="00E65CF0"/>
    <w:rsid w:val="00E7385D"/>
    <w:rsid w:val="00E84CD0"/>
    <w:rsid w:val="00E90223"/>
    <w:rsid w:val="00EB16DD"/>
    <w:rsid w:val="00EB4B84"/>
    <w:rsid w:val="00EC44F6"/>
    <w:rsid w:val="00EC69AD"/>
    <w:rsid w:val="00EC7DE8"/>
    <w:rsid w:val="00F16D82"/>
    <w:rsid w:val="00F1723A"/>
    <w:rsid w:val="00F3271E"/>
    <w:rsid w:val="00F4530F"/>
    <w:rsid w:val="00F52923"/>
    <w:rsid w:val="00F541CC"/>
    <w:rsid w:val="00F55910"/>
    <w:rsid w:val="00F75B7C"/>
    <w:rsid w:val="00F80411"/>
    <w:rsid w:val="00FA1595"/>
    <w:rsid w:val="00FA2942"/>
    <w:rsid w:val="00FA2CE7"/>
    <w:rsid w:val="00FB73B4"/>
    <w:rsid w:val="00FC0E91"/>
    <w:rsid w:val="00FE557E"/>
    <w:rsid w:val="00FE6528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84064"/>
  <w15:chartTrackingRefBased/>
  <w15:docId w15:val="{68F29ED5-4810-4965-AEE7-C99B778C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A2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A2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9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9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9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9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9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9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9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9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9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9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9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9D4"/>
  </w:style>
  <w:style w:type="paragraph" w:styleId="Footer">
    <w:name w:val="footer"/>
    <w:basedOn w:val="Normal"/>
    <w:link w:val="FooterChar"/>
    <w:uiPriority w:val="99"/>
    <w:unhideWhenUsed/>
    <w:rsid w:val="005A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9D4"/>
  </w:style>
  <w:style w:type="character" w:customStyle="1" w:styleId="ui-provider">
    <w:name w:val="ui-provider"/>
    <w:basedOn w:val="DefaultParagraphFont"/>
    <w:rsid w:val="00DE6C23"/>
  </w:style>
  <w:style w:type="paragraph" w:styleId="Revision">
    <w:name w:val="Revision"/>
    <w:hidden/>
    <w:uiPriority w:val="99"/>
    <w:semiHidden/>
    <w:rsid w:val="00287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89687-3dd2-4c5c-84b8-87a53078a8fa">
      <Terms xmlns="http://schemas.microsoft.com/office/infopath/2007/PartnerControls"/>
    </lcf76f155ced4ddcb4097134ff3c332f>
    <TaxCatchAll xmlns="8e449c42-5d0f-4c56-9817-3059056c00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1092953C76344AF5ABC55E54F543D" ma:contentTypeVersion="18" ma:contentTypeDescription="Create a new document." ma:contentTypeScope="" ma:versionID="e054576e14f72f3382c574c3affec844">
  <xsd:schema xmlns:xsd="http://www.w3.org/2001/XMLSchema" xmlns:xs="http://www.w3.org/2001/XMLSchema" xmlns:p="http://schemas.microsoft.com/office/2006/metadata/properties" xmlns:ns2="8f689687-3dd2-4c5c-84b8-87a53078a8fa" xmlns:ns3="8e449c42-5d0f-4c56-9817-3059056c007d" targetNamespace="http://schemas.microsoft.com/office/2006/metadata/properties" ma:root="true" ma:fieldsID="996a282775d01a45e3fe426202df585c" ns2:_="" ns3:_="">
    <xsd:import namespace="8f689687-3dd2-4c5c-84b8-87a53078a8fa"/>
    <xsd:import namespace="8e449c42-5d0f-4c56-9817-3059056c0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9687-3dd2-4c5c-84b8-87a53078a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2f7f35-9172-445c-9433-8819018d6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9c42-5d0f-4c56-9817-3059056c0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a8a25d-1344-465b-96fb-b76c9edf0182}" ma:internalName="TaxCatchAll" ma:showField="CatchAllData" ma:web="8e449c42-5d0f-4c56-9817-3059056c0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9CE2-BDC6-48B5-9C3F-FD7A143F7B9A}">
  <ds:schemaRefs>
    <ds:schemaRef ds:uri="http://schemas.microsoft.com/office/2006/metadata/properties"/>
    <ds:schemaRef ds:uri="http://schemas.microsoft.com/office/infopath/2007/PartnerControls"/>
    <ds:schemaRef ds:uri="8f689687-3dd2-4c5c-84b8-87a53078a8fa"/>
    <ds:schemaRef ds:uri="8e449c42-5d0f-4c56-9817-3059056c007d"/>
  </ds:schemaRefs>
</ds:datastoreItem>
</file>

<file path=customXml/itemProps2.xml><?xml version="1.0" encoding="utf-8"?>
<ds:datastoreItem xmlns:ds="http://schemas.openxmlformats.org/officeDocument/2006/customXml" ds:itemID="{143E8CFA-AE11-47CA-9CFE-6B546B2E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89687-3dd2-4c5c-84b8-87a53078a8fa"/>
    <ds:schemaRef ds:uri="8e449c42-5d0f-4c56-9817-3059056c0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78966-9331-45CE-921C-2D6105D97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Breen</dc:creator>
  <cp:keywords/>
  <dc:description/>
  <cp:lastModifiedBy>ruyccruising@outlook.com</cp:lastModifiedBy>
  <cp:revision>3</cp:revision>
  <dcterms:created xsi:type="dcterms:W3CDTF">2025-05-08T10:14:00Z</dcterms:created>
  <dcterms:modified xsi:type="dcterms:W3CDTF">2025-05-08T10:14:00Z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0x01010053A1092953C76344AF5ABC55E54F543D</vt:lpwstr>
  </property>
  <property fmtid="{D5CDD505-2E9C-101B-9397-08002B2CF9AE}" pid="3" name="MediaServiceImageTags">
    <vt:lpwstr/>
  </property>
</Properties>
</file>