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B06D0E" w14:paraId="0A909D76" w14:textId="77777777" w:rsidTr="00B06D0E">
        <w:tc>
          <w:tcPr>
            <w:tcW w:w="1838" w:type="dxa"/>
          </w:tcPr>
          <w:p w14:paraId="67DCFAC7" w14:textId="3B3AB98F" w:rsidR="00B06D0E" w:rsidRDefault="00B06D0E" w:rsidP="00843D9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ED6615" wp14:editId="567FC6C5">
                  <wp:extent cx="828989" cy="1042235"/>
                  <wp:effectExtent l="0" t="0" r="9525" b="5715"/>
                  <wp:docPr id="1669549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12" cy="104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vAlign w:val="center"/>
          </w:tcPr>
          <w:p w14:paraId="37C0FFE8" w14:textId="6EA403C1" w:rsidR="00B06D0E" w:rsidRPr="00B06D0E" w:rsidRDefault="00B06D0E" w:rsidP="00B06D0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B06D0E">
              <w:rPr>
                <w:rFonts w:asciiTheme="minorHAnsi" w:hAnsiTheme="minorHAnsi"/>
                <w:b/>
                <w:bCs/>
                <w:sz w:val="36"/>
                <w:szCs w:val="36"/>
              </w:rPr>
              <w:t>Rebrand and Website Development</w:t>
            </w:r>
          </w:p>
          <w:p w14:paraId="1C52AED0" w14:textId="386C7825" w:rsidR="00B06D0E" w:rsidRDefault="00B06D0E" w:rsidP="00B06D0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B06D0E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for Limerick City </w:t>
            </w:r>
            <w:bookmarkStart w:id="0" w:name="_Hlk196743551"/>
            <w:r w:rsidR="00AF3DAD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Area </w:t>
            </w:r>
            <w:bookmarkEnd w:id="0"/>
            <w:r w:rsidRPr="00B06D0E">
              <w:rPr>
                <w:rFonts w:asciiTheme="minorHAnsi" w:hAnsiTheme="minorHAnsi"/>
                <w:b/>
                <w:bCs/>
                <w:sz w:val="36"/>
                <w:szCs w:val="36"/>
              </w:rPr>
              <w:t>Partnership</w:t>
            </w:r>
          </w:p>
          <w:p w14:paraId="238D9B6E" w14:textId="16BDC983" w:rsidR="00B06D0E" w:rsidRDefault="00B06D0E" w:rsidP="00B06D0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06D0E">
              <w:rPr>
                <w:rFonts w:asciiTheme="minorHAnsi" w:hAnsiTheme="minorHAnsi"/>
                <w:b/>
                <w:bCs/>
                <w:sz w:val="36"/>
                <w:szCs w:val="36"/>
              </w:rPr>
              <w:t>(formerly PAUL Partnership)</w:t>
            </w:r>
          </w:p>
        </w:tc>
      </w:tr>
    </w:tbl>
    <w:p w14:paraId="58DD837B" w14:textId="6EF41339" w:rsidR="004E6034" w:rsidRDefault="004E6034" w:rsidP="00843D9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747BFD8" w14:textId="77777777" w:rsidR="008E1A2B" w:rsidRPr="00237C7B" w:rsidRDefault="008E1A2B" w:rsidP="00B06D0E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BBCA259" w14:textId="77777777" w:rsidR="000A0377" w:rsidRPr="00767379" w:rsidRDefault="00237C7B" w:rsidP="00B43261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b/>
          <w:bCs/>
          <w:sz w:val="22"/>
          <w:szCs w:val="22"/>
        </w:rPr>
        <w:t>Introduction</w:t>
      </w:r>
    </w:p>
    <w:p w14:paraId="3E409057" w14:textId="77777777" w:rsidR="000A0377" w:rsidRPr="00767379" w:rsidRDefault="000A0377" w:rsidP="000A0377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22F057D3" w14:textId="3894CA97" w:rsidR="000A0377" w:rsidRPr="00767379" w:rsidRDefault="000A0377" w:rsidP="331390A5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331390A5">
        <w:rPr>
          <w:rFonts w:asciiTheme="minorHAnsi" w:hAnsiTheme="minorHAnsi"/>
          <w:sz w:val="22"/>
          <w:szCs w:val="22"/>
        </w:rPr>
        <w:t xml:space="preserve">Limerick City </w:t>
      </w:r>
      <w:r w:rsidR="00AF3DAD" w:rsidRPr="00AF3DAD">
        <w:rPr>
          <w:rFonts w:asciiTheme="minorHAnsi" w:hAnsiTheme="minorHAnsi"/>
          <w:sz w:val="22"/>
          <w:szCs w:val="22"/>
        </w:rPr>
        <w:t xml:space="preserve">Area </w:t>
      </w:r>
      <w:r w:rsidRPr="331390A5">
        <w:rPr>
          <w:rFonts w:asciiTheme="minorHAnsi" w:hAnsiTheme="minorHAnsi"/>
          <w:sz w:val="22"/>
          <w:szCs w:val="22"/>
        </w:rPr>
        <w:t>Partnership (formerly PAUL Partnership) is a not-for-profit, local development company based in Limerick City.  We work with local communities, groups and individuals that have benefited least from economic and social development.</w:t>
      </w:r>
      <w:r w:rsidR="00924247">
        <w:rPr>
          <w:rFonts w:asciiTheme="minorHAnsi" w:hAnsiTheme="minorHAnsi"/>
          <w:sz w:val="22"/>
          <w:szCs w:val="22"/>
        </w:rPr>
        <w:t xml:space="preserve"> </w:t>
      </w:r>
      <w:r w:rsidR="00A1006E">
        <w:rPr>
          <w:rFonts w:asciiTheme="minorHAnsi" w:hAnsiTheme="minorHAnsi"/>
          <w:sz w:val="22"/>
          <w:szCs w:val="22"/>
        </w:rPr>
        <w:t xml:space="preserve">We </w:t>
      </w:r>
      <w:r w:rsidR="4FF81D70" w:rsidRPr="331390A5">
        <w:rPr>
          <w:rFonts w:asciiTheme="minorHAnsi" w:hAnsiTheme="minorHAnsi"/>
          <w:sz w:val="22"/>
          <w:szCs w:val="22"/>
        </w:rPr>
        <w:t xml:space="preserve">recently </w:t>
      </w:r>
      <w:r w:rsidR="00F55E1D">
        <w:rPr>
          <w:rFonts w:asciiTheme="minorHAnsi" w:hAnsiTheme="minorHAnsi"/>
          <w:sz w:val="22"/>
          <w:szCs w:val="22"/>
        </w:rPr>
        <w:t>developed</w:t>
      </w:r>
      <w:r w:rsidR="00F55E1D" w:rsidRPr="331390A5">
        <w:rPr>
          <w:rFonts w:asciiTheme="minorHAnsi" w:hAnsiTheme="minorHAnsi"/>
          <w:sz w:val="22"/>
          <w:szCs w:val="22"/>
        </w:rPr>
        <w:t xml:space="preserve"> a new Strategic Plan</w:t>
      </w:r>
      <w:r w:rsidR="00F55E1D">
        <w:rPr>
          <w:rFonts w:asciiTheme="minorHAnsi" w:hAnsiTheme="minorHAnsi"/>
          <w:sz w:val="22"/>
          <w:szCs w:val="22"/>
        </w:rPr>
        <w:t xml:space="preserve"> and</w:t>
      </w:r>
      <w:r w:rsidR="00F55E1D" w:rsidRPr="331390A5">
        <w:rPr>
          <w:rFonts w:asciiTheme="minorHAnsi" w:hAnsiTheme="minorHAnsi"/>
          <w:sz w:val="22"/>
          <w:szCs w:val="22"/>
        </w:rPr>
        <w:t xml:space="preserve"> </w:t>
      </w:r>
      <w:r w:rsidR="4FF81D70" w:rsidRPr="331390A5">
        <w:rPr>
          <w:rFonts w:asciiTheme="minorHAnsi" w:hAnsiTheme="minorHAnsi"/>
          <w:sz w:val="22"/>
          <w:szCs w:val="22"/>
        </w:rPr>
        <w:t>c</w:t>
      </w:r>
      <w:r w:rsidRPr="331390A5">
        <w:rPr>
          <w:rFonts w:asciiTheme="minorHAnsi" w:hAnsiTheme="minorHAnsi"/>
          <w:sz w:val="22"/>
          <w:szCs w:val="22"/>
        </w:rPr>
        <w:t xml:space="preserve">hanged </w:t>
      </w:r>
      <w:r w:rsidR="00AC6983">
        <w:rPr>
          <w:rFonts w:asciiTheme="minorHAnsi" w:hAnsiTheme="minorHAnsi"/>
          <w:sz w:val="22"/>
          <w:szCs w:val="22"/>
        </w:rPr>
        <w:t xml:space="preserve">our </w:t>
      </w:r>
      <w:r w:rsidRPr="331390A5">
        <w:rPr>
          <w:rFonts w:asciiTheme="minorHAnsi" w:hAnsiTheme="minorHAnsi"/>
          <w:sz w:val="22"/>
          <w:szCs w:val="22"/>
        </w:rPr>
        <w:t>name</w:t>
      </w:r>
      <w:r w:rsidR="00F55E1D">
        <w:rPr>
          <w:rFonts w:asciiTheme="minorHAnsi" w:hAnsiTheme="minorHAnsi"/>
          <w:sz w:val="22"/>
          <w:szCs w:val="22"/>
        </w:rPr>
        <w:t xml:space="preserve"> to Limerick City Area Partnership – intending to trade as </w:t>
      </w:r>
      <w:r w:rsidR="00BE24C2">
        <w:rPr>
          <w:rFonts w:asciiTheme="minorHAnsi" w:hAnsiTheme="minorHAnsi"/>
          <w:sz w:val="22"/>
          <w:szCs w:val="22"/>
        </w:rPr>
        <w:t xml:space="preserve">Limerick City </w:t>
      </w:r>
      <w:r w:rsidR="00F55E1D">
        <w:rPr>
          <w:rFonts w:asciiTheme="minorHAnsi" w:hAnsiTheme="minorHAnsi"/>
          <w:sz w:val="22"/>
          <w:szCs w:val="22"/>
        </w:rPr>
        <w:t xml:space="preserve">Partnership. </w:t>
      </w:r>
      <w:r w:rsidR="00AC6983">
        <w:rPr>
          <w:rFonts w:asciiTheme="minorHAnsi" w:hAnsiTheme="minorHAnsi"/>
          <w:sz w:val="22"/>
          <w:szCs w:val="22"/>
        </w:rPr>
        <w:t xml:space="preserve"> </w:t>
      </w:r>
      <w:r w:rsidRPr="331390A5">
        <w:rPr>
          <w:rFonts w:asciiTheme="minorHAnsi" w:hAnsiTheme="minorHAnsi"/>
          <w:sz w:val="22"/>
          <w:szCs w:val="22"/>
        </w:rPr>
        <w:t xml:space="preserve">As such, we are undergoing a rebranding to raise awareness </w:t>
      </w:r>
      <w:r w:rsidR="00150E12">
        <w:rPr>
          <w:rFonts w:asciiTheme="minorHAnsi" w:hAnsiTheme="minorHAnsi"/>
          <w:sz w:val="22"/>
          <w:szCs w:val="22"/>
        </w:rPr>
        <w:t>of</w:t>
      </w:r>
      <w:r w:rsidRPr="331390A5">
        <w:rPr>
          <w:rFonts w:asciiTheme="minorHAnsi" w:hAnsiTheme="minorHAnsi"/>
          <w:sz w:val="22"/>
          <w:szCs w:val="22"/>
        </w:rPr>
        <w:t xml:space="preserve"> our new name and to reflect our mission, vision, values, and</w:t>
      </w:r>
      <w:r w:rsidR="008D0CE8" w:rsidRPr="331390A5">
        <w:rPr>
          <w:rFonts w:asciiTheme="minorHAnsi" w:hAnsiTheme="minorHAnsi"/>
          <w:sz w:val="22"/>
          <w:szCs w:val="22"/>
        </w:rPr>
        <w:t xml:space="preserve"> our</w:t>
      </w:r>
      <w:r w:rsidRPr="331390A5">
        <w:rPr>
          <w:rFonts w:asciiTheme="minorHAnsi" w:hAnsiTheme="minorHAnsi"/>
          <w:sz w:val="22"/>
          <w:szCs w:val="22"/>
        </w:rPr>
        <w:t xml:space="preserve"> connection to the communit</w:t>
      </w:r>
      <w:r w:rsidR="008D0CE8" w:rsidRPr="331390A5">
        <w:rPr>
          <w:rFonts w:asciiTheme="minorHAnsi" w:hAnsiTheme="minorHAnsi"/>
          <w:sz w:val="22"/>
          <w:szCs w:val="22"/>
        </w:rPr>
        <w:t>ies</w:t>
      </w:r>
      <w:r w:rsidRPr="331390A5">
        <w:rPr>
          <w:rFonts w:asciiTheme="minorHAnsi" w:hAnsiTheme="minorHAnsi"/>
          <w:sz w:val="22"/>
          <w:szCs w:val="22"/>
        </w:rPr>
        <w:t xml:space="preserve"> we serve.  </w:t>
      </w:r>
    </w:p>
    <w:p w14:paraId="7965FEF5" w14:textId="77777777" w:rsidR="000A0377" w:rsidRPr="00767379" w:rsidRDefault="000A0377" w:rsidP="00B4326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8F2FDE1" w14:textId="77777777" w:rsidR="000A0377" w:rsidRPr="00237C7B" w:rsidRDefault="000A0377" w:rsidP="00B43261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767379">
        <w:rPr>
          <w:rFonts w:asciiTheme="minorHAnsi" w:hAnsiTheme="minorHAnsi"/>
          <w:sz w:val="22"/>
          <w:szCs w:val="22"/>
        </w:rPr>
        <w:t>W</w:t>
      </w:r>
      <w:r w:rsidRPr="00237C7B">
        <w:rPr>
          <w:rFonts w:asciiTheme="minorHAnsi" w:hAnsiTheme="minorHAnsi"/>
          <w:sz w:val="22"/>
          <w:szCs w:val="22"/>
        </w:rPr>
        <w:t>e are seeking to engage a suitably qualified and experienced provider to deliver the following services:</w:t>
      </w:r>
    </w:p>
    <w:p w14:paraId="7D028AC2" w14:textId="467F2A8D" w:rsidR="000A0377" w:rsidRPr="00237C7B" w:rsidRDefault="000A0377" w:rsidP="00B43261">
      <w:pPr>
        <w:pStyle w:val="Default"/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Development of a new brand identity</w:t>
      </w:r>
      <w:r w:rsidR="00667B02">
        <w:rPr>
          <w:rFonts w:asciiTheme="minorHAnsi" w:hAnsiTheme="minorHAnsi"/>
          <w:sz w:val="22"/>
          <w:szCs w:val="22"/>
        </w:rPr>
        <w:t>,</w:t>
      </w:r>
    </w:p>
    <w:p w14:paraId="65923580" w14:textId="17903160" w:rsidR="000A0377" w:rsidRPr="00237C7B" w:rsidRDefault="000A0377" w:rsidP="00B43261">
      <w:pPr>
        <w:pStyle w:val="Default"/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767379">
        <w:rPr>
          <w:rFonts w:asciiTheme="minorHAnsi" w:hAnsiTheme="minorHAnsi"/>
          <w:sz w:val="22"/>
          <w:szCs w:val="22"/>
        </w:rPr>
        <w:t>Design</w:t>
      </w:r>
      <w:r w:rsidRPr="00237C7B">
        <w:rPr>
          <w:rFonts w:asciiTheme="minorHAnsi" w:hAnsiTheme="minorHAnsi"/>
          <w:sz w:val="22"/>
          <w:szCs w:val="22"/>
        </w:rPr>
        <w:t xml:space="preserve"> of </w:t>
      </w:r>
      <w:r w:rsidRPr="00767379">
        <w:rPr>
          <w:rFonts w:asciiTheme="minorHAnsi" w:hAnsiTheme="minorHAnsi"/>
          <w:sz w:val="22"/>
          <w:szCs w:val="22"/>
        </w:rPr>
        <w:t xml:space="preserve">a suite of </w:t>
      </w:r>
      <w:r w:rsidRPr="00237C7B">
        <w:rPr>
          <w:rFonts w:asciiTheme="minorHAnsi" w:hAnsiTheme="minorHAnsi"/>
          <w:sz w:val="22"/>
          <w:szCs w:val="22"/>
        </w:rPr>
        <w:t>branded materials</w:t>
      </w:r>
      <w:r w:rsidR="00667B02">
        <w:rPr>
          <w:rFonts w:asciiTheme="minorHAnsi" w:hAnsiTheme="minorHAnsi"/>
          <w:sz w:val="22"/>
          <w:szCs w:val="22"/>
        </w:rPr>
        <w:t>,</w:t>
      </w:r>
    </w:p>
    <w:p w14:paraId="351B679C" w14:textId="11C2F4AA" w:rsidR="000A0377" w:rsidRPr="00237C7B" w:rsidRDefault="000A0377" w:rsidP="00B43261">
      <w:pPr>
        <w:pStyle w:val="Default"/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Design and development of a new website</w:t>
      </w:r>
      <w:r w:rsidR="00667B02">
        <w:rPr>
          <w:rFonts w:asciiTheme="minorHAnsi" w:hAnsiTheme="minorHAnsi"/>
          <w:sz w:val="22"/>
          <w:szCs w:val="22"/>
        </w:rPr>
        <w:t>.</w:t>
      </w:r>
    </w:p>
    <w:p w14:paraId="5EDEC494" w14:textId="77777777" w:rsidR="000A0377" w:rsidRPr="00767379" w:rsidRDefault="000A0377" w:rsidP="000A0377">
      <w:pPr>
        <w:pStyle w:val="Default"/>
        <w:rPr>
          <w:rFonts w:asciiTheme="minorHAnsi" w:hAnsiTheme="minorHAnsi"/>
          <w:sz w:val="22"/>
          <w:szCs w:val="22"/>
        </w:rPr>
      </w:pPr>
    </w:p>
    <w:p w14:paraId="09ED7B16" w14:textId="5FD18261" w:rsidR="00783EB4" w:rsidRPr="00767379" w:rsidRDefault="000A0377" w:rsidP="00B43261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767379">
        <w:rPr>
          <w:rFonts w:asciiTheme="minorHAnsi" w:hAnsiTheme="minorHAnsi"/>
          <w:b/>
          <w:bCs/>
          <w:sz w:val="22"/>
          <w:szCs w:val="22"/>
        </w:rPr>
        <w:t>Scope of Work</w:t>
      </w:r>
      <w:r w:rsidR="00237C7B" w:rsidRPr="00237C7B">
        <w:rPr>
          <w:rFonts w:asciiTheme="minorHAnsi" w:hAnsiTheme="minorHAnsi"/>
          <w:sz w:val="22"/>
          <w:szCs w:val="22"/>
        </w:rPr>
        <w:br/>
      </w:r>
    </w:p>
    <w:p w14:paraId="3905B922" w14:textId="7FEB06F9" w:rsidR="007E7F3A" w:rsidRPr="00767379" w:rsidRDefault="007E7F3A" w:rsidP="00B43261">
      <w:pPr>
        <w:pStyle w:val="Default"/>
        <w:numPr>
          <w:ilvl w:val="0"/>
          <w:numId w:val="24"/>
        </w:numPr>
        <w:spacing w:after="240"/>
        <w:ind w:left="1080"/>
        <w:rPr>
          <w:rFonts w:asciiTheme="minorHAnsi" w:hAnsiTheme="minorHAnsi"/>
          <w:b/>
          <w:bCs/>
          <w:sz w:val="22"/>
          <w:szCs w:val="22"/>
        </w:rPr>
      </w:pPr>
      <w:r w:rsidRPr="00767379">
        <w:rPr>
          <w:rFonts w:asciiTheme="minorHAnsi" w:hAnsiTheme="minorHAnsi"/>
          <w:b/>
          <w:bCs/>
          <w:sz w:val="22"/>
          <w:szCs w:val="22"/>
        </w:rPr>
        <w:t>Development of a new brand identity</w:t>
      </w:r>
    </w:p>
    <w:p w14:paraId="612437E3" w14:textId="239894C3" w:rsidR="00AD006A" w:rsidRPr="00237C7B" w:rsidRDefault="006A3995" w:rsidP="00B43261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767379">
        <w:rPr>
          <w:rFonts w:asciiTheme="minorHAnsi" w:hAnsiTheme="minorHAnsi"/>
          <w:sz w:val="22"/>
          <w:szCs w:val="22"/>
        </w:rPr>
        <w:t>The successful tenderer will</w:t>
      </w:r>
      <w:r w:rsidR="00AD006A" w:rsidRPr="00767379">
        <w:rPr>
          <w:rFonts w:asciiTheme="minorHAnsi" w:hAnsiTheme="minorHAnsi"/>
          <w:sz w:val="22"/>
          <w:szCs w:val="22"/>
        </w:rPr>
        <w:t xml:space="preserve"> </w:t>
      </w:r>
      <w:r w:rsidR="00AD006A" w:rsidRPr="00237C7B">
        <w:rPr>
          <w:rFonts w:asciiTheme="minorHAnsi" w:hAnsiTheme="minorHAnsi"/>
          <w:sz w:val="22"/>
          <w:szCs w:val="22"/>
        </w:rPr>
        <w:t xml:space="preserve">work closely with our </w:t>
      </w:r>
      <w:r w:rsidR="00AD006A" w:rsidRPr="00767379">
        <w:rPr>
          <w:rFonts w:asciiTheme="minorHAnsi" w:hAnsiTheme="minorHAnsi"/>
          <w:sz w:val="22"/>
          <w:szCs w:val="22"/>
        </w:rPr>
        <w:t>‘Rebrand working group’</w:t>
      </w:r>
      <w:r w:rsidR="00AD006A" w:rsidRPr="00237C7B">
        <w:rPr>
          <w:rFonts w:asciiTheme="minorHAnsi" w:hAnsiTheme="minorHAnsi"/>
          <w:sz w:val="22"/>
          <w:szCs w:val="22"/>
        </w:rPr>
        <w:t xml:space="preserve"> </w:t>
      </w:r>
      <w:r w:rsidR="00AD006A" w:rsidRPr="00767379">
        <w:rPr>
          <w:rFonts w:asciiTheme="minorHAnsi" w:hAnsiTheme="minorHAnsi"/>
          <w:sz w:val="22"/>
          <w:szCs w:val="22"/>
        </w:rPr>
        <w:t>(a small group of staff to guide the rebrand</w:t>
      </w:r>
      <w:r w:rsidR="00920ECC">
        <w:rPr>
          <w:rFonts w:asciiTheme="minorHAnsi" w:hAnsiTheme="minorHAnsi"/>
          <w:sz w:val="22"/>
          <w:szCs w:val="22"/>
        </w:rPr>
        <w:t xml:space="preserve"> process</w:t>
      </w:r>
      <w:r w:rsidR="00AD006A" w:rsidRPr="00767379">
        <w:rPr>
          <w:rFonts w:asciiTheme="minorHAnsi" w:hAnsiTheme="minorHAnsi"/>
          <w:sz w:val="22"/>
          <w:szCs w:val="22"/>
        </w:rPr>
        <w:t xml:space="preserve">) </w:t>
      </w:r>
      <w:r w:rsidR="00AD006A" w:rsidRPr="00237C7B">
        <w:rPr>
          <w:rFonts w:asciiTheme="minorHAnsi" w:hAnsiTheme="minorHAnsi"/>
          <w:sz w:val="22"/>
          <w:szCs w:val="22"/>
        </w:rPr>
        <w:t>to:</w:t>
      </w:r>
    </w:p>
    <w:p w14:paraId="0B53942F" w14:textId="59B47909" w:rsidR="002F660F" w:rsidRPr="00767379" w:rsidRDefault="0000056C" w:rsidP="00B43261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79" w:lineRule="auto"/>
        <w:ind w:left="1080"/>
        <w:rPr>
          <w:rFonts w:cs="Cambria"/>
          <w:color w:val="000000"/>
          <w:kern w:val="0"/>
          <w:sz w:val="22"/>
          <w:szCs w:val="22"/>
        </w:rPr>
      </w:pPr>
      <w:r w:rsidRPr="00767379">
        <w:rPr>
          <w:rFonts w:eastAsia="system-ui" w:cs="system-ui"/>
          <w:color w:val="000000" w:themeColor="text1"/>
          <w:sz w:val="22"/>
          <w:szCs w:val="22"/>
        </w:rPr>
        <w:t>F</w:t>
      </w:r>
      <w:r w:rsidR="00121FED" w:rsidRPr="00767379">
        <w:rPr>
          <w:rFonts w:eastAsia="system-ui" w:cs="system-ui"/>
          <w:color w:val="000000" w:themeColor="text1"/>
          <w:sz w:val="22"/>
          <w:szCs w:val="22"/>
        </w:rPr>
        <w:t>acilitate</w:t>
      </w:r>
      <w:r w:rsidR="000A48F0" w:rsidRPr="00767379">
        <w:rPr>
          <w:rFonts w:eastAsia="system-ui" w:cs="system-ui"/>
          <w:color w:val="000000" w:themeColor="text1"/>
          <w:sz w:val="22"/>
          <w:szCs w:val="22"/>
        </w:rPr>
        <w:t xml:space="preserve"> staff</w:t>
      </w:r>
      <w:r w:rsidR="00121FED" w:rsidRPr="00767379">
        <w:rPr>
          <w:rFonts w:eastAsia="system-ui" w:cs="system-ui"/>
          <w:color w:val="000000" w:themeColor="text1"/>
          <w:sz w:val="22"/>
          <w:szCs w:val="22"/>
        </w:rPr>
        <w:t xml:space="preserve"> engagement </w:t>
      </w:r>
      <w:r w:rsidR="006517ED" w:rsidRPr="00767379">
        <w:rPr>
          <w:rFonts w:eastAsia="system-ui" w:cs="system-ui"/>
          <w:color w:val="000000" w:themeColor="text1"/>
          <w:sz w:val="22"/>
          <w:szCs w:val="22"/>
        </w:rPr>
        <w:t>(</w:t>
      </w:r>
      <w:r w:rsidR="04EE3BB4" w:rsidRPr="00767379">
        <w:rPr>
          <w:rFonts w:eastAsia="system-ui" w:cs="system-ui"/>
          <w:color w:val="000000" w:themeColor="text1"/>
          <w:sz w:val="22"/>
          <w:szCs w:val="22"/>
        </w:rPr>
        <w:t xml:space="preserve">possibly one </w:t>
      </w:r>
      <w:r w:rsidR="006517ED" w:rsidRPr="331390A5">
        <w:rPr>
          <w:rFonts w:eastAsia="system-ui" w:cs="system-ui"/>
          <w:color w:val="000000" w:themeColor="text1"/>
          <w:sz w:val="22"/>
          <w:szCs w:val="22"/>
        </w:rPr>
        <w:t xml:space="preserve">workshop and </w:t>
      </w:r>
      <w:r w:rsidR="19EC5AB1" w:rsidRPr="331390A5">
        <w:rPr>
          <w:rFonts w:eastAsia="system-ui" w:cs="system-ui"/>
          <w:color w:val="000000" w:themeColor="text1"/>
          <w:sz w:val="22"/>
          <w:szCs w:val="22"/>
        </w:rPr>
        <w:t xml:space="preserve">an </w:t>
      </w:r>
      <w:r w:rsidR="006517ED" w:rsidRPr="331390A5">
        <w:rPr>
          <w:rFonts w:eastAsia="system-ui" w:cs="system-ui"/>
          <w:color w:val="000000" w:themeColor="text1"/>
          <w:sz w:val="22"/>
          <w:szCs w:val="22"/>
        </w:rPr>
        <w:t>online survey</w:t>
      </w:r>
      <w:r w:rsidR="006517ED" w:rsidRPr="00767379">
        <w:rPr>
          <w:rFonts w:eastAsia="system-ui" w:cs="system-ui"/>
          <w:color w:val="000000" w:themeColor="text1"/>
          <w:sz w:val="22"/>
          <w:szCs w:val="22"/>
        </w:rPr>
        <w:t xml:space="preserve">) </w:t>
      </w:r>
      <w:r w:rsidR="00920ECC">
        <w:rPr>
          <w:rFonts w:eastAsia="system-ui" w:cs="system-ui"/>
          <w:color w:val="000000" w:themeColor="text1"/>
          <w:sz w:val="22"/>
          <w:szCs w:val="22"/>
        </w:rPr>
        <w:t xml:space="preserve">to </w:t>
      </w:r>
      <w:r w:rsidR="00121FED" w:rsidRPr="00767379">
        <w:rPr>
          <w:rFonts w:eastAsia="system-ui" w:cs="system-ui"/>
          <w:color w:val="000000" w:themeColor="text1"/>
          <w:sz w:val="22"/>
          <w:szCs w:val="22"/>
        </w:rPr>
        <w:t xml:space="preserve">reflect </w:t>
      </w:r>
      <w:r w:rsidRPr="00767379">
        <w:rPr>
          <w:rFonts w:eastAsia="system-ui" w:cs="system-ui"/>
          <w:color w:val="000000" w:themeColor="text1"/>
          <w:sz w:val="22"/>
          <w:szCs w:val="22"/>
        </w:rPr>
        <w:t>on our</w:t>
      </w:r>
      <w:r w:rsidR="00121FED" w:rsidRPr="00767379">
        <w:rPr>
          <w:rFonts w:eastAsia="system-ui" w:cs="system-ui"/>
          <w:color w:val="000000" w:themeColor="text1"/>
          <w:sz w:val="22"/>
          <w:szCs w:val="22"/>
        </w:rPr>
        <w:t xml:space="preserve"> current</w:t>
      </w:r>
      <w:r w:rsidR="000A48F0" w:rsidRPr="00767379">
        <w:rPr>
          <w:rFonts w:eastAsia="system-ui" w:cs="system-ui"/>
          <w:color w:val="000000" w:themeColor="text1"/>
          <w:sz w:val="22"/>
          <w:szCs w:val="22"/>
        </w:rPr>
        <w:t xml:space="preserve"> vision, </w:t>
      </w:r>
      <w:r w:rsidR="00662239" w:rsidRPr="00767379">
        <w:rPr>
          <w:rFonts w:eastAsia="system-ui" w:cs="system-ui"/>
          <w:color w:val="000000" w:themeColor="text1"/>
          <w:sz w:val="22"/>
          <w:szCs w:val="22"/>
        </w:rPr>
        <w:t xml:space="preserve">mission, </w:t>
      </w:r>
      <w:r w:rsidR="000A48F0" w:rsidRPr="00767379">
        <w:rPr>
          <w:rFonts w:eastAsia="system-ui" w:cs="system-ui"/>
          <w:color w:val="000000" w:themeColor="text1"/>
          <w:sz w:val="22"/>
          <w:szCs w:val="22"/>
        </w:rPr>
        <w:t>values</w:t>
      </w:r>
      <w:r w:rsidR="00101510" w:rsidRPr="00767379">
        <w:rPr>
          <w:rFonts w:eastAsia="system-ui" w:cs="system-ui"/>
          <w:color w:val="000000" w:themeColor="text1"/>
          <w:sz w:val="22"/>
          <w:szCs w:val="22"/>
        </w:rPr>
        <w:t xml:space="preserve"> and consider </w:t>
      </w:r>
      <w:r w:rsidRPr="00767379">
        <w:rPr>
          <w:rFonts w:eastAsia="system-ui" w:cs="system-ui"/>
          <w:color w:val="000000" w:themeColor="text1"/>
          <w:sz w:val="22"/>
          <w:szCs w:val="22"/>
        </w:rPr>
        <w:t>the appropriate</w:t>
      </w:r>
      <w:r w:rsidR="00101510" w:rsidRPr="00767379">
        <w:rPr>
          <w:rFonts w:eastAsia="system-ui" w:cs="system-ui"/>
          <w:color w:val="000000" w:themeColor="text1"/>
          <w:sz w:val="22"/>
          <w:szCs w:val="22"/>
        </w:rPr>
        <w:t xml:space="preserve"> positioning of </w:t>
      </w:r>
      <w:r w:rsidR="00101510" w:rsidRPr="00767379">
        <w:rPr>
          <w:rFonts w:cs="Cambria"/>
          <w:color w:val="000000"/>
          <w:kern w:val="0"/>
          <w:sz w:val="22"/>
          <w:szCs w:val="22"/>
        </w:rPr>
        <w:t xml:space="preserve">Limerick City </w:t>
      </w:r>
      <w:r w:rsidR="00AF3DAD" w:rsidRPr="00AF3DAD">
        <w:rPr>
          <w:rFonts w:cs="Cambria"/>
          <w:color w:val="000000"/>
          <w:kern w:val="0"/>
          <w:sz w:val="22"/>
          <w:szCs w:val="22"/>
        </w:rPr>
        <w:t xml:space="preserve">Area </w:t>
      </w:r>
      <w:r w:rsidR="002F660F" w:rsidRPr="00767379">
        <w:rPr>
          <w:rFonts w:cs="Cambria"/>
          <w:color w:val="000000"/>
          <w:kern w:val="0"/>
          <w:sz w:val="22"/>
          <w:szCs w:val="22"/>
        </w:rPr>
        <w:t>Partnership</w:t>
      </w:r>
      <w:r w:rsidR="00B419AB">
        <w:rPr>
          <w:rFonts w:cs="Cambria"/>
          <w:color w:val="000000"/>
          <w:kern w:val="0"/>
          <w:sz w:val="22"/>
          <w:szCs w:val="22"/>
        </w:rPr>
        <w:t>,</w:t>
      </w:r>
    </w:p>
    <w:p w14:paraId="0FE3A1EB" w14:textId="5B4B2D27" w:rsidR="00DE28A3" w:rsidRPr="00767379" w:rsidRDefault="002F660F" w:rsidP="00B43261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79" w:lineRule="auto"/>
        <w:ind w:left="1080"/>
        <w:rPr>
          <w:rFonts w:cs="Cambria"/>
          <w:color w:val="000000"/>
          <w:kern w:val="0"/>
          <w:sz w:val="22"/>
          <w:szCs w:val="22"/>
        </w:rPr>
      </w:pPr>
      <w:r w:rsidRPr="00767379">
        <w:rPr>
          <w:rFonts w:eastAsia="system-ui" w:cs="system-ui"/>
          <w:color w:val="000000" w:themeColor="text1"/>
          <w:sz w:val="22"/>
          <w:szCs w:val="22"/>
        </w:rPr>
        <w:t xml:space="preserve">Provide a </w:t>
      </w:r>
      <w:bookmarkStart w:id="1" w:name="_Hlk196217388"/>
      <w:r w:rsidRPr="00767379">
        <w:rPr>
          <w:rFonts w:eastAsia="system-ui" w:cs="system-ui"/>
          <w:color w:val="000000" w:themeColor="text1"/>
          <w:sz w:val="22"/>
          <w:szCs w:val="22"/>
        </w:rPr>
        <w:t xml:space="preserve">short </w:t>
      </w:r>
      <w:r w:rsidR="00DE28A3" w:rsidRPr="00767379">
        <w:rPr>
          <w:rFonts w:cs="Cambria"/>
          <w:color w:val="000000"/>
          <w:kern w:val="0"/>
          <w:sz w:val="22"/>
          <w:szCs w:val="22"/>
        </w:rPr>
        <w:t>summary of findings</w:t>
      </w:r>
      <w:r w:rsidRPr="00767379">
        <w:rPr>
          <w:rFonts w:cs="Cambria"/>
          <w:color w:val="000000"/>
          <w:kern w:val="0"/>
          <w:sz w:val="22"/>
          <w:szCs w:val="22"/>
        </w:rPr>
        <w:t xml:space="preserve"> from the above engagement</w:t>
      </w:r>
      <w:bookmarkEnd w:id="1"/>
      <w:r w:rsidR="00B419AB">
        <w:rPr>
          <w:rFonts w:cs="Cambria"/>
          <w:color w:val="000000"/>
          <w:kern w:val="0"/>
          <w:sz w:val="22"/>
          <w:szCs w:val="22"/>
        </w:rPr>
        <w:t>,</w:t>
      </w:r>
    </w:p>
    <w:p w14:paraId="1BFFF827" w14:textId="797D3225" w:rsidR="00040259" w:rsidRPr="00237C7B" w:rsidRDefault="00040259" w:rsidP="00B43261">
      <w:pPr>
        <w:pStyle w:val="Default"/>
        <w:numPr>
          <w:ilvl w:val="0"/>
          <w:numId w:val="23"/>
        </w:numPr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Develop a new brand identity including logo design, colour palette, typography, and visual style</w:t>
      </w:r>
      <w:r w:rsidR="00B419AB">
        <w:rPr>
          <w:rFonts w:asciiTheme="minorHAnsi" w:hAnsiTheme="minorHAnsi"/>
          <w:sz w:val="22"/>
          <w:szCs w:val="22"/>
        </w:rPr>
        <w:t>,</w:t>
      </w:r>
    </w:p>
    <w:p w14:paraId="45DFB986" w14:textId="3EF84971" w:rsidR="00040259" w:rsidRPr="00237C7B" w:rsidRDefault="00040259" w:rsidP="00B43261">
      <w:pPr>
        <w:pStyle w:val="Default"/>
        <w:numPr>
          <w:ilvl w:val="0"/>
          <w:numId w:val="23"/>
        </w:numPr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Create a compelling tagline that encapsulates our vision</w:t>
      </w:r>
      <w:r w:rsidR="00667B02" w:rsidRPr="00667B02">
        <w:rPr>
          <w:rFonts w:asciiTheme="minorHAnsi" w:hAnsiTheme="minorHAnsi"/>
          <w:sz w:val="22"/>
          <w:szCs w:val="22"/>
        </w:rPr>
        <w:t xml:space="preserve"> </w:t>
      </w:r>
      <w:r w:rsidR="00667B02" w:rsidRPr="00237C7B">
        <w:rPr>
          <w:rFonts w:asciiTheme="minorHAnsi" w:hAnsiTheme="minorHAnsi"/>
          <w:sz w:val="22"/>
          <w:szCs w:val="22"/>
        </w:rPr>
        <w:t>and</w:t>
      </w:r>
      <w:r w:rsidR="00667B02" w:rsidRPr="00667B02">
        <w:rPr>
          <w:rFonts w:asciiTheme="minorHAnsi" w:hAnsiTheme="minorHAnsi"/>
          <w:sz w:val="22"/>
          <w:szCs w:val="22"/>
        </w:rPr>
        <w:t xml:space="preserve"> </w:t>
      </w:r>
      <w:r w:rsidR="00667B02" w:rsidRPr="00237C7B">
        <w:rPr>
          <w:rFonts w:asciiTheme="minorHAnsi" w:hAnsiTheme="minorHAnsi"/>
          <w:sz w:val="22"/>
          <w:szCs w:val="22"/>
        </w:rPr>
        <w:t>mission</w:t>
      </w:r>
      <w:r w:rsidR="00B419AB">
        <w:rPr>
          <w:rFonts w:asciiTheme="minorHAnsi" w:hAnsiTheme="minorHAnsi"/>
          <w:sz w:val="22"/>
          <w:szCs w:val="22"/>
        </w:rPr>
        <w:t>,</w:t>
      </w:r>
    </w:p>
    <w:p w14:paraId="32DD1CDA" w14:textId="77777777" w:rsidR="00040259" w:rsidRPr="00767379" w:rsidRDefault="00040259" w:rsidP="00B43261">
      <w:pPr>
        <w:pStyle w:val="Default"/>
        <w:numPr>
          <w:ilvl w:val="0"/>
          <w:numId w:val="23"/>
        </w:numPr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Produce a comprehensive brand guidelines document.</w:t>
      </w:r>
    </w:p>
    <w:p w14:paraId="0B5577DE" w14:textId="77777777" w:rsidR="00040259" w:rsidRPr="00767379" w:rsidRDefault="00040259" w:rsidP="00B43261">
      <w:pPr>
        <w:pStyle w:val="Default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1830B2CD" w14:textId="77777777" w:rsidR="00040259" w:rsidRPr="00767379" w:rsidRDefault="00040259" w:rsidP="00B43261">
      <w:pPr>
        <w:pStyle w:val="ListParagraph"/>
        <w:numPr>
          <w:ilvl w:val="0"/>
          <w:numId w:val="24"/>
        </w:numPr>
        <w:ind w:left="1080"/>
        <w:rPr>
          <w:rFonts w:cs="Cambria"/>
          <w:b/>
          <w:bCs/>
          <w:color w:val="000000"/>
          <w:kern w:val="0"/>
          <w:sz w:val="22"/>
          <w:szCs w:val="22"/>
        </w:rPr>
      </w:pPr>
      <w:r w:rsidRPr="00767379">
        <w:rPr>
          <w:rFonts w:cs="Cambria"/>
          <w:b/>
          <w:bCs/>
          <w:color w:val="000000"/>
          <w:kern w:val="0"/>
          <w:sz w:val="22"/>
          <w:szCs w:val="22"/>
        </w:rPr>
        <w:t>Design of a suite of branded materials</w:t>
      </w:r>
    </w:p>
    <w:p w14:paraId="729EBBA0" w14:textId="77777777" w:rsidR="00040259" w:rsidRPr="00237C7B" w:rsidRDefault="00040259" w:rsidP="00B43261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The successful tenderer will be responsible for designing a suite of branded materials, including:</w:t>
      </w:r>
    </w:p>
    <w:p w14:paraId="41DEF988" w14:textId="62FCD068" w:rsidR="00E17BA2" w:rsidRPr="00237C7B" w:rsidRDefault="00E17BA2" w:rsidP="00B43261">
      <w:pPr>
        <w:pStyle w:val="Default"/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Email signatures</w:t>
      </w:r>
      <w:r w:rsidRPr="00767379">
        <w:rPr>
          <w:rFonts w:asciiTheme="minorHAnsi" w:hAnsiTheme="minorHAnsi"/>
          <w:sz w:val="22"/>
          <w:szCs w:val="22"/>
        </w:rPr>
        <w:t xml:space="preserve">, </w:t>
      </w:r>
      <w:r w:rsidR="00651D50" w:rsidRPr="00767379">
        <w:rPr>
          <w:rFonts w:asciiTheme="minorHAnsi" w:hAnsiTheme="minorHAnsi"/>
          <w:sz w:val="22"/>
          <w:szCs w:val="22"/>
        </w:rPr>
        <w:t>social</w:t>
      </w:r>
      <w:r w:rsidRPr="00767379">
        <w:rPr>
          <w:rFonts w:asciiTheme="minorHAnsi" w:hAnsiTheme="minorHAnsi"/>
          <w:sz w:val="22"/>
          <w:szCs w:val="22"/>
        </w:rPr>
        <w:t xml:space="preserve"> media </w:t>
      </w:r>
      <w:r w:rsidRPr="00237C7B">
        <w:rPr>
          <w:rFonts w:asciiTheme="minorHAnsi" w:hAnsiTheme="minorHAnsi"/>
          <w:sz w:val="22"/>
          <w:szCs w:val="22"/>
        </w:rPr>
        <w:t>and PowerPoint templates</w:t>
      </w:r>
      <w:r w:rsidR="00B419AB">
        <w:rPr>
          <w:rFonts w:asciiTheme="minorHAnsi" w:hAnsiTheme="minorHAnsi"/>
          <w:sz w:val="22"/>
          <w:szCs w:val="22"/>
        </w:rPr>
        <w:t>,</w:t>
      </w:r>
    </w:p>
    <w:p w14:paraId="010DBB5B" w14:textId="17D4107B" w:rsidR="00E17BA2" w:rsidRPr="00237C7B" w:rsidRDefault="00E17BA2" w:rsidP="00B43261">
      <w:pPr>
        <w:pStyle w:val="Default"/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Signage and promotional banners</w:t>
      </w:r>
      <w:r w:rsidR="00B419AB">
        <w:rPr>
          <w:rFonts w:asciiTheme="minorHAnsi" w:hAnsiTheme="minorHAnsi"/>
          <w:sz w:val="22"/>
          <w:szCs w:val="22"/>
        </w:rPr>
        <w:t>,</w:t>
      </w:r>
    </w:p>
    <w:p w14:paraId="442B0DC5" w14:textId="3D890B56" w:rsidR="00E17BA2" w:rsidRPr="00767379" w:rsidRDefault="00E17BA2" w:rsidP="00B43261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237C7B">
        <w:rPr>
          <w:rFonts w:cs="Cambria"/>
          <w:color w:val="000000"/>
          <w:kern w:val="0"/>
          <w:sz w:val="22"/>
          <w:szCs w:val="22"/>
        </w:rPr>
        <w:t>Merchandise (e.g. pens, notebooks</w:t>
      </w:r>
      <w:r w:rsidRPr="00767379">
        <w:rPr>
          <w:sz w:val="22"/>
          <w:szCs w:val="22"/>
        </w:rPr>
        <w:t>, trolley coin keyrings</w:t>
      </w:r>
      <w:r w:rsidRPr="00237C7B">
        <w:rPr>
          <w:rFonts w:cs="Cambria"/>
          <w:color w:val="000000"/>
          <w:kern w:val="0"/>
          <w:sz w:val="22"/>
          <w:szCs w:val="22"/>
        </w:rPr>
        <w:t>)</w:t>
      </w:r>
      <w:r w:rsidR="00B419AB">
        <w:rPr>
          <w:rFonts w:cs="Cambria"/>
          <w:color w:val="000000"/>
          <w:kern w:val="0"/>
          <w:sz w:val="22"/>
          <w:szCs w:val="22"/>
        </w:rPr>
        <w:t>,</w:t>
      </w:r>
    </w:p>
    <w:p w14:paraId="364F04EE" w14:textId="77777777" w:rsidR="00E17BA2" w:rsidRPr="00767379" w:rsidRDefault="00E17BA2" w:rsidP="00B43261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767379">
        <w:rPr>
          <w:rFonts w:cs="Cambria"/>
          <w:color w:val="000000"/>
          <w:kern w:val="0"/>
          <w:sz w:val="22"/>
          <w:szCs w:val="22"/>
        </w:rPr>
        <w:t xml:space="preserve">Report templates, </w:t>
      </w:r>
    </w:p>
    <w:p w14:paraId="09737616" w14:textId="5A8796E1" w:rsidR="00040259" w:rsidRPr="00767379" w:rsidRDefault="00E17BA2" w:rsidP="00B43261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/>
        <w:ind w:left="1080"/>
        <w:rPr>
          <w:sz w:val="22"/>
          <w:szCs w:val="22"/>
        </w:rPr>
      </w:pPr>
      <w:r w:rsidRPr="00767379">
        <w:rPr>
          <w:sz w:val="22"/>
          <w:szCs w:val="22"/>
        </w:rPr>
        <w:t xml:space="preserve">Letter heads, </w:t>
      </w:r>
      <w:r w:rsidR="00651D50" w:rsidRPr="00237C7B">
        <w:rPr>
          <w:rFonts w:cs="Cambria"/>
          <w:color w:val="000000"/>
          <w:kern w:val="0"/>
          <w:sz w:val="22"/>
          <w:szCs w:val="22"/>
        </w:rPr>
        <w:t>business cards</w:t>
      </w:r>
      <w:r w:rsidR="00651D50" w:rsidRPr="00767379">
        <w:rPr>
          <w:rFonts w:cs="Cambria"/>
          <w:color w:val="000000"/>
          <w:kern w:val="0"/>
          <w:sz w:val="22"/>
          <w:szCs w:val="22"/>
        </w:rPr>
        <w:t>,</w:t>
      </w:r>
      <w:r w:rsidRPr="00767379">
        <w:rPr>
          <w:sz w:val="22"/>
          <w:szCs w:val="22"/>
        </w:rPr>
        <w:t xml:space="preserve"> agendas, meeting notes templates.  </w:t>
      </w:r>
    </w:p>
    <w:p w14:paraId="5166D0E8" w14:textId="77777777" w:rsidR="00040259" w:rsidRPr="00767379" w:rsidRDefault="00040259" w:rsidP="00B43261">
      <w:pPr>
        <w:pStyle w:val="ListParagraph"/>
        <w:numPr>
          <w:ilvl w:val="0"/>
          <w:numId w:val="24"/>
        </w:numPr>
        <w:ind w:left="1080"/>
        <w:rPr>
          <w:rFonts w:cs="Cambria"/>
          <w:b/>
          <w:bCs/>
          <w:color w:val="000000"/>
          <w:kern w:val="0"/>
          <w:sz w:val="22"/>
          <w:szCs w:val="22"/>
        </w:rPr>
      </w:pPr>
      <w:r w:rsidRPr="00767379">
        <w:rPr>
          <w:rFonts w:cs="Cambria"/>
          <w:b/>
          <w:bCs/>
          <w:color w:val="000000"/>
          <w:kern w:val="0"/>
          <w:sz w:val="22"/>
          <w:szCs w:val="22"/>
        </w:rPr>
        <w:lastRenderedPageBreak/>
        <w:t>Design and development of a new website</w:t>
      </w:r>
    </w:p>
    <w:p w14:paraId="6AA07F5E" w14:textId="77777777" w:rsidR="002F660F" w:rsidRPr="00237C7B" w:rsidRDefault="002F660F" w:rsidP="00B43261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The successful tenderer will:</w:t>
      </w:r>
    </w:p>
    <w:p w14:paraId="2A4333BC" w14:textId="55B6A1A3" w:rsidR="002F660F" w:rsidRPr="00237C7B" w:rsidRDefault="002F660F" w:rsidP="00B43261">
      <w:pPr>
        <w:pStyle w:val="Default"/>
        <w:numPr>
          <w:ilvl w:val="0"/>
          <w:numId w:val="1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Design and develop a modern, accessible, and user-friendly website that reflects the new brand identity</w:t>
      </w:r>
      <w:r w:rsidR="00D24B5A">
        <w:rPr>
          <w:rFonts w:asciiTheme="minorHAnsi" w:hAnsiTheme="minorHAnsi"/>
          <w:sz w:val="22"/>
          <w:szCs w:val="22"/>
        </w:rPr>
        <w:t>,</w:t>
      </w:r>
    </w:p>
    <w:p w14:paraId="6F246D10" w14:textId="3F8208FA" w:rsidR="002F660F" w:rsidRPr="00237C7B" w:rsidRDefault="002F660F" w:rsidP="00B43261">
      <w:pPr>
        <w:pStyle w:val="Default"/>
        <w:numPr>
          <w:ilvl w:val="0"/>
          <w:numId w:val="1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Ensure the website is mobile-responsive, SEO-optimised, and compliant with accessibility standards</w:t>
      </w:r>
      <w:r w:rsidR="00D24B5A">
        <w:rPr>
          <w:rFonts w:asciiTheme="minorHAnsi" w:hAnsiTheme="minorHAnsi"/>
          <w:sz w:val="22"/>
          <w:szCs w:val="22"/>
        </w:rPr>
        <w:t>,</w:t>
      </w:r>
    </w:p>
    <w:p w14:paraId="637900BD" w14:textId="46483FDB" w:rsidR="002F660F" w:rsidRPr="00237C7B" w:rsidRDefault="002F660F" w:rsidP="00B43261">
      <w:pPr>
        <w:pStyle w:val="Default"/>
        <w:numPr>
          <w:ilvl w:val="0"/>
          <w:numId w:val="1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 xml:space="preserve">Include a content management system (CMS) that allows easy updates by </w:t>
      </w:r>
      <w:r w:rsidR="000A0377" w:rsidRPr="00767379">
        <w:rPr>
          <w:rFonts w:asciiTheme="minorHAnsi" w:hAnsiTheme="minorHAnsi"/>
          <w:sz w:val="22"/>
          <w:szCs w:val="22"/>
        </w:rPr>
        <w:t>specific</w:t>
      </w:r>
      <w:r w:rsidRPr="00237C7B">
        <w:rPr>
          <w:rFonts w:asciiTheme="minorHAnsi" w:hAnsiTheme="minorHAnsi"/>
          <w:sz w:val="22"/>
          <w:szCs w:val="22"/>
        </w:rPr>
        <w:t xml:space="preserve"> staff</w:t>
      </w:r>
      <w:r w:rsidR="00D24B5A">
        <w:rPr>
          <w:rFonts w:asciiTheme="minorHAnsi" w:hAnsiTheme="minorHAnsi"/>
          <w:sz w:val="22"/>
          <w:szCs w:val="22"/>
        </w:rPr>
        <w:t>,</w:t>
      </w:r>
    </w:p>
    <w:p w14:paraId="341E2B4D" w14:textId="5A0C494C" w:rsidR="002F660F" w:rsidRPr="00237C7B" w:rsidRDefault="002F660F" w:rsidP="00B43261">
      <w:pPr>
        <w:pStyle w:val="Default"/>
        <w:numPr>
          <w:ilvl w:val="0"/>
          <w:numId w:val="1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 xml:space="preserve">Provide training </w:t>
      </w:r>
      <w:r w:rsidR="00D24B5A" w:rsidRPr="00237C7B">
        <w:rPr>
          <w:rFonts w:asciiTheme="minorHAnsi" w:hAnsiTheme="minorHAnsi"/>
          <w:sz w:val="22"/>
          <w:szCs w:val="22"/>
        </w:rPr>
        <w:t xml:space="preserve">during the transition </w:t>
      </w:r>
      <w:r w:rsidRPr="00237C7B">
        <w:rPr>
          <w:rFonts w:asciiTheme="minorHAnsi" w:hAnsiTheme="minorHAnsi"/>
          <w:sz w:val="22"/>
          <w:szCs w:val="22"/>
        </w:rPr>
        <w:t>and ongoing technical support</w:t>
      </w:r>
      <w:r w:rsidR="00D24B5A">
        <w:rPr>
          <w:rFonts w:asciiTheme="minorHAnsi" w:hAnsiTheme="minorHAnsi"/>
          <w:sz w:val="22"/>
          <w:szCs w:val="22"/>
        </w:rPr>
        <w:t>,</w:t>
      </w:r>
    </w:p>
    <w:p w14:paraId="046FFE3F" w14:textId="77777777" w:rsidR="002F660F" w:rsidRPr="00237C7B" w:rsidRDefault="002F660F" w:rsidP="00B43261">
      <w:pPr>
        <w:pStyle w:val="Default"/>
        <w:numPr>
          <w:ilvl w:val="0"/>
          <w:numId w:val="1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Support content migration from the current site.</w:t>
      </w:r>
    </w:p>
    <w:p w14:paraId="622FF771" w14:textId="77777777" w:rsidR="00040259" w:rsidRPr="00767379" w:rsidRDefault="00040259" w:rsidP="00B82C25">
      <w:pPr>
        <w:spacing w:after="0"/>
        <w:ind w:left="360"/>
        <w:rPr>
          <w:rFonts w:cs="Cambria"/>
          <w:b/>
          <w:bCs/>
          <w:color w:val="000000"/>
          <w:kern w:val="0"/>
          <w:sz w:val="22"/>
          <w:szCs w:val="22"/>
        </w:rPr>
      </w:pPr>
    </w:p>
    <w:p w14:paraId="12396B71" w14:textId="59509D1B" w:rsidR="00237C7B" w:rsidRPr="00767379" w:rsidRDefault="00237C7B" w:rsidP="00B43261">
      <w:pPr>
        <w:pStyle w:val="Default"/>
        <w:numPr>
          <w:ilvl w:val="0"/>
          <w:numId w:val="21"/>
        </w:numPr>
        <w:rPr>
          <w:rFonts w:asciiTheme="minorHAnsi" w:hAnsiTheme="minorHAnsi"/>
          <w:b/>
          <w:bCs/>
          <w:sz w:val="22"/>
          <w:szCs w:val="22"/>
        </w:rPr>
      </w:pPr>
      <w:r w:rsidRPr="00237C7B">
        <w:rPr>
          <w:rFonts w:asciiTheme="minorHAnsi" w:hAnsiTheme="minorHAnsi"/>
          <w:b/>
          <w:bCs/>
          <w:sz w:val="22"/>
          <w:szCs w:val="22"/>
        </w:rPr>
        <w:t>Deliverables</w:t>
      </w:r>
    </w:p>
    <w:p w14:paraId="39ADBDA1" w14:textId="77777777" w:rsidR="000A0377" w:rsidRPr="00237C7B" w:rsidRDefault="000A0377" w:rsidP="000A0377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DD5B6FE" w14:textId="4C58D25A" w:rsidR="000A0377" w:rsidRPr="00767379" w:rsidRDefault="000A0377" w:rsidP="00237C7B">
      <w:pPr>
        <w:pStyle w:val="Defaul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767379">
        <w:rPr>
          <w:rFonts w:asciiTheme="minorHAnsi" w:eastAsia="system-ui" w:hAnsiTheme="minorHAnsi" w:cs="system-ui"/>
          <w:color w:val="000000" w:themeColor="text1"/>
          <w:sz w:val="22"/>
          <w:szCs w:val="22"/>
        </w:rPr>
        <w:t xml:space="preserve">Short </w:t>
      </w:r>
      <w:r w:rsidRPr="00767379">
        <w:rPr>
          <w:rFonts w:asciiTheme="minorHAnsi" w:hAnsiTheme="minorHAnsi"/>
          <w:sz w:val="22"/>
          <w:szCs w:val="22"/>
        </w:rPr>
        <w:t>summary of findings from staff engagement</w:t>
      </w:r>
      <w:r w:rsidR="00D24B5A">
        <w:rPr>
          <w:rFonts w:asciiTheme="minorHAnsi" w:hAnsiTheme="minorHAnsi"/>
          <w:sz w:val="22"/>
          <w:szCs w:val="22"/>
        </w:rPr>
        <w:t>,</w:t>
      </w:r>
    </w:p>
    <w:p w14:paraId="1DD6E9B5" w14:textId="06ACA694" w:rsidR="000A0377" w:rsidRPr="00767379" w:rsidRDefault="000A0377" w:rsidP="00237C7B">
      <w:pPr>
        <w:pStyle w:val="Defaul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767379">
        <w:rPr>
          <w:rFonts w:asciiTheme="minorHAnsi" w:hAnsiTheme="minorHAnsi"/>
          <w:sz w:val="22"/>
          <w:szCs w:val="22"/>
        </w:rPr>
        <w:t>C</w:t>
      </w:r>
      <w:r w:rsidRPr="00237C7B">
        <w:rPr>
          <w:rFonts w:asciiTheme="minorHAnsi" w:hAnsiTheme="minorHAnsi"/>
          <w:sz w:val="22"/>
          <w:szCs w:val="22"/>
        </w:rPr>
        <w:t>omprehensive brand guidelines document</w:t>
      </w:r>
      <w:r w:rsidR="00D24B5A">
        <w:rPr>
          <w:rFonts w:asciiTheme="minorHAnsi" w:hAnsiTheme="minorHAnsi"/>
          <w:sz w:val="22"/>
          <w:szCs w:val="22"/>
        </w:rPr>
        <w:t>,</w:t>
      </w:r>
    </w:p>
    <w:p w14:paraId="3FDB9169" w14:textId="287F23C7" w:rsidR="00237C7B" w:rsidRPr="00237C7B" w:rsidRDefault="00237C7B" w:rsidP="00237C7B">
      <w:pPr>
        <w:pStyle w:val="Defaul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Finalised brand identity package with all assets (logo files, fonts, etc.)</w:t>
      </w:r>
      <w:r w:rsidR="00D24B5A">
        <w:rPr>
          <w:rFonts w:asciiTheme="minorHAnsi" w:hAnsiTheme="minorHAnsi"/>
          <w:sz w:val="22"/>
          <w:szCs w:val="22"/>
        </w:rPr>
        <w:t>,</w:t>
      </w:r>
    </w:p>
    <w:p w14:paraId="65664E4C" w14:textId="4A316177" w:rsidR="00237C7B" w:rsidRPr="00237C7B" w:rsidRDefault="00237C7B" w:rsidP="00237C7B">
      <w:pPr>
        <w:pStyle w:val="Defaul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t>New website live and fully functional</w:t>
      </w:r>
      <w:r w:rsidR="0077022B">
        <w:rPr>
          <w:rFonts w:asciiTheme="minorHAnsi" w:hAnsiTheme="minorHAnsi"/>
          <w:sz w:val="22"/>
          <w:szCs w:val="22"/>
        </w:rPr>
        <w:t>,</w:t>
      </w:r>
    </w:p>
    <w:p w14:paraId="641FA639" w14:textId="16AAF9D9" w:rsidR="00237C7B" w:rsidRPr="00237C7B" w:rsidRDefault="00237C7B" w:rsidP="331390A5">
      <w:pPr>
        <w:pStyle w:val="Defaul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331390A5">
        <w:rPr>
          <w:rFonts w:asciiTheme="minorHAnsi" w:hAnsiTheme="minorHAnsi"/>
          <w:sz w:val="22"/>
          <w:szCs w:val="22"/>
        </w:rPr>
        <w:t>Print-ready files and digital versions of all branded materials</w:t>
      </w:r>
      <w:r w:rsidR="0077022B" w:rsidRPr="331390A5">
        <w:rPr>
          <w:rFonts w:asciiTheme="minorHAnsi" w:hAnsiTheme="minorHAnsi"/>
          <w:sz w:val="22"/>
          <w:szCs w:val="22"/>
        </w:rPr>
        <w:t>.</w:t>
      </w:r>
      <w:r w:rsidR="1E941AE0" w:rsidRPr="331390A5">
        <w:rPr>
          <w:rFonts w:asciiTheme="minorHAnsi" w:hAnsiTheme="minorHAnsi"/>
          <w:sz w:val="22"/>
          <w:szCs w:val="22"/>
        </w:rPr>
        <w:t xml:space="preserve"> </w:t>
      </w:r>
    </w:p>
    <w:p w14:paraId="5BF98B9E" w14:textId="77777777" w:rsidR="000A0377" w:rsidRPr="00767379" w:rsidRDefault="000A0377" w:rsidP="00237C7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F556A16" w14:textId="4CFFA738" w:rsidR="000A0377" w:rsidRPr="00767379" w:rsidRDefault="00237C7B" w:rsidP="000A0377">
      <w:pPr>
        <w:pStyle w:val="Default"/>
        <w:numPr>
          <w:ilvl w:val="0"/>
          <w:numId w:val="21"/>
        </w:numPr>
        <w:rPr>
          <w:rFonts w:asciiTheme="minorHAnsi" w:hAnsiTheme="minorHAnsi"/>
          <w:b/>
          <w:bCs/>
          <w:sz w:val="22"/>
          <w:szCs w:val="22"/>
        </w:rPr>
      </w:pPr>
      <w:r w:rsidRPr="00237C7B">
        <w:rPr>
          <w:rFonts w:asciiTheme="minorHAnsi" w:hAnsiTheme="minorHAnsi"/>
          <w:b/>
          <w:bCs/>
          <w:sz w:val="22"/>
          <w:szCs w:val="22"/>
        </w:rPr>
        <w:t>Timeframe</w:t>
      </w:r>
      <w:r w:rsidR="00197CBD">
        <w:rPr>
          <w:rFonts w:asciiTheme="minorHAnsi" w:hAnsiTheme="minorHAnsi"/>
          <w:b/>
          <w:bCs/>
          <w:sz w:val="22"/>
          <w:szCs w:val="22"/>
        </w:rPr>
        <w:t xml:space="preserve"> and Budget</w:t>
      </w:r>
    </w:p>
    <w:p w14:paraId="25E724A4" w14:textId="7B948785" w:rsidR="00CE2363" w:rsidRDefault="00237C7B" w:rsidP="331390A5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br/>
      </w:r>
      <w:r w:rsidRPr="331390A5">
        <w:rPr>
          <w:rFonts w:asciiTheme="minorHAnsi" w:hAnsiTheme="minorHAnsi"/>
          <w:sz w:val="22"/>
          <w:szCs w:val="22"/>
        </w:rPr>
        <w:t xml:space="preserve">We anticipate the project to begin in </w:t>
      </w:r>
      <w:r w:rsidR="3F8CE3C8" w:rsidRPr="331390A5">
        <w:rPr>
          <w:rFonts w:asciiTheme="minorHAnsi" w:hAnsiTheme="minorHAnsi"/>
          <w:sz w:val="22"/>
          <w:szCs w:val="22"/>
        </w:rPr>
        <w:t xml:space="preserve">early June </w:t>
      </w:r>
      <w:r w:rsidRPr="331390A5">
        <w:rPr>
          <w:rFonts w:asciiTheme="minorHAnsi" w:hAnsiTheme="minorHAnsi"/>
          <w:sz w:val="22"/>
          <w:szCs w:val="22"/>
        </w:rPr>
        <w:t xml:space="preserve">and be completed by </w:t>
      </w:r>
      <w:r w:rsidR="76E498BB" w:rsidRPr="331390A5">
        <w:rPr>
          <w:rFonts w:asciiTheme="minorHAnsi" w:hAnsiTheme="minorHAnsi"/>
          <w:sz w:val="22"/>
          <w:szCs w:val="22"/>
        </w:rPr>
        <w:t>Sept 1</w:t>
      </w:r>
      <w:r w:rsidR="76E498BB" w:rsidRPr="331390A5">
        <w:rPr>
          <w:rFonts w:asciiTheme="minorHAnsi" w:hAnsiTheme="minorHAnsi"/>
          <w:sz w:val="22"/>
          <w:szCs w:val="22"/>
          <w:vertAlign w:val="superscript"/>
        </w:rPr>
        <w:t>st</w:t>
      </w:r>
      <w:r w:rsidR="006D3BF5">
        <w:rPr>
          <w:rFonts w:asciiTheme="minorHAnsi" w:hAnsiTheme="minorHAnsi"/>
          <w:sz w:val="22"/>
          <w:szCs w:val="22"/>
        </w:rPr>
        <w:t xml:space="preserve"> </w:t>
      </w:r>
      <w:r w:rsidR="005153A8">
        <w:rPr>
          <w:rFonts w:asciiTheme="minorHAnsi" w:hAnsiTheme="minorHAnsi"/>
          <w:sz w:val="22"/>
          <w:szCs w:val="22"/>
        </w:rPr>
        <w:t>2025.</w:t>
      </w:r>
      <w:r w:rsidR="76E498BB" w:rsidRPr="331390A5">
        <w:rPr>
          <w:rFonts w:asciiTheme="minorHAnsi" w:hAnsiTheme="minorHAnsi"/>
          <w:sz w:val="22"/>
          <w:szCs w:val="22"/>
        </w:rPr>
        <w:t xml:space="preserve"> </w:t>
      </w:r>
      <w:r w:rsidRPr="331390A5">
        <w:rPr>
          <w:rFonts w:asciiTheme="minorHAnsi" w:hAnsiTheme="minorHAnsi"/>
          <w:sz w:val="22"/>
          <w:szCs w:val="22"/>
        </w:rPr>
        <w:t xml:space="preserve"> A detailed project timeline should be included in </w:t>
      </w:r>
      <w:r w:rsidR="006D3BF5">
        <w:rPr>
          <w:rFonts w:asciiTheme="minorHAnsi" w:hAnsiTheme="minorHAnsi"/>
          <w:sz w:val="22"/>
          <w:szCs w:val="22"/>
        </w:rPr>
        <w:t>the</w:t>
      </w:r>
      <w:r w:rsidRPr="331390A5">
        <w:rPr>
          <w:rFonts w:asciiTheme="minorHAnsi" w:hAnsiTheme="minorHAnsi"/>
          <w:sz w:val="22"/>
          <w:szCs w:val="22"/>
        </w:rPr>
        <w:t xml:space="preserve"> </w:t>
      </w:r>
      <w:r w:rsidR="00DB1B45">
        <w:rPr>
          <w:rFonts w:asciiTheme="minorHAnsi" w:hAnsiTheme="minorHAnsi"/>
          <w:sz w:val="22"/>
          <w:szCs w:val="22"/>
        </w:rPr>
        <w:t>tender document</w:t>
      </w:r>
      <w:r w:rsidRPr="331390A5">
        <w:rPr>
          <w:rFonts w:asciiTheme="minorHAnsi" w:hAnsiTheme="minorHAnsi"/>
          <w:sz w:val="22"/>
          <w:szCs w:val="22"/>
        </w:rPr>
        <w:t>.</w:t>
      </w:r>
    </w:p>
    <w:p w14:paraId="46272341" w14:textId="77777777" w:rsidR="00CE2363" w:rsidRDefault="00CE2363" w:rsidP="00CE2363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E760B64" w14:textId="77777777" w:rsidR="00222C03" w:rsidRDefault="00222C03" w:rsidP="00222C03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237C7B" w:rsidRPr="331390A5">
        <w:rPr>
          <w:rFonts w:asciiTheme="minorHAnsi" w:hAnsiTheme="minorHAnsi"/>
          <w:sz w:val="22"/>
          <w:szCs w:val="22"/>
        </w:rPr>
        <w:t xml:space="preserve"> detailed cost breakdown</w:t>
      </w:r>
      <w:r w:rsidR="008A044B">
        <w:rPr>
          <w:rFonts w:asciiTheme="minorHAnsi" w:hAnsiTheme="minorHAnsi"/>
          <w:sz w:val="22"/>
          <w:szCs w:val="22"/>
        </w:rPr>
        <w:t xml:space="preserve"> (</w:t>
      </w:r>
      <w:r w:rsidR="00237C7B" w:rsidRPr="331390A5">
        <w:rPr>
          <w:rFonts w:asciiTheme="minorHAnsi" w:hAnsiTheme="minorHAnsi"/>
          <w:sz w:val="22"/>
          <w:szCs w:val="22"/>
        </w:rPr>
        <w:t>including VAT</w:t>
      </w:r>
      <w:r w:rsidR="008A044B">
        <w:rPr>
          <w:rFonts w:asciiTheme="minorHAnsi" w:hAnsiTheme="minorHAnsi"/>
          <w:sz w:val="22"/>
          <w:szCs w:val="22"/>
        </w:rPr>
        <w:t>)</w:t>
      </w:r>
      <w:r w:rsidR="00237C7B" w:rsidRPr="331390A5">
        <w:rPr>
          <w:rFonts w:asciiTheme="minorHAnsi" w:hAnsiTheme="minorHAnsi"/>
          <w:sz w:val="22"/>
          <w:szCs w:val="22"/>
        </w:rPr>
        <w:t xml:space="preserve"> for all elements of the project</w:t>
      </w:r>
      <w:r>
        <w:rPr>
          <w:rFonts w:asciiTheme="minorHAnsi" w:hAnsiTheme="minorHAnsi"/>
          <w:sz w:val="22"/>
          <w:szCs w:val="22"/>
        </w:rPr>
        <w:t xml:space="preserve"> should also be </w:t>
      </w:r>
      <w:r w:rsidRPr="331390A5">
        <w:rPr>
          <w:rFonts w:asciiTheme="minorHAnsi" w:hAnsiTheme="minorHAnsi"/>
          <w:sz w:val="22"/>
          <w:szCs w:val="22"/>
        </w:rPr>
        <w:t xml:space="preserve">included in </w:t>
      </w:r>
      <w:r>
        <w:rPr>
          <w:rFonts w:asciiTheme="minorHAnsi" w:hAnsiTheme="minorHAnsi"/>
          <w:sz w:val="22"/>
          <w:szCs w:val="22"/>
        </w:rPr>
        <w:t>the</w:t>
      </w:r>
      <w:r w:rsidRPr="331390A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tender document</w:t>
      </w:r>
      <w:r w:rsidRPr="331390A5">
        <w:rPr>
          <w:rFonts w:asciiTheme="minorHAnsi" w:hAnsiTheme="minorHAnsi"/>
          <w:sz w:val="22"/>
          <w:szCs w:val="22"/>
        </w:rPr>
        <w:t>.</w:t>
      </w:r>
    </w:p>
    <w:p w14:paraId="355DEE4E" w14:textId="7220A2BF" w:rsidR="00767379" w:rsidRPr="00767379" w:rsidRDefault="00AB0036" w:rsidP="331390A5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7AE94B6C" w14:textId="77777777" w:rsidR="000A0377" w:rsidRPr="00767379" w:rsidRDefault="000A0377" w:rsidP="000A0377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3CE9FA08" w14:textId="7729CF92" w:rsidR="007D6DBF" w:rsidRPr="00767379" w:rsidRDefault="00237C7B" w:rsidP="007D6DBF">
      <w:pPr>
        <w:pStyle w:val="Default"/>
        <w:numPr>
          <w:ilvl w:val="0"/>
          <w:numId w:val="21"/>
        </w:numPr>
        <w:rPr>
          <w:rFonts w:asciiTheme="minorHAnsi" w:hAnsiTheme="minorHAnsi"/>
          <w:b/>
          <w:bCs/>
          <w:sz w:val="22"/>
          <w:szCs w:val="22"/>
        </w:rPr>
      </w:pPr>
      <w:r w:rsidRPr="00237C7B">
        <w:rPr>
          <w:rFonts w:asciiTheme="minorHAnsi" w:hAnsiTheme="minorHAnsi"/>
          <w:b/>
          <w:bCs/>
          <w:sz w:val="22"/>
          <w:szCs w:val="22"/>
        </w:rPr>
        <w:t>Submission Requirements</w:t>
      </w:r>
    </w:p>
    <w:p w14:paraId="14B44F7F" w14:textId="0E03A552" w:rsidR="00237C7B" w:rsidRPr="00237C7B" w:rsidRDefault="00237C7B" w:rsidP="007D6DB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237C7B">
        <w:rPr>
          <w:rFonts w:asciiTheme="minorHAnsi" w:hAnsiTheme="minorHAnsi"/>
          <w:sz w:val="22"/>
          <w:szCs w:val="22"/>
        </w:rPr>
        <w:br/>
        <w:t>Interested parties should submit:</w:t>
      </w:r>
    </w:p>
    <w:p w14:paraId="645A6F96" w14:textId="68BA5DEF" w:rsidR="00237C7B" w:rsidRPr="008A2EBB" w:rsidRDefault="00237C7B" w:rsidP="008A2EBB">
      <w:pPr>
        <w:pStyle w:val="ListParagraph"/>
        <w:numPr>
          <w:ilvl w:val="0"/>
          <w:numId w:val="31"/>
        </w:numPr>
        <w:spacing w:after="0"/>
        <w:rPr>
          <w:rFonts w:cs="Cambria"/>
          <w:color w:val="000000"/>
          <w:kern w:val="0"/>
          <w:sz w:val="22"/>
          <w:szCs w:val="22"/>
        </w:rPr>
      </w:pPr>
      <w:r w:rsidRPr="008A2EBB">
        <w:rPr>
          <w:rFonts w:cs="Cambria"/>
          <w:color w:val="000000"/>
          <w:kern w:val="0"/>
          <w:sz w:val="22"/>
          <w:szCs w:val="22"/>
        </w:rPr>
        <w:t>Company profile and relevant experience</w:t>
      </w:r>
      <w:r w:rsidR="00AF3480" w:rsidRPr="008A2EBB">
        <w:rPr>
          <w:sz w:val="22"/>
          <w:szCs w:val="22"/>
        </w:rPr>
        <w:t xml:space="preserve"> </w:t>
      </w:r>
      <w:r w:rsidR="00AF3480" w:rsidRPr="008A2EBB">
        <w:rPr>
          <w:rFonts w:cs="Cambria"/>
          <w:color w:val="000000"/>
          <w:kern w:val="0"/>
          <w:sz w:val="22"/>
          <w:szCs w:val="22"/>
        </w:rPr>
        <w:t>of the proposed team</w:t>
      </w:r>
      <w:r w:rsidR="0077022B" w:rsidRPr="008A2EBB">
        <w:rPr>
          <w:rFonts w:cs="Cambria"/>
          <w:color w:val="000000"/>
          <w:kern w:val="0"/>
          <w:sz w:val="22"/>
          <w:szCs w:val="22"/>
        </w:rPr>
        <w:t>,</w:t>
      </w:r>
    </w:p>
    <w:p w14:paraId="3105004F" w14:textId="6389E5A9" w:rsidR="00BD6A71" w:rsidRPr="00417F5B" w:rsidRDefault="00237C7B" w:rsidP="008A2EBB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417F5B">
        <w:rPr>
          <w:rFonts w:asciiTheme="minorHAnsi" w:hAnsiTheme="minorHAnsi"/>
          <w:sz w:val="22"/>
          <w:szCs w:val="22"/>
        </w:rPr>
        <w:t xml:space="preserve">Proposed methodology </w:t>
      </w:r>
      <w:r w:rsidR="00EF0845" w:rsidRPr="00417F5B">
        <w:rPr>
          <w:rFonts w:asciiTheme="minorHAnsi" w:hAnsiTheme="minorHAnsi"/>
          <w:sz w:val="22"/>
          <w:szCs w:val="22"/>
        </w:rPr>
        <w:t>and timeline</w:t>
      </w:r>
      <w:r w:rsidR="0077022B" w:rsidRPr="00417F5B">
        <w:rPr>
          <w:rFonts w:asciiTheme="minorHAnsi" w:hAnsiTheme="minorHAnsi"/>
          <w:sz w:val="22"/>
          <w:szCs w:val="22"/>
        </w:rPr>
        <w:t>,</w:t>
      </w:r>
    </w:p>
    <w:p w14:paraId="6E8B7992" w14:textId="783938F1" w:rsidR="00D67BC4" w:rsidRPr="008A2EBB" w:rsidRDefault="00D67BC4" w:rsidP="008A2EB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79" w:lineRule="auto"/>
        <w:rPr>
          <w:rFonts w:eastAsia="system-ui" w:cs="system-ui"/>
          <w:color w:val="000000" w:themeColor="text1"/>
          <w:sz w:val="22"/>
          <w:szCs w:val="22"/>
        </w:rPr>
      </w:pPr>
      <w:r w:rsidRPr="008A2EBB">
        <w:rPr>
          <w:rFonts w:eastAsia="system-ui" w:cs="system-ui"/>
          <w:color w:val="000000" w:themeColor="text1"/>
          <w:sz w:val="22"/>
          <w:szCs w:val="22"/>
        </w:rPr>
        <w:t>Itemised budget, including all costs, including VAT, associated with the project</w:t>
      </w:r>
      <w:r w:rsidR="0077022B" w:rsidRPr="008A2EBB">
        <w:rPr>
          <w:rFonts w:eastAsia="system-ui" w:cs="system-ui"/>
          <w:color w:val="000000" w:themeColor="text1"/>
          <w:sz w:val="22"/>
          <w:szCs w:val="22"/>
        </w:rPr>
        <w:t>,</w:t>
      </w:r>
    </w:p>
    <w:p w14:paraId="57921682" w14:textId="4B96288B" w:rsidR="00BD6A71" w:rsidRPr="008A2EBB" w:rsidRDefault="00BD6A71" w:rsidP="008A2EB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79" w:lineRule="auto"/>
        <w:rPr>
          <w:rFonts w:eastAsia="system-ui" w:cs="system-ui"/>
          <w:color w:val="000000" w:themeColor="text1"/>
          <w:sz w:val="22"/>
          <w:szCs w:val="22"/>
        </w:rPr>
      </w:pPr>
      <w:r w:rsidRPr="008A2EBB">
        <w:rPr>
          <w:rFonts w:eastAsia="system-ui" w:cs="system-ui"/>
          <w:color w:val="000000" w:themeColor="text1"/>
          <w:sz w:val="22"/>
          <w:szCs w:val="22"/>
        </w:rPr>
        <w:t>Tax Clearance Certificate</w:t>
      </w:r>
      <w:r w:rsidR="00C2078A" w:rsidRPr="008A2EBB">
        <w:rPr>
          <w:rFonts w:eastAsia="system-ui" w:cs="system-ui"/>
          <w:color w:val="000000" w:themeColor="text1"/>
          <w:sz w:val="22"/>
          <w:szCs w:val="22"/>
        </w:rPr>
        <w:t>,</w:t>
      </w:r>
    </w:p>
    <w:p w14:paraId="6F95D59D" w14:textId="75CA4595" w:rsidR="00417F5B" w:rsidRPr="00417F5B" w:rsidRDefault="00C2078A" w:rsidP="008A2EBB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417F5B">
        <w:rPr>
          <w:rFonts w:asciiTheme="minorHAnsi" w:hAnsiTheme="minorHAnsi"/>
          <w:sz w:val="22"/>
          <w:szCs w:val="22"/>
        </w:rPr>
        <w:t>Evidence of appropriate insurance cover for work being carried out</w:t>
      </w:r>
      <w:r w:rsidR="00417F5B">
        <w:rPr>
          <w:rFonts w:asciiTheme="minorHAnsi" w:hAnsiTheme="minorHAnsi"/>
          <w:sz w:val="22"/>
          <w:szCs w:val="22"/>
        </w:rPr>
        <w:t>,</w:t>
      </w:r>
    </w:p>
    <w:p w14:paraId="167CA6E9" w14:textId="5FAC49BE" w:rsidR="00417F5B" w:rsidRPr="00417F5B" w:rsidRDefault="00417F5B" w:rsidP="008A2EBB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417F5B">
        <w:rPr>
          <w:rFonts w:asciiTheme="minorHAnsi" w:hAnsiTheme="minorHAnsi"/>
          <w:sz w:val="22"/>
          <w:szCs w:val="22"/>
        </w:rPr>
        <w:t>Examples of previous work,</w:t>
      </w:r>
    </w:p>
    <w:p w14:paraId="471BFCE7" w14:textId="7F92F1EF" w:rsidR="00417F5B" w:rsidRPr="00767379" w:rsidRDefault="00417F5B" w:rsidP="008A2EBB">
      <w:pPr>
        <w:pStyle w:val="Defaul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417F5B">
        <w:rPr>
          <w:rFonts w:asciiTheme="minorHAnsi" w:hAnsiTheme="minorHAnsi"/>
          <w:sz w:val="22"/>
          <w:szCs w:val="22"/>
        </w:rPr>
        <w:t>Contact details of at least two referees</w:t>
      </w:r>
      <w:r>
        <w:rPr>
          <w:rFonts w:asciiTheme="minorHAnsi" w:hAnsiTheme="minorHAnsi"/>
          <w:sz w:val="22"/>
          <w:szCs w:val="22"/>
        </w:rPr>
        <w:t>.</w:t>
      </w:r>
    </w:p>
    <w:p w14:paraId="03E1E40C" w14:textId="17C215F8" w:rsidR="00C2078A" w:rsidRPr="00C2078A" w:rsidRDefault="00C2078A" w:rsidP="00417F5B">
      <w:pPr>
        <w:spacing w:after="0" w:line="240" w:lineRule="auto"/>
        <w:ind w:left="1080"/>
        <w:jc w:val="both"/>
      </w:pPr>
    </w:p>
    <w:p w14:paraId="24B53BE4" w14:textId="77777777" w:rsidR="00CE2363" w:rsidRPr="00767379" w:rsidRDefault="00CE2363" w:rsidP="00CE2363">
      <w:pPr>
        <w:pStyle w:val="Default"/>
        <w:numPr>
          <w:ilvl w:val="0"/>
          <w:numId w:val="21"/>
        </w:numPr>
        <w:rPr>
          <w:rFonts w:asciiTheme="minorHAnsi" w:hAnsiTheme="minorHAnsi"/>
          <w:b/>
          <w:bCs/>
          <w:sz w:val="22"/>
          <w:szCs w:val="22"/>
        </w:rPr>
      </w:pPr>
      <w:r w:rsidRPr="00237C7B">
        <w:rPr>
          <w:rFonts w:asciiTheme="minorHAnsi" w:hAnsiTheme="minorHAnsi"/>
          <w:b/>
          <w:bCs/>
          <w:sz w:val="22"/>
          <w:szCs w:val="22"/>
        </w:rPr>
        <w:t>Evaluation Criteria</w:t>
      </w:r>
    </w:p>
    <w:p w14:paraId="57C75372" w14:textId="77777777" w:rsidR="00CE2363" w:rsidRPr="00767379" w:rsidRDefault="00CE2363" w:rsidP="331390A5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br/>
      </w:r>
      <w:r w:rsidRPr="331390A5">
        <w:rPr>
          <w:rFonts w:asciiTheme="minorHAnsi" w:hAnsiTheme="minorHAnsi"/>
          <w:sz w:val="22"/>
          <w:szCs w:val="22"/>
        </w:rPr>
        <w:t>Tenders will be assessed based on:</w:t>
      </w:r>
    </w:p>
    <w:p w14:paraId="14D93068" w14:textId="54945A8D" w:rsidR="00CE2363" w:rsidRPr="00FE5A05" w:rsidRDefault="00CE2363" w:rsidP="331390A5">
      <w:pPr>
        <w:pStyle w:val="Defaul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331390A5">
        <w:rPr>
          <w:rFonts w:asciiTheme="minorHAnsi" w:hAnsiTheme="minorHAnsi"/>
          <w:sz w:val="22"/>
          <w:szCs w:val="22"/>
        </w:rPr>
        <w:t>Experience and Expertise in Branding and Design (3</w:t>
      </w:r>
      <w:r w:rsidR="2A952D34" w:rsidRPr="331390A5">
        <w:rPr>
          <w:rFonts w:asciiTheme="minorHAnsi" w:hAnsiTheme="minorHAnsi"/>
          <w:sz w:val="22"/>
          <w:szCs w:val="22"/>
        </w:rPr>
        <w:t>0</w:t>
      </w:r>
      <w:r w:rsidRPr="331390A5">
        <w:rPr>
          <w:rFonts w:asciiTheme="minorHAnsi" w:hAnsiTheme="minorHAnsi"/>
          <w:sz w:val="22"/>
          <w:szCs w:val="22"/>
        </w:rPr>
        <w:t>)</w:t>
      </w:r>
    </w:p>
    <w:p w14:paraId="6B22C026" w14:textId="17AE1ADD" w:rsidR="00CE2363" w:rsidRPr="00FE5A05" w:rsidRDefault="00CE2363" w:rsidP="331390A5">
      <w:pPr>
        <w:pStyle w:val="Defaul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331390A5">
        <w:rPr>
          <w:rFonts w:asciiTheme="minorHAnsi" w:hAnsiTheme="minorHAnsi"/>
          <w:sz w:val="22"/>
          <w:szCs w:val="22"/>
        </w:rPr>
        <w:t>Experience in the Sector (1</w:t>
      </w:r>
      <w:r w:rsidR="00FE5A05" w:rsidRPr="331390A5">
        <w:rPr>
          <w:rFonts w:asciiTheme="minorHAnsi" w:hAnsiTheme="minorHAnsi"/>
          <w:sz w:val="22"/>
          <w:szCs w:val="22"/>
        </w:rPr>
        <w:t>5</w:t>
      </w:r>
      <w:r w:rsidRPr="331390A5">
        <w:rPr>
          <w:rFonts w:asciiTheme="minorHAnsi" w:hAnsiTheme="minorHAnsi"/>
          <w:sz w:val="22"/>
          <w:szCs w:val="22"/>
        </w:rPr>
        <w:t>)</w:t>
      </w:r>
    </w:p>
    <w:p w14:paraId="2F325EC0" w14:textId="165553CB" w:rsidR="00CE2363" w:rsidRPr="00FE5A05" w:rsidRDefault="00CE2363" w:rsidP="331390A5">
      <w:pPr>
        <w:pStyle w:val="Defaul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331390A5">
        <w:rPr>
          <w:rFonts w:asciiTheme="minorHAnsi" w:hAnsiTheme="minorHAnsi"/>
          <w:sz w:val="22"/>
          <w:szCs w:val="22"/>
        </w:rPr>
        <w:t>Proposed Methodology (</w:t>
      </w:r>
      <w:r w:rsidR="00946847" w:rsidRPr="331390A5">
        <w:rPr>
          <w:rFonts w:asciiTheme="minorHAnsi" w:hAnsiTheme="minorHAnsi"/>
          <w:sz w:val="22"/>
          <w:szCs w:val="22"/>
        </w:rPr>
        <w:t>3</w:t>
      </w:r>
      <w:r w:rsidR="6093B5AA" w:rsidRPr="331390A5">
        <w:rPr>
          <w:rFonts w:asciiTheme="minorHAnsi" w:hAnsiTheme="minorHAnsi"/>
          <w:sz w:val="22"/>
          <w:szCs w:val="22"/>
        </w:rPr>
        <w:t>5</w:t>
      </w:r>
      <w:r w:rsidRPr="331390A5">
        <w:rPr>
          <w:rFonts w:asciiTheme="minorHAnsi" w:hAnsiTheme="minorHAnsi"/>
          <w:sz w:val="22"/>
          <w:szCs w:val="22"/>
        </w:rPr>
        <w:t>)</w:t>
      </w:r>
    </w:p>
    <w:p w14:paraId="3A69C9C9" w14:textId="77777777" w:rsidR="00CE2363" w:rsidRPr="00FE5A05" w:rsidRDefault="00CE2363" w:rsidP="331390A5">
      <w:pPr>
        <w:pStyle w:val="Defaul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331390A5">
        <w:rPr>
          <w:rFonts w:asciiTheme="minorHAnsi" w:hAnsiTheme="minorHAnsi"/>
          <w:sz w:val="22"/>
          <w:szCs w:val="22"/>
        </w:rPr>
        <w:t>Feasibility of proposed budget and timelines (20)</w:t>
      </w:r>
    </w:p>
    <w:p w14:paraId="73691D57" w14:textId="3A268CFE" w:rsidR="00A94432" w:rsidRDefault="00FE5A05" w:rsidP="00A94432">
      <w:pPr>
        <w:pStyle w:val="Default"/>
        <w:numPr>
          <w:ilvl w:val="0"/>
          <w:numId w:val="21"/>
        </w:numPr>
        <w:rPr>
          <w:rFonts w:asciiTheme="minorHAnsi" w:hAnsiTheme="minorHAnsi"/>
          <w:b/>
          <w:bCs/>
          <w:sz w:val="22"/>
          <w:szCs w:val="22"/>
        </w:rPr>
      </w:pPr>
      <w:r w:rsidRPr="00FE5A05">
        <w:rPr>
          <w:rFonts w:asciiTheme="minorHAnsi" w:hAnsiTheme="minorHAnsi"/>
          <w:b/>
          <w:bCs/>
          <w:sz w:val="22"/>
          <w:szCs w:val="22"/>
        </w:rPr>
        <w:lastRenderedPageBreak/>
        <w:t>Submission Instructions:</w:t>
      </w:r>
      <w:r w:rsidR="00237C7B" w:rsidRPr="00237C7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A54E6DB" w14:textId="77777777" w:rsidR="00DD3D5B" w:rsidRPr="00767379" w:rsidRDefault="00DD3D5B" w:rsidP="00DD3D5B">
      <w:pPr>
        <w:pStyle w:val="Default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5315B807" w14:textId="2F9E538A" w:rsidR="00197CBD" w:rsidRPr="00F367DE" w:rsidRDefault="00197CBD" w:rsidP="006B2002">
      <w:pPr>
        <w:shd w:val="clear" w:color="auto" w:fill="FFFFFF" w:themeFill="background1"/>
        <w:spacing w:after="0"/>
        <w:ind w:left="360"/>
        <w:rPr>
          <w:rFonts w:eastAsia="system-ui" w:cs="system-ui"/>
          <w:color w:val="000000" w:themeColor="text1"/>
          <w:sz w:val="22"/>
          <w:szCs w:val="22"/>
          <w:lang w:val="en-US"/>
        </w:rPr>
      </w:pPr>
      <w:r w:rsidRPr="00197CBD">
        <w:rPr>
          <w:rFonts w:eastAsia="system-ui" w:cs="system-ui"/>
          <w:color w:val="000000" w:themeColor="text1"/>
          <w:sz w:val="22"/>
          <w:szCs w:val="22"/>
          <w:lang w:val="en-US"/>
        </w:rPr>
        <w:t xml:space="preserve">Please submit </w:t>
      </w:r>
      <w:r w:rsidR="00F367DE">
        <w:rPr>
          <w:rFonts w:eastAsia="system-ui" w:cs="system-ui"/>
          <w:color w:val="000000" w:themeColor="text1"/>
          <w:sz w:val="22"/>
          <w:szCs w:val="22"/>
          <w:lang w:val="en-US"/>
        </w:rPr>
        <w:t>tenders</w:t>
      </w:r>
      <w:r w:rsidRPr="00197CBD">
        <w:rPr>
          <w:rFonts w:eastAsia="system-ui" w:cs="system-ui"/>
          <w:color w:val="000000" w:themeColor="text1"/>
          <w:sz w:val="22"/>
          <w:szCs w:val="22"/>
          <w:lang w:val="en-US"/>
        </w:rPr>
        <w:t xml:space="preserve"> electronically</w:t>
      </w:r>
      <w:r w:rsidR="00E64E63">
        <w:rPr>
          <w:rFonts w:eastAsia="system-ui" w:cs="system-ui"/>
          <w:color w:val="000000" w:themeColor="text1"/>
          <w:sz w:val="22"/>
          <w:szCs w:val="22"/>
          <w:lang w:val="en-US"/>
        </w:rPr>
        <w:t xml:space="preserve"> </w:t>
      </w:r>
      <w:r w:rsidR="006B2002" w:rsidRPr="331390A5">
        <w:rPr>
          <w:rFonts w:eastAsia="system-ui" w:cs="system-ui"/>
          <w:color w:val="000000" w:themeColor="text1"/>
          <w:sz w:val="22"/>
          <w:szCs w:val="22"/>
          <w:lang w:val="en-US"/>
        </w:rPr>
        <w:t>to</w:t>
      </w:r>
      <w:r w:rsidR="00F367DE">
        <w:rPr>
          <w:rFonts w:eastAsia="system-ui" w:cs="system-ui"/>
          <w:color w:val="000000" w:themeColor="text1"/>
          <w:sz w:val="22"/>
          <w:szCs w:val="22"/>
          <w:lang w:val="en-US"/>
        </w:rPr>
        <w:t xml:space="preserve"> </w:t>
      </w:r>
      <w:r w:rsidR="006B2002" w:rsidRPr="331390A5">
        <w:rPr>
          <w:rFonts w:eastAsia="system-ui" w:cs="system-ui"/>
          <w:color w:val="000000" w:themeColor="text1"/>
          <w:sz w:val="22"/>
          <w:szCs w:val="22"/>
          <w:lang w:val="en-US"/>
        </w:rPr>
        <w:t xml:space="preserve"> </w:t>
      </w:r>
      <w:hyperlink r:id="rId11">
        <w:r w:rsidR="006B2002" w:rsidRPr="331390A5">
          <w:rPr>
            <w:rStyle w:val="Hyperlink"/>
            <w:rFonts w:eastAsia="system-ui" w:cs="system-ui"/>
            <w:sz w:val="22"/>
            <w:szCs w:val="22"/>
            <w:lang w:val="en-US"/>
          </w:rPr>
          <w:t>rperezgoodbody@Paulpartnership.ie</w:t>
        </w:r>
      </w:hyperlink>
      <w:r w:rsidR="006B2002" w:rsidRPr="331390A5">
        <w:rPr>
          <w:rFonts w:eastAsia="system-ui" w:cs="system-ui"/>
          <w:sz w:val="22"/>
          <w:szCs w:val="22"/>
          <w:lang w:val="en-US"/>
        </w:rPr>
        <w:t xml:space="preserve"> </w:t>
      </w:r>
      <w:r w:rsidR="006B2002">
        <w:rPr>
          <w:rFonts w:eastAsia="system-ui" w:cs="system-ui"/>
          <w:sz w:val="22"/>
          <w:szCs w:val="22"/>
          <w:lang w:val="en-US"/>
        </w:rPr>
        <w:t xml:space="preserve"> and </w:t>
      </w:r>
      <w:r w:rsidR="006B2002" w:rsidRPr="331390A5">
        <w:rPr>
          <w:rFonts w:eastAsia="system-ui" w:cs="system-ui"/>
          <w:sz w:val="22"/>
          <w:szCs w:val="22"/>
          <w:lang w:val="en-US"/>
        </w:rPr>
        <w:t xml:space="preserve">  </w:t>
      </w:r>
      <w:hyperlink r:id="rId12">
        <w:r w:rsidR="006B2002" w:rsidRPr="331390A5">
          <w:rPr>
            <w:rStyle w:val="Hyperlink"/>
            <w:rFonts w:eastAsia="system-ui" w:cs="system-ui"/>
            <w:sz w:val="22"/>
            <w:szCs w:val="22"/>
            <w:lang w:val="en-US"/>
          </w:rPr>
          <w:t>jmoroneyward@paulpartnership.ie</w:t>
        </w:r>
      </w:hyperlink>
      <w:r w:rsidR="006B2002">
        <w:t xml:space="preserve"> </w:t>
      </w:r>
      <w:r w:rsidR="00E64E63" w:rsidRPr="00F367DE">
        <w:rPr>
          <w:sz w:val="22"/>
          <w:szCs w:val="22"/>
        </w:rPr>
        <w:t>no later than</w:t>
      </w:r>
      <w:r w:rsidR="00E64E63" w:rsidRPr="00F367DE">
        <w:rPr>
          <w:rFonts w:eastAsia="system-ui" w:cs="system-ui"/>
          <w:color w:val="000000" w:themeColor="text1"/>
          <w:sz w:val="22"/>
          <w:szCs w:val="22"/>
          <w:lang w:val="en-US"/>
        </w:rPr>
        <w:t xml:space="preserve"> </w:t>
      </w:r>
      <w:r w:rsidR="002F7DCC" w:rsidRPr="00F367DE">
        <w:rPr>
          <w:rFonts w:eastAsia="system-ui" w:cs="system-ui"/>
          <w:color w:val="000000" w:themeColor="text1"/>
          <w:sz w:val="22"/>
          <w:szCs w:val="22"/>
          <w:lang w:val="en-US"/>
        </w:rPr>
        <w:t>May 30th at 5pm</w:t>
      </w:r>
      <w:r w:rsidR="00E64E63" w:rsidRPr="00F367DE">
        <w:rPr>
          <w:rFonts w:eastAsia="system-ui" w:cs="system-ui"/>
          <w:color w:val="000000" w:themeColor="text1"/>
          <w:sz w:val="22"/>
          <w:szCs w:val="22"/>
          <w:lang w:val="en-US"/>
        </w:rPr>
        <w:t>.</w:t>
      </w:r>
    </w:p>
    <w:p w14:paraId="72CD1176" w14:textId="00DEC0FF" w:rsidR="00197CBD" w:rsidRPr="00197CBD" w:rsidRDefault="00197CBD" w:rsidP="00383DFE">
      <w:pPr>
        <w:shd w:val="clear" w:color="auto" w:fill="FFFFFF" w:themeFill="background1"/>
        <w:spacing w:after="0"/>
        <w:ind w:left="360"/>
        <w:rPr>
          <w:rFonts w:eastAsia="system-ui" w:cs="system-ui"/>
          <w:color w:val="000000" w:themeColor="text1"/>
          <w:sz w:val="22"/>
          <w:szCs w:val="22"/>
          <w:lang w:val="en-US"/>
        </w:rPr>
      </w:pPr>
    </w:p>
    <w:p w14:paraId="25428D9F" w14:textId="46537948" w:rsidR="00197CBD" w:rsidRPr="00197CBD" w:rsidRDefault="00197CBD" w:rsidP="00383DFE">
      <w:pPr>
        <w:shd w:val="clear" w:color="auto" w:fill="FFFFFF" w:themeFill="background1"/>
        <w:spacing w:after="0"/>
        <w:ind w:left="360"/>
        <w:rPr>
          <w:rFonts w:eastAsia="system-ui" w:cs="system-ui"/>
          <w:color w:val="000000" w:themeColor="text1"/>
          <w:sz w:val="22"/>
          <w:szCs w:val="22"/>
        </w:rPr>
      </w:pPr>
      <w:r w:rsidRPr="331390A5">
        <w:rPr>
          <w:rFonts w:eastAsia="system-ui" w:cs="system-ui"/>
          <w:color w:val="000000" w:themeColor="text1"/>
          <w:sz w:val="22"/>
          <w:szCs w:val="22"/>
          <w:lang w:val="en-US"/>
        </w:rPr>
        <w:t>Late submissions will not be considered.</w:t>
      </w:r>
    </w:p>
    <w:p w14:paraId="61F2AF78" w14:textId="77777777" w:rsidR="00FE5A05" w:rsidRDefault="00FE5A05" w:rsidP="00383DFE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775EB1DB" w14:textId="0D19D59C" w:rsidR="0016000D" w:rsidRPr="00767379" w:rsidRDefault="00237C7B" w:rsidP="331390A5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331390A5">
        <w:rPr>
          <w:rFonts w:asciiTheme="minorHAnsi" w:hAnsiTheme="minorHAnsi"/>
          <w:sz w:val="22"/>
          <w:szCs w:val="22"/>
        </w:rPr>
        <w:t xml:space="preserve">For any queries in relation to this RFT, please contact </w:t>
      </w:r>
      <w:r w:rsidR="12179B23" w:rsidRPr="331390A5">
        <w:rPr>
          <w:rFonts w:asciiTheme="minorHAnsi" w:hAnsiTheme="minorHAnsi"/>
          <w:sz w:val="22"/>
          <w:szCs w:val="22"/>
        </w:rPr>
        <w:t xml:space="preserve">Rozi Perez Goodbody </w:t>
      </w:r>
      <w:r w:rsidR="00DD3D5B">
        <w:rPr>
          <w:rFonts w:asciiTheme="minorHAnsi" w:hAnsiTheme="minorHAnsi"/>
          <w:sz w:val="22"/>
          <w:szCs w:val="22"/>
        </w:rPr>
        <w:t>(</w:t>
      </w:r>
      <w:hyperlink r:id="rId13" w:history="1">
        <w:r w:rsidR="00DD3D5B" w:rsidRPr="00293256">
          <w:rPr>
            <w:rStyle w:val="Hyperlink"/>
            <w:rFonts w:asciiTheme="minorHAnsi" w:hAnsiTheme="minorHAnsi"/>
            <w:sz w:val="22"/>
            <w:szCs w:val="22"/>
          </w:rPr>
          <w:t>rperezgoodbody@Paulpartnership.ie</w:t>
        </w:r>
      </w:hyperlink>
      <w:r w:rsidR="00DD3D5B">
        <w:rPr>
          <w:rFonts w:asciiTheme="minorHAnsi" w:hAnsiTheme="minorHAnsi"/>
          <w:sz w:val="22"/>
          <w:szCs w:val="22"/>
        </w:rPr>
        <w:t xml:space="preserve">) </w:t>
      </w:r>
      <w:r w:rsidR="12179B23" w:rsidRPr="331390A5">
        <w:rPr>
          <w:rFonts w:asciiTheme="minorHAnsi" w:hAnsiTheme="minorHAnsi"/>
          <w:sz w:val="22"/>
          <w:szCs w:val="22"/>
        </w:rPr>
        <w:t>and/or Jennifer Moroney Ward</w:t>
      </w:r>
      <w:r w:rsidR="2917FD1E" w:rsidRPr="331390A5">
        <w:rPr>
          <w:rFonts w:asciiTheme="minorHAnsi" w:hAnsiTheme="minorHAnsi"/>
          <w:sz w:val="22"/>
          <w:szCs w:val="22"/>
        </w:rPr>
        <w:t xml:space="preserve"> </w:t>
      </w:r>
      <w:r w:rsidR="00DD3D5B">
        <w:rPr>
          <w:rFonts w:asciiTheme="minorHAnsi" w:hAnsiTheme="minorHAnsi"/>
          <w:sz w:val="22"/>
          <w:szCs w:val="22"/>
        </w:rPr>
        <w:t>(</w:t>
      </w:r>
      <w:hyperlink r:id="rId14" w:history="1">
        <w:r w:rsidR="00DD3D5B" w:rsidRPr="00293256">
          <w:rPr>
            <w:rStyle w:val="Hyperlink"/>
            <w:rFonts w:asciiTheme="minorHAnsi" w:hAnsiTheme="minorHAnsi"/>
            <w:sz w:val="22"/>
            <w:szCs w:val="22"/>
          </w:rPr>
          <w:t>jmoroneyward@paulpartnership.ie</w:t>
        </w:r>
      </w:hyperlink>
      <w:r w:rsidR="00DD3D5B">
        <w:rPr>
          <w:rFonts w:asciiTheme="minorHAnsi" w:hAnsiTheme="minorHAnsi"/>
          <w:sz w:val="22"/>
          <w:szCs w:val="22"/>
        </w:rPr>
        <w:t>).</w:t>
      </w:r>
      <w:r w:rsidR="2917FD1E" w:rsidRPr="331390A5">
        <w:rPr>
          <w:rFonts w:asciiTheme="minorHAnsi" w:hAnsiTheme="minorHAnsi"/>
          <w:sz w:val="22"/>
          <w:szCs w:val="22"/>
        </w:rPr>
        <w:t xml:space="preserve"> </w:t>
      </w:r>
    </w:p>
    <w:sectPr w:rsidR="0016000D" w:rsidRPr="0076737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4622" w14:textId="77777777" w:rsidR="006F7A62" w:rsidRDefault="006F7A62" w:rsidP="00245B7D">
      <w:pPr>
        <w:spacing w:after="0" w:line="240" w:lineRule="auto"/>
      </w:pPr>
      <w:r>
        <w:separator/>
      </w:r>
    </w:p>
  </w:endnote>
  <w:endnote w:type="continuationSeparator" w:id="0">
    <w:p w14:paraId="276FF3A2" w14:textId="77777777" w:rsidR="006F7A62" w:rsidRDefault="006F7A62" w:rsidP="00245B7D">
      <w:pPr>
        <w:spacing w:after="0" w:line="240" w:lineRule="auto"/>
      </w:pPr>
      <w:r>
        <w:continuationSeparator/>
      </w:r>
    </w:p>
  </w:endnote>
  <w:endnote w:type="continuationNotice" w:id="1">
    <w:p w14:paraId="02677FE3" w14:textId="77777777" w:rsidR="00BB254E" w:rsidRDefault="00BB2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A128" w14:textId="1C64758D" w:rsidR="00245B7D" w:rsidRPr="00086971" w:rsidRDefault="00086971" w:rsidP="00086971">
    <w:pPr>
      <w:pStyle w:val="Footer"/>
    </w:pPr>
    <w:r>
      <w:rPr>
        <w:noProof/>
      </w:rPr>
      <w:drawing>
        <wp:inline distT="0" distB="0" distL="0" distR="0" wp14:anchorId="54FE7385" wp14:editId="24598A1C">
          <wp:extent cx="5731510" cy="955040"/>
          <wp:effectExtent l="0" t="0" r="2540" b="0"/>
          <wp:docPr id="15183774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3774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F676" w14:textId="77777777" w:rsidR="006F7A62" w:rsidRDefault="006F7A62" w:rsidP="00245B7D">
      <w:pPr>
        <w:spacing w:after="0" w:line="240" w:lineRule="auto"/>
      </w:pPr>
      <w:r>
        <w:separator/>
      </w:r>
    </w:p>
  </w:footnote>
  <w:footnote w:type="continuationSeparator" w:id="0">
    <w:p w14:paraId="1426EA38" w14:textId="77777777" w:rsidR="006F7A62" w:rsidRDefault="006F7A62" w:rsidP="00245B7D">
      <w:pPr>
        <w:spacing w:after="0" w:line="240" w:lineRule="auto"/>
      </w:pPr>
      <w:r>
        <w:continuationSeparator/>
      </w:r>
    </w:p>
  </w:footnote>
  <w:footnote w:type="continuationNotice" w:id="1">
    <w:p w14:paraId="7F059CAD" w14:textId="77777777" w:rsidR="00BB254E" w:rsidRDefault="00BB25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1B34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77D1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F4447"/>
    <w:multiLevelType w:val="multilevel"/>
    <w:tmpl w:val="58F0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97BEB"/>
    <w:multiLevelType w:val="hybridMultilevel"/>
    <w:tmpl w:val="813AFF70"/>
    <w:lvl w:ilvl="0" w:tplc="AA5E7448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D7BE2"/>
    <w:multiLevelType w:val="multilevel"/>
    <w:tmpl w:val="AFFA9B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A2E9B"/>
    <w:multiLevelType w:val="hybridMultilevel"/>
    <w:tmpl w:val="75E0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3B55"/>
    <w:multiLevelType w:val="hybridMultilevel"/>
    <w:tmpl w:val="6B82CD48"/>
    <w:lvl w:ilvl="0" w:tplc="FA760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8A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0C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40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66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03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E6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8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4D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5073"/>
    <w:multiLevelType w:val="multilevel"/>
    <w:tmpl w:val="0B900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346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927149"/>
    <w:multiLevelType w:val="multilevel"/>
    <w:tmpl w:val="863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02B25"/>
    <w:multiLevelType w:val="hybridMultilevel"/>
    <w:tmpl w:val="7D8857D8"/>
    <w:lvl w:ilvl="0" w:tplc="38F43194">
      <w:numFmt w:val="bullet"/>
      <w:lvlText w:val=""/>
      <w:lvlJc w:val="left"/>
      <w:pPr>
        <w:ind w:left="148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20947E04"/>
    <w:multiLevelType w:val="hybridMultilevel"/>
    <w:tmpl w:val="66D43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382"/>
    <w:multiLevelType w:val="multilevel"/>
    <w:tmpl w:val="63D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95BF1"/>
    <w:multiLevelType w:val="hybridMultilevel"/>
    <w:tmpl w:val="ADFAC2C4"/>
    <w:lvl w:ilvl="0" w:tplc="28B02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9340D"/>
    <w:multiLevelType w:val="multilevel"/>
    <w:tmpl w:val="11B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2448E"/>
    <w:multiLevelType w:val="hybridMultilevel"/>
    <w:tmpl w:val="7F381C7A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B605E9"/>
    <w:multiLevelType w:val="multilevel"/>
    <w:tmpl w:val="C07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52402"/>
    <w:multiLevelType w:val="hybridMultilevel"/>
    <w:tmpl w:val="1F508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0BE8"/>
    <w:multiLevelType w:val="hybridMultilevel"/>
    <w:tmpl w:val="EA5458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A098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4351F2"/>
    <w:multiLevelType w:val="hybridMultilevel"/>
    <w:tmpl w:val="F2ECDE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F4C77"/>
    <w:multiLevelType w:val="hybridMultilevel"/>
    <w:tmpl w:val="5550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B0AF7"/>
    <w:multiLevelType w:val="hybridMultilevel"/>
    <w:tmpl w:val="17209884"/>
    <w:lvl w:ilvl="0" w:tplc="8F588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4E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83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89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C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82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2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0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C8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63E31"/>
    <w:multiLevelType w:val="hybridMultilevel"/>
    <w:tmpl w:val="408CA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49D4"/>
    <w:multiLevelType w:val="hybridMultilevel"/>
    <w:tmpl w:val="40267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73D54"/>
    <w:multiLevelType w:val="hybridMultilevel"/>
    <w:tmpl w:val="79E48684"/>
    <w:lvl w:ilvl="0" w:tplc="DFE04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AA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24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AA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68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C9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43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A9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B1574"/>
    <w:multiLevelType w:val="hybridMultilevel"/>
    <w:tmpl w:val="F166A072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46448"/>
    <w:multiLevelType w:val="multilevel"/>
    <w:tmpl w:val="BA6A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557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A810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9BD6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3560788">
    <w:abstractNumId w:val="25"/>
  </w:num>
  <w:num w:numId="2" w16cid:durableId="687758743">
    <w:abstractNumId w:val="22"/>
  </w:num>
  <w:num w:numId="3" w16cid:durableId="717045966">
    <w:abstractNumId w:val="19"/>
  </w:num>
  <w:num w:numId="4" w16cid:durableId="1324624714">
    <w:abstractNumId w:val="8"/>
  </w:num>
  <w:num w:numId="5" w16cid:durableId="1968268529">
    <w:abstractNumId w:val="0"/>
  </w:num>
  <w:num w:numId="6" w16cid:durableId="1020206600">
    <w:abstractNumId w:val="1"/>
  </w:num>
  <w:num w:numId="7" w16cid:durableId="1428237760">
    <w:abstractNumId w:val="29"/>
  </w:num>
  <w:num w:numId="8" w16cid:durableId="1834686395">
    <w:abstractNumId w:val="28"/>
  </w:num>
  <w:num w:numId="9" w16cid:durableId="266815202">
    <w:abstractNumId w:val="30"/>
  </w:num>
  <w:num w:numId="10" w16cid:durableId="792095312">
    <w:abstractNumId w:val="15"/>
  </w:num>
  <w:num w:numId="11" w16cid:durableId="1192305671">
    <w:abstractNumId w:val="21"/>
  </w:num>
  <w:num w:numId="12" w16cid:durableId="145827967">
    <w:abstractNumId w:val="20"/>
  </w:num>
  <w:num w:numId="13" w16cid:durableId="1834567585">
    <w:abstractNumId w:val="10"/>
  </w:num>
  <w:num w:numId="14" w16cid:durableId="510342427">
    <w:abstractNumId w:val="14"/>
  </w:num>
  <w:num w:numId="15" w16cid:durableId="1396007032">
    <w:abstractNumId w:val="2"/>
  </w:num>
  <w:num w:numId="16" w16cid:durableId="1145467691">
    <w:abstractNumId w:val="16"/>
  </w:num>
  <w:num w:numId="17" w16cid:durableId="317731643">
    <w:abstractNumId w:val="27"/>
  </w:num>
  <w:num w:numId="18" w16cid:durableId="1501236265">
    <w:abstractNumId w:val="9"/>
  </w:num>
  <w:num w:numId="19" w16cid:durableId="1341079469">
    <w:abstractNumId w:val="12"/>
  </w:num>
  <w:num w:numId="20" w16cid:durableId="2118211831">
    <w:abstractNumId w:val="7"/>
  </w:num>
  <w:num w:numId="21" w16cid:durableId="404038961">
    <w:abstractNumId w:val="13"/>
  </w:num>
  <w:num w:numId="22" w16cid:durableId="1791707940">
    <w:abstractNumId w:val="4"/>
  </w:num>
  <w:num w:numId="23" w16cid:durableId="882710341">
    <w:abstractNumId w:val="23"/>
  </w:num>
  <w:num w:numId="24" w16cid:durableId="961620269">
    <w:abstractNumId w:val="3"/>
  </w:num>
  <w:num w:numId="25" w16cid:durableId="1496072230">
    <w:abstractNumId w:val="11"/>
  </w:num>
  <w:num w:numId="26" w16cid:durableId="1446269434">
    <w:abstractNumId w:val="6"/>
  </w:num>
  <w:num w:numId="27" w16cid:durableId="1107038153">
    <w:abstractNumId w:val="17"/>
  </w:num>
  <w:num w:numId="28" w16cid:durableId="1222138309">
    <w:abstractNumId w:val="5"/>
  </w:num>
  <w:num w:numId="29" w16cid:durableId="491406646">
    <w:abstractNumId w:val="24"/>
  </w:num>
  <w:num w:numId="30" w16cid:durableId="345794330">
    <w:abstractNumId w:val="26"/>
  </w:num>
  <w:num w:numId="31" w16cid:durableId="317460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C3"/>
    <w:rsid w:val="0000056C"/>
    <w:rsid w:val="00040259"/>
    <w:rsid w:val="000416C3"/>
    <w:rsid w:val="00081559"/>
    <w:rsid w:val="00086971"/>
    <w:rsid w:val="000A0377"/>
    <w:rsid w:val="000A48F0"/>
    <w:rsid w:val="000B758E"/>
    <w:rsid w:val="00101510"/>
    <w:rsid w:val="001116DE"/>
    <w:rsid w:val="00121FED"/>
    <w:rsid w:val="00126E0A"/>
    <w:rsid w:val="00150E12"/>
    <w:rsid w:val="001551B8"/>
    <w:rsid w:val="00157427"/>
    <w:rsid w:val="0016000D"/>
    <w:rsid w:val="00165025"/>
    <w:rsid w:val="00197CBD"/>
    <w:rsid w:val="00222C03"/>
    <w:rsid w:val="00237C7B"/>
    <w:rsid w:val="00245B7D"/>
    <w:rsid w:val="002548D5"/>
    <w:rsid w:val="002549D6"/>
    <w:rsid w:val="00292616"/>
    <w:rsid w:val="002D67FB"/>
    <w:rsid w:val="002F660F"/>
    <w:rsid w:val="002F7DCC"/>
    <w:rsid w:val="003030DB"/>
    <w:rsid w:val="003525BE"/>
    <w:rsid w:val="00383DFE"/>
    <w:rsid w:val="00417F5B"/>
    <w:rsid w:val="00467D48"/>
    <w:rsid w:val="004874AF"/>
    <w:rsid w:val="00493AAC"/>
    <w:rsid w:val="004E6034"/>
    <w:rsid w:val="004E7E19"/>
    <w:rsid w:val="005153A8"/>
    <w:rsid w:val="00556406"/>
    <w:rsid w:val="00567804"/>
    <w:rsid w:val="005839CB"/>
    <w:rsid w:val="005B7544"/>
    <w:rsid w:val="005E0595"/>
    <w:rsid w:val="00627DDE"/>
    <w:rsid w:val="0063504D"/>
    <w:rsid w:val="006517ED"/>
    <w:rsid w:val="00651D50"/>
    <w:rsid w:val="00662239"/>
    <w:rsid w:val="0066678C"/>
    <w:rsid w:val="00667B02"/>
    <w:rsid w:val="0067476D"/>
    <w:rsid w:val="00685C2E"/>
    <w:rsid w:val="006A3995"/>
    <w:rsid w:val="006B1985"/>
    <w:rsid w:val="006B2002"/>
    <w:rsid w:val="006D3BF5"/>
    <w:rsid w:val="006F7A62"/>
    <w:rsid w:val="007035CE"/>
    <w:rsid w:val="00727A4F"/>
    <w:rsid w:val="00767379"/>
    <w:rsid w:val="0077022B"/>
    <w:rsid w:val="00783EB4"/>
    <w:rsid w:val="007B4FC1"/>
    <w:rsid w:val="007B62E2"/>
    <w:rsid w:val="007D6DBF"/>
    <w:rsid w:val="007E7F3A"/>
    <w:rsid w:val="0083193A"/>
    <w:rsid w:val="00843D92"/>
    <w:rsid w:val="00843DAF"/>
    <w:rsid w:val="008A044B"/>
    <w:rsid w:val="008A2EBB"/>
    <w:rsid w:val="008A7DB1"/>
    <w:rsid w:val="008C7951"/>
    <w:rsid w:val="008C7B32"/>
    <w:rsid w:val="008D0CE8"/>
    <w:rsid w:val="008D123B"/>
    <w:rsid w:val="008D4CD5"/>
    <w:rsid w:val="008E1A2B"/>
    <w:rsid w:val="008F1004"/>
    <w:rsid w:val="00920ECC"/>
    <w:rsid w:val="00924247"/>
    <w:rsid w:val="00946847"/>
    <w:rsid w:val="00946949"/>
    <w:rsid w:val="00984F79"/>
    <w:rsid w:val="009B5C79"/>
    <w:rsid w:val="009E0945"/>
    <w:rsid w:val="009E50C0"/>
    <w:rsid w:val="00A02311"/>
    <w:rsid w:val="00A06C7A"/>
    <w:rsid w:val="00A1006E"/>
    <w:rsid w:val="00A16232"/>
    <w:rsid w:val="00A679BC"/>
    <w:rsid w:val="00A93548"/>
    <w:rsid w:val="00A94432"/>
    <w:rsid w:val="00A95EFC"/>
    <w:rsid w:val="00AB0036"/>
    <w:rsid w:val="00AC6983"/>
    <w:rsid w:val="00AD006A"/>
    <w:rsid w:val="00AF3480"/>
    <w:rsid w:val="00AF3DAD"/>
    <w:rsid w:val="00B06D0E"/>
    <w:rsid w:val="00B419AB"/>
    <w:rsid w:val="00B43261"/>
    <w:rsid w:val="00B82C25"/>
    <w:rsid w:val="00BA7987"/>
    <w:rsid w:val="00BB254E"/>
    <w:rsid w:val="00BC3967"/>
    <w:rsid w:val="00BD6A71"/>
    <w:rsid w:val="00BE24C2"/>
    <w:rsid w:val="00C2078A"/>
    <w:rsid w:val="00C30334"/>
    <w:rsid w:val="00C30CBB"/>
    <w:rsid w:val="00C4471E"/>
    <w:rsid w:val="00C51C4A"/>
    <w:rsid w:val="00CC278E"/>
    <w:rsid w:val="00CD0FCE"/>
    <w:rsid w:val="00CE2363"/>
    <w:rsid w:val="00D24B5A"/>
    <w:rsid w:val="00D534EC"/>
    <w:rsid w:val="00D5506A"/>
    <w:rsid w:val="00D62A85"/>
    <w:rsid w:val="00D67BC4"/>
    <w:rsid w:val="00DA205A"/>
    <w:rsid w:val="00DB1B45"/>
    <w:rsid w:val="00DD010B"/>
    <w:rsid w:val="00DD0A0A"/>
    <w:rsid w:val="00DD3D5B"/>
    <w:rsid w:val="00DE28A3"/>
    <w:rsid w:val="00DE57DD"/>
    <w:rsid w:val="00DF3A0F"/>
    <w:rsid w:val="00E17BA2"/>
    <w:rsid w:val="00E64E63"/>
    <w:rsid w:val="00E66322"/>
    <w:rsid w:val="00EB4EEF"/>
    <w:rsid w:val="00EE0A92"/>
    <w:rsid w:val="00EF0845"/>
    <w:rsid w:val="00F26285"/>
    <w:rsid w:val="00F367DE"/>
    <w:rsid w:val="00F55E1D"/>
    <w:rsid w:val="00F60950"/>
    <w:rsid w:val="00F6114B"/>
    <w:rsid w:val="00F74D8D"/>
    <w:rsid w:val="00F755D7"/>
    <w:rsid w:val="00FB4CC6"/>
    <w:rsid w:val="00FE3885"/>
    <w:rsid w:val="00FE5A05"/>
    <w:rsid w:val="04EE3BB4"/>
    <w:rsid w:val="0606BB2F"/>
    <w:rsid w:val="0B1EE818"/>
    <w:rsid w:val="110536A7"/>
    <w:rsid w:val="11F52F1C"/>
    <w:rsid w:val="12179B23"/>
    <w:rsid w:val="128FFA71"/>
    <w:rsid w:val="12973CB0"/>
    <w:rsid w:val="1680E27E"/>
    <w:rsid w:val="180F8415"/>
    <w:rsid w:val="19EC5AB1"/>
    <w:rsid w:val="1BF02FCE"/>
    <w:rsid w:val="1E941AE0"/>
    <w:rsid w:val="1F2AF591"/>
    <w:rsid w:val="1FB3707C"/>
    <w:rsid w:val="239517C1"/>
    <w:rsid w:val="23AB86DF"/>
    <w:rsid w:val="285E19AA"/>
    <w:rsid w:val="2898E88E"/>
    <w:rsid w:val="28C03C69"/>
    <w:rsid w:val="2917FD1E"/>
    <w:rsid w:val="29DF2D33"/>
    <w:rsid w:val="2A952D34"/>
    <w:rsid w:val="2EBA733F"/>
    <w:rsid w:val="331390A5"/>
    <w:rsid w:val="33A804A6"/>
    <w:rsid w:val="36F375C5"/>
    <w:rsid w:val="39015445"/>
    <w:rsid w:val="393F068C"/>
    <w:rsid w:val="3AC9C4D6"/>
    <w:rsid w:val="3F017724"/>
    <w:rsid w:val="3F79A9E2"/>
    <w:rsid w:val="3F8CE3C8"/>
    <w:rsid w:val="40ECC43A"/>
    <w:rsid w:val="411F5C20"/>
    <w:rsid w:val="43027FFA"/>
    <w:rsid w:val="4326D2AC"/>
    <w:rsid w:val="435CC30B"/>
    <w:rsid w:val="499FC0E0"/>
    <w:rsid w:val="4FF81D70"/>
    <w:rsid w:val="51F76182"/>
    <w:rsid w:val="523ACE0F"/>
    <w:rsid w:val="52E89D24"/>
    <w:rsid w:val="53882B46"/>
    <w:rsid w:val="5405C3B4"/>
    <w:rsid w:val="54963CCE"/>
    <w:rsid w:val="56316514"/>
    <w:rsid w:val="5CFA987C"/>
    <w:rsid w:val="6093B5AA"/>
    <w:rsid w:val="624077AB"/>
    <w:rsid w:val="654F5264"/>
    <w:rsid w:val="6B58427C"/>
    <w:rsid w:val="6C0D349B"/>
    <w:rsid w:val="6CEB9197"/>
    <w:rsid w:val="6DFAD97C"/>
    <w:rsid w:val="6EF3C3DA"/>
    <w:rsid w:val="700DE7A9"/>
    <w:rsid w:val="71BEA07A"/>
    <w:rsid w:val="72FC2CF9"/>
    <w:rsid w:val="7497E723"/>
    <w:rsid w:val="74A5F597"/>
    <w:rsid w:val="75706434"/>
    <w:rsid w:val="760C129A"/>
    <w:rsid w:val="769A7F8B"/>
    <w:rsid w:val="76E498BB"/>
    <w:rsid w:val="7AC2303E"/>
    <w:rsid w:val="7AE5802B"/>
    <w:rsid w:val="7DA1C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FF48"/>
  <w15:chartTrackingRefBased/>
  <w15:docId w15:val="{FEC14D9A-C058-4C95-A825-C7DD3A8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6C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16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331390A5"/>
    <w:rPr>
      <w:color w:val="467886"/>
      <w:u w:val="single"/>
    </w:rPr>
  </w:style>
  <w:style w:type="table" w:styleId="TableGrid">
    <w:name w:val="Table Grid"/>
    <w:basedOn w:val="TableNormal"/>
    <w:uiPriority w:val="39"/>
    <w:rsid w:val="00B0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D"/>
  </w:style>
  <w:style w:type="paragraph" w:styleId="Footer">
    <w:name w:val="footer"/>
    <w:basedOn w:val="Normal"/>
    <w:link w:val="FooterChar"/>
    <w:uiPriority w:val="99"/>
    <w:unhideWhenUsed/>
    <w:rsid w:val="00245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D"/>
  </w:style>
  <w:style w:type="character" w:styleId="UnresolvedMention">
    <w:name w:val="Unresolved Mention"/>
    <w:basedOn w:val="DefaultParagraphFont"/>
    <w:uiPriority w:val="99"/>
    <w:semiHidden/>
    <w:unhideWhenUsed/>
    <w:rsid w:val="00DD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erezgoodbody@Paulpartnership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moroneyward@paulpartnership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erezgoodbody@Paulpartnership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moroneyward@paulpartnership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1CB4C62CE8246BE13C6D6F5F0FCD2" ma:contentTypeVersion="15" ma:contentTypeDescription="Create a new document." ma:contentTypeScope="" ma:versionID="f5681895b35a190d341bf9bd437c755d">
  <xsd:schema xmlns:xsd="http://www.w3.org/2001/XMLSchema" xmlns:xs="http://www.w3.org/2001/XMLSchema" xmlns:p="http://schemas.microsoft.com/office/2006/metadata/properties" xmlns:ns2="4cc5017b-6a4e-4b97-96af-42dfa32e8ecf" xmlns:ns3="8b03a565-1377-4426-889c-22171e627529" targetNamespace="http://schemas.microsoft.com/office/2006/metadata/properties" ma:root="true" ma:fieldsID="18b296b298c24c5504c15e657b8ff691" ns2:_="" ns3:_="">
    <xsd:import namespace="4cc5017b-6a4e-4b97-96af-42dfa32e8ecf"/>
    <xsd:import namespace="8b03a565-1377-4426-889c-22171e62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5017b-6a4e-4b97-96af-42dfa32e8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11558-0b3a-4377-9b67-a67fd9d92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3a565-1377-4426-889c-22171e62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1ed57f-0b72-46ef-84c7-37c6fda674d1}" ma:internalName="TaxCatchAll" ma:showField="CatchAllData" ma:web="8b03a565-1377-4426-889c-22171e62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3a565-1377-4426-889c-22171e627529" xsi:nil="true"/>
    <lcf76f155ced4ddcb4097134ff3c332f xmlns="4cc5017b-6a4e-4b97-96af-42dfa32e8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316841-8DBC-45DE-9D39-505127FB2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824DC-D6BD-4B70-9068-D8B73D3A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5017b-6a4e-4b97-96af-42dfa32e8ecf"/>
    <ds:schemaRef ds:uri="8b03a565-1377-4426-889c-22171e62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FF229-A63D-4071-9186-2703F489CFBE}">
  <ds:schemaRefs>
    <ds:schemaRef ds:uri="http://schemas.microsoft.com/office/2006/metadata/properties"/>
    <ds:schemaRef ds:uri="http://schemas.microsoft.com/office/infopath/2007/PartnerControls"/>
    <ds:schemaRef ds:uri="8b03a565-1377-4426-889c-22171e627529"/>
    <ds:schemaRef ds:uri="4cc5017b-6a4e-4b97-96af-42dfa32e8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4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Moroney-Ward</dc:creator>
  <cp:keywords/>
  <dc:description/>
  <cp:lastModifiedBy>Joanna Bielinska</cp:lastModifiedBy>
  <cp:revision>2</cp:revision>
  <cp:lastPrinted>2025-04-28T09:40:00Z</cp:lastPrinted>
  <dcterms:created xsi:type="dcterms:W3CDTF">2025-04-29T12:37:00Z</dcterms:created>
  <dcterms:modified xsi:type="dcterms:W3CDTF">2025-04-29T12:37:00Z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0x010100CE31CB4C62CE8246BE13C6D6F5F0FCD2</vt:lpwstr>
  </property>
  <property fmtid="{D5CDD505-2E9C-101B-9397-08002B2CF9AE}" pid="3" name="MediaServiceImageTags">
    <vt:lpwstr/>
  </property>
</Properties>
</file>