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72307" w14:textId="22CAAA44" w:rsidR="00943473" w:rsidRPr="00DA68C6" w:rsidRDefault="00D546F6" w:rsidP="00260863">
      <w:pPr>
        <w:spacing w:after="0" w:line="259" w:lineRule="auto"/>
        <w:ind w:left="0" w:right="0" w:firstLine="0"/>
        <w:jc w:val="center"/>
        <w:rPr>
          <w:rFonts w:ascii="Times New Roman" w:hAnsi="Times New Roman" w:cs="Times New Roman"/>
        </w:rPr>
      </w:pPr>
      <w:r>
        <w:rPr>
          <w:rFonts w:ascii="Times New Roman" w:hAnsi="Times New Roman" w:cs="Times New Roman"/>
          <w:noProof/>
        </w:rPr>
        <w:drawing>
          <wp:inline distT="0" distB="0" distL="0" distR="0" wp14:anchorId="53F2AEDF" wp14:editId="347F0BAF">
            <wp:extent cx="2956261" cy="11887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 colour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6261" cy="1188722"/>
                    </a:xfrm>
                    <a:prstGeom prst="rect">
                      <a:avLst/>
                    </a:prstGeom>
                  </pic:spPr>
                </pic:pic>
              </a:graphicData>
            </a:graphic>
          </wp:inline>
        </w:drawing>
      </w:r>
    </w:p>
    <w:p w14:paraId="7CD78DB8" w14:textId="77777777" w:rsidR="003B41A3" w:rsidRPr="00DA68C6" w:rsidRDefault="009C1148" w:rsidP="00276ADB">
      <w:pPr>
        <w:spacing w:after="143" w:line="259" w:lineRule="auto"/>
        <w:jc w:val="center"/>
        <w:rPr>
          <w:rFonts w:ascii="Times New Roman" w:eastAsia="Lato" w:hAnsi="Times New Roman" w:cs="Times New Roman"/>
          <w:b/>
          <w:szCs w:val="24"/>
        </w:rPr>
      </w:pPr>
      <w:r w:rsidRPr="00DA68C6">
        <w:rPr>
          <w:rFonts w:ascii="Times New Roman" w:eastAsia="Lato" w:hAnsi="Times New Roman" w:cs="Times New Roman"/>
          <w:b/>
          <w:szCs w:val="24"/>
        </w:rPr>
        <w:t>CANDIDATES</w:t>
      </w:r>
      <w:r w:rsidR="0017707B" w:rsidRPr="00DA68C6">
        <w:rPr>
          <w:rFonts w:ascii="Times New Roman" w:eastAsia="Lato" w:hAnsi="Times New Roman" w:cs="Times New Roman"/>
          <w:b/>
          <w:szCs w:val="24"/>
        </w:rPr>
        <w:t>’</w:t>
      </w:r>
      <w:r w:rsidRPr="00DA68C6">
        <w:rPr>
          <w:rFonts w:ascii="Times New Roman" w:eastAsia="Lato" w:hAnsi="Times New Roman" w:cs="Times New Roman"/>
          <w:b/>
          <w:szCs w:val="24"/>
        </w:rPr>
        <w:t xml:space="preserve"> INFORMATION </w:t>
      </w:r>
      <w:r w:rsidR="003B41A3" w:rsidRPr="00DA68C6">
        <w:rPr>
          <w:rFonts w:ascii="Times New Roman" w:eastAsia="Lato" w:hAnsi="Times New Roman" w:cs="Times New Roman"/>
          <w:b/>
          <w:szCs w:val="24"/>
        </w:rPr>
        <w:t>BOOKLET</w:t>
      </w:r>
    </w:p>
    <w:p w14:paraId="7464C54D" w14:textId="77777777" w:rsidR="009C1148" w:rsidRPr="00DA68C6" w:rsidRDefault="00276ADB" w:rsidP="00276ADB">
      <w:pPr>
        <w:spacing w:after="143" w:line="259" w:lineRule="auto"/>
        <w:jc w:val="center"/>
        <w:rPr>
          <w:rFonts w:ascii="Times New Roman" w:eastAsia="Lato" w:hAnsi="Times New Roman" w:cs="Times New Roman"/>
          <w:b/>
          <w:szCs w:val="24"/>
        </w:rPr>
      </w:pPr>
      <w:r w:rsidRPr="00DA68C6">
        <w:rPr>
          <w:rFonts w:ascii="Times New Roman" w:eastAsia="Lato" w:hAnsi="Times New Roman" w:cs="Times New Roman"/>
          <w:b/>
          <w:szCs w:val="24"/>
        </w:rPr>
        <w:t xml:space="preserve"> </w:t>
      </w:r>
      <w:r w:rsidR="009C1148" w:rsidRPr="00DA68C6">
        <w:rPr>
          <w:rFonts w:ascii="Times New Roman" w:eastAsia="Lato" w:hAnsi="Times New Roman" w:cs="Times New Roman"/>
          <w:b/>
          <w:szCs w:val="24"/>
        </w:rPr>
        <w:t xml:space="preserve"> PLEASE READ CAREFULLY  </w:t>
      </w:r>
    </w:p>
    <w:p w14:paraId="58F205BF" w14:textId="77777777" w:rsidR="003B41A3" w:rsidRPr="00DA68C6" w:rsidRDefault="003B41A3" w:rsidP="00276ADB">
      <w:pPr>
        <w:spacing w:after="143" w:line="259" w:lineRule="auto"/>
        <w:jc w:val="center"/>
        <w:rPr>
          <w:rFonts w:ascii="Times New Roman" w:hAnsi="Times New Roman" w:cs="Times New Roman"/>
          <w:szCs w:val="24"/>
        </w:rPr>
      </w:pPr>
    </w:p>
    <w:tbl>
      <w:tblPr>
        <w:tblStyle w:val="TableGrid"/>
        <w:tblW w:w="8985" w:type="dxa"/>
        <w:tblInd w:w="-20" w:type="dxa"/>
        <w:tblCellMar>
          <w:top w:w="94" w:type="dxa"/>
          <w:left w:w="955" w:type="dxa"/>
          <w:right w:w="115" w:type="dxa"/>
        </w:tblCellMar>
        <w:tblLook w:val="04A0" w:firstRow="1" w:lastRow="0" w:firstColumn="1" w:lastColumn="0" w:noHBand="0" w:noVBand="1"/>
      </w:tblPr>
      <w:tblGrid>
        <w:gridCol w:w="8985"/>
      </w:tblGrid>
      <w:tr w:rsidR="009C1148" w:rsidRPr="00DA68C6" w14:paraId="5DEB54EA" w14:textId="77777777" w:rsidTr="00870C8C">
        <w:trPr>
          <w:trHeight w:val="3780"/>
        </w:trPr>
        <w:tc>
          <w:tcPr>
            <w:tcW w:w="8985" w:type="dxa"/>
            <w:tcBorders>
              <w:top w:val="single" w:sz="16" w:space="0" w:color="004E46"/>
              <w:left w:val="single" w:sz="16" w:space="0" w:color="004E46"/>
              <w:bottom w:val="single" w:sz="16" w:space="0" w:color="004E46"/>
              <w:right w:val="single" w:sz="16" w:space="0" w:color="004E46"/>
            </w:tcBorders>
          </w:tcPr>
          <w:p w14:paraId="39A33B6F" w14:textId="77777777" w:rsidR="00870C8C" w:rsidRPr="00DA68C6" w:rsidRDefault="00870C8C" w:rsidP="00E97F95">
            <w:pPr>
              <w:spacing w:after="90" w:line="259" w:lineRule="auto"/>
              <w:ind w:left="0" w:right="1123" w:firstLine="0"/>
              <w:jc w:val="center"/>
              <w:rPr>
                <w:rFonts w:ascii="Times New Roman" w:eastAsia="Lato" w:hAnsi="Times New Roman" w:cs="Times New Roman"/>
                <w:b/>
                <w:color w:val="auto"/>
                <w:szCs w:val="24"/>
              </w:rPr>
            </w:pPr>
          </w:p>
          <w:p w14:paraId="57D34415" w14:textId="1F87D92C" w:rsidR="00276ADB" w:rsidRPr="00DA68C6" w:rsidRDefault="009C1148" w:rsidP="00E97F95">
            <w:pPr>
              <w:spacing w:after="90" w:line="259" w:lineRule="auto"/>
              <w:ind w:left="0" w:right="1123" w:firstLine="0"/>
              <w:jc w:val="center"/>
              <w:rPr>
                <w:rFonts w:ascii="Times New Roman" w:eastAsia="Lato" w:hAnsi="Times New Roman" w:cs="Times New Roman"/>
                <w:b/>
                <w:color w:val="auto"/>
                <w:szCs w:val="24"/>
              </w:rPr>
            </w:pPr>
            <w:r w:rsidRPr="00DA68C6">
              <w:rPr>
                <w:rFonts w:ascii="Times New Roman" w:eastAsia="Lato" w:hAnsi="Times New Roman" w:cs="Times New Roman"/>
                <w:b/>
                <w:color w:val="auto"/>
                <w:szCs w:val="24"/>
              </w:rPr>
              <w:t xml:space="preserve">Competition for Appointment to </w:t>
            </w:r>
          </w:p>
          <w:p w14:paraId="00340BB1" w14:textId="24C9191D" w:rsidR="00C576AC" w:rsidRPr="00DA68C6" w:rsidRDefault="00D3467E" w:rsidP="008566B8">
            <w:pPr>
              <w:spacing w:after="90" w:line="259" w:lineRule="auto"/>
              <w:ind w:left="0" w:right="1123" w:firstLine="0"/>
              <w:jc w:val="center"/>
              <w:rPr>
                <w:rFonts w:ascii="Times New Roman" w:eastAsia="Lato" w:hAnsi="Times New Roman" w:cs="Times New Roman"/>
                <w:b/>
                <w:color w:val="auto"/>
                <w:szCs w:val="24"/>
              </w:rPr>
            </w:pPr>
            <w:r>
              <w:rPr>
                <w:rFonts w:ascii="Times New Roman" w:eastAsia="Lato" w:hAnsi="Times New Roman" w:cs="Times New Roman"/>
                <w:b/>
                <w:color w:val="auto"/>
                <w:szCs w:val="24"/>
              </w:rPr>
              <w:t>Service</w:t>
            </w:r>
            <w:r w:rsidR="00E83C20" w:rsidRPr="00DA68C6">
              <w:rPr>
                <w:rFonts w:ascii="Times New Roman" w:eastAsia="Lato" w:hAnsi="Times New Roman" w:cs="Times New Roman"/>
                <w:b/>
                <w:color w:val="auto"/>
                <w:szCs w:val="24"/>
              </w:rPr>
              <w:t xml:space="preserve"> Officer</w:t>
            </w:r>
            <w:r w:rsidR="00C93CEF">
              <w:rPr>
                <w:rFonts w:ascii="Times New Roman" w:eastAsia="Lato" w:hAnsi="Times New Roman" w:cs="Times New Roman"/>
                <w:b/>
                <w:color w:val="auto"/>
                <w:szCs w:val="24"/>
              </w:rPr>
              <w:t>s</w:t>
            </w:r>
            <w:r w:rsidR="006F0543" w:rsidRPr="00DA68C6">
              <w:rPr>
                <w:rFonts w:ascii="Times New Roman" w:eastAsia="Lato" w:hAnsi="Times New Roman" w:cs="Times New Roman"/>
                <w:b/>
                <w:color w:val="auto"/>
                <w:szCs w:val="24"/>
              </w:rPr>
              <w:t xml:space="preserve"> with the </w:t>
            </w:r>
          </w:p>
          <w:p w14:paraId="2A4F0B57" w14:textId="6F168FC2" w:rsidR="00E81D4F" w:rsidRPr="00DA68C6" w:rsidRDefault="00260863" w:rsidP="008566B8">
            <w:pPr>
              <w:spacing w:after="90" w:line="259" w:lineRule="auto"/>
              <w:ind w:left="0" w:right="1123" w:firstLine="0"/>
              <w:jc w:val="center"/>
              <w:rPr>
                <w:rFonts w:ascii="Times New Roman" w:eastAsia="Lato" w:hAnsi="Times New Roman" w:cs="Times New Roman"/>
                <w:b/>
                <w:color w:val="auto"/>
                <w:szCs w:val="24"/>
              </w:rPr>
            </w:pPr>
            <w:r w:rsidRPr="00DA68C6">
              <w:rPr>
                <w:rFonts w:ascii="Times New Roman" w:eastAsia="Lato" w:hAnsi="Times New Roman" w:cs="Times New Roman"/>
                <w:b/>
                <w:color w:val="auto"/>
                <w:szCs w:val="24"/>
              </w:rPr>
              <w:t>Probation Service</w:t>
            </w:r>
          </w:p>
          <w:p w14:paraId="0D5506B9" w14:textId="3A291279" w:rsidR="00576D66" w:rsidRDefault="00576D66" w:rsidP="00E97F95">
            <w:pPr>
              <w:spacing w:after="104" w:line="259" w:lineRule="auto"/>
              <w:ind w:left="0" w:right="835" w:firstLine="0"/>
              <w:jc w:val="center"/>
              <w:rPr>
                <w:rFonts w:ascii="Times New Roman" w:eastAsia="Lato" w:hAnsi="Times New Roman" w:cs="Times New Roman"/>
                <w:b/>
                <w:color w:val="auto"/>
                <w:szCs w:val="24"/>
              </w:rPr>
            </w:pPr>
            <w:r w:rsidRPr="00DA68C6">
              <w:rPr>
                <w:rFonts w:ascii="Times New Roman" w:eastAsia="Lato" w:hAnsi="Times New Roman" w:cs="Times New Roman"/>
                <w:b/>
                <w:color w:val="auto"/>
                <w:szCs w:val="24"/>
              </w:rPr>
              <w:t>Probation Service, Haymarket, Smithfield, Dublin 7</w:t>
            </w:r>
          </w:p>
          <w:p w14:paraId="54B682B9" w14:textId="40F8C4AB" w:rsidR="00794ACB" w:rsidRDefault="00794ACB" w:rsidP="00E97F95">
            <w:pPr>
              <w:spacing w:after="104" w:line="259" w:lineRule="auto"/>
              <w:ind w:left="0" w:right="835" w:firstLine="0"/>
              <w:jc w:val="center"/>
              <w:rPr>
                <w:rFonts w:ascii="Times New Roman" w:eastAsia="Lato" w:hAnsi="Times New Roman" w:cs="Times New Roman"/>
                <w:b/>
                <w:color w:val="auto"/>
                <w:szCs w:val="24"/>
              </w:rPr>
            </w:pPr>
            <w:r>
              <w:rPr>
                <w:rFonts w:ascii="Times New Roman" w:eastAsia="Lato" w:hAnsi="Times New Roman" w:cs="Times New Roman"/>
                <w:b/>
                <w:color w:val="auto"/>
                <w:szCs w:val="24"/>
              </w:rPr>
              <w:t>Probation Service</w:t>
            </w:r>
            <w:r w:rsidR="00FC4313">
              <w:rPr>
                <w:rFonts w:ascii="Times New Roman" w:eastAsia="Lato" w:hAnsi="Times New Roman" w:cs="Times New Roman"/>
                <w:b/>
                <w:color w:val="auto"/>
                <w:szCs w:val="24"/>
              </w:rPr>
              <w:t>,</w:t>
            </w:r>
            <w:r>
              <w:rPr>
                <w:rFonts w:ascii="Times New Roman" w:eastAsia="Lato" w:hAnsi="Times New Roman" w:cs="Times New Roman"/>
                <w:b/>
                <w:color w:val="auto"/>
                <w:szCs w:val="24"/>
              </w:rPr>
              <w:t xml:space="preserve"> </w:t>
            </w:r>
            <w:r w:rsidR="005C53DC" w:rsidRPr="005C53DC">
              <w:rPr>
                <w:rFonts w:ascii="Times New Roman" w:eastAsia="Lato" w:hAnsi="Times New Roman" w:cs="Times New Roman"/>
                <w:b/>
                <w:color w:val="auto"/>
                <w:szCs w:val="24"/>
              </w:rPr>
              <w:t>St. Nic</w:t>
            </w:r>
            <w:r w:rsidR="005C53DC">
              <w:rPr>
                <w:rFonts w:ascii="Times New Roman" w:eastAsia="Lato" w:hAnsi="Times New Roman" w:cs="Times New Roman"/>
                <w:b/>
                <w:color w:val="auto"/>
                <w:szCs w:val="24"/>
              </w:rPr>
              <w:t>holas Church, Cove Street, Cork</w:t>
            </w:r>
          </w:p>
          <w:p w14:paraId="58A9FF7B" w14:textId="3E517B7F" w:rsidR="00C93CEF" w:rsidRPr="00DA68C6" w:rsidRDefault="00C93CEF" w:rsidP="00E97F95">
            <w:pPr>
              <w:spacing w:after="104" w:line="259" w:lineRule="auto"/>
              <w:ind w:left="0" w:right="835" w:firstLine="0"/>
              <w:jc w:val="center"/>
              <w:rPr>
                <w:rFonts w:ascii="Times New Roman" w:eastAsia="Lato" w:hAnsi="Times New Roman" w:cs="Times New Roman"/>
                <w:b/>
                <w:color w:val="auto"/>
                <w:szCs w:val="24"/>
              </w:rPr>
            </w:pPr>
            <w:r>
              <w:rPr>
                <w:rFonts w:ascii="Times New Roman" w:eastAsia="Lato" w:hAnsi="Times New Roman" w:cs="Times New Roman"/>
                <w:b/>
                <w:color w:val="auto"/>
                <w:szCs w:val="24"/>
              </w:rPr>
              <w:t>And Probation Service, Mulgrave Street, Limerick</w:t>
            </w:r>
          </w:p>
          <w:p w14:paraId="0FB16BC4" w14:textId="174824AB" w:rsidR="009C1148" w:rsidRPr="00DA68C6" w:rsidRDefault="009C1148" w:rsidP="00E97F95">
            <w:pPr>
              <w:spacing w:after="104" w:line="259" w:lineRule="auto"/>
              <w:ind w:left="0" w:right="835" w:firstLine="0"/>
              <w:jc w:val="center"/>
              <w:rPr>
                <w:rFonts w:ascii="Times New Roman" w:hAnsi="Times New Roman" w:cs="Times New Roman"/>
                <w:szCs w:val="24"/>
              </w:rPr>
            </w:pPr>
            <w:r w:rsidRPr="00DA68C6">
              <w:rPr>
                <w:rFonts w:ascii="Times New Roman" w:eastAsia="Lato" w:hAnsi="Times New Roman" w:cs="Times New Roman"/>
                <w:b/>
                <w:szCs w:val="24"/>
                <w:shd w:val="clear" w:color="auto" w:fill="FFFFFF"/>
              </w:rPr>
              <w:t>Closing date:</w:t>
            </w:r>
            <w:r w:rsidR="005708E0">
              <w:rPr>
                <w:rFonts w:ascii="Times New Roman" w:eastAsia="Lato" w:hAnsi="Times New Roman" w:cs="Times New Roman"/>
                <w:b/>
                <w:color w:val="FF0000"/>
                <w:szCs w:val="24"/>
                <w:shd w:val="clear" w:color="auto" w:fill="FFFFFF"/>
              </w:rPr>
              <w:t xml:space="preserve"> </w:t>
            </w:r>
            <w:r w:rsidR="00EE7F56" w:rsidRPr="00EE7F56">
              <w:rPr>
                <w:rFonts w:ascii="Times New Roman" w:eastAsia="Lato" w:hAnsi="Times New Roman" w:cs="Times New Roman"/>
                <w:b/>
                <w:color w:val="000000" w:themeColor="text1"/>
                <w:szCs w:val="24"/>
                <w:shd w:val="clear" w:color="auto" w:fill="FFFFFF"/>
              </w:rPr>
              <w:t>8</w:t>
            </w:r>
            <w:r w:rsidR="00EE7F56" w:rsidRPr="00EE7F56">
              <w:rPr>
                <w:rFonts w:ascii="Times New Roman" w:eastAsia="Lato" w:hAnsi="Times New Roman" w:cs="Times New Roman"/>
                <w:b/>
                <w:color w:val="000000" w:themeColor="text1"/>
                <w:szCs w:val="24"/>
                <w:shd w:val="clear" w:color="auto" w:fill="FFFFFF"/>
                <w:vertAlign w:val="superscript"/>
              </w:rPr>
              <w:t>th</w:t>
            </w:r>
            <w:r w:rsidR="00EE7F56" w:rsidRPr="00EE7F56">
              <w:rPr>
                <w:rFonts w:ascii="Times New Roman" w:eastAsia="Lato" w:hAnsi="Times New Roman" w:cs="Times New Roman"/>
                <w:b/>
                <w:color w:val="000000" w:themeColor="text1"/>
                <w:szCs w:val="24"/>
                <w:shd w:val="clear" w:color="auto" w:fill="FFFFFF"/>
              </w:rPr>
              <w:t xml:space="preserve"> of May 2025</w:t>
            </w:r>
          </w:p>
          <w:p w14:paraId="24800277" w14:textId="01582195" w:rsidR="009C1148" w:rsidRPr="00DA68C6" w:rsidRDefault="009C1148" w:rsidP="00E97F95">
            <w:pPr>
              <w:spacing w:after="0" w:line="259" w:lineRule="auto"/>
              <w:ind w:left="0" w:right="778" w:firstLine="0"/>
              <w:jc w:val="center"/>
              <w:rPr>
                <w:rFonts w:ascii="Times New Roman" w:hAnsi="Times New Roman" w:cs="Times New Roman"/>
                <w:szCs w:val="24"/>
              </w:rPr>
            </w:pPr>
          </w:p>
        </w:tc>
      </w:tr>
    </w:tbl>
    <w:p w14:paraId="28256C00" w14:textId="77777777" w:rsidR="009C1148" w:rsidRPr="00DA68C6" w:rsidRDefault="009C1148" w:rsidP="009C1148">
      <w:pPr>
        <w:spacing w:after="139" w:line="259" w:lineRule="auto"/>
        <w:ind w:left="51" w:firstLine="0"/>
        <w:jc w:val="center"/>
        <w:rPr>
          <w:rFonts w:ascii="Times New Roman" w:hAnsi="Times New Roman" w:cs="Times New Roman"/>
          <w:szCs w:val="24"/>
        </w:rPr>
      </w:pPr>
      <w:r w:rsidRPr="00DA68C6">
        <w:rPr>
          <w:rFonts w:ascii="Times New Roman" w:eastAsia="Lato" w:hAnsi="Times New Roman" w:cs="Times New Roman"/>
          <w:b/>
          <w:szCs w:val="24"/>
        </w:rPr>
        <w:t xml:space="preserve"> </w:t>
      </w:r>
    </w:p>
    <w:p w14:paraId="3EAD116B" w14:textId="0594CD75" w:rsidR="009C1148" w:rsidRPr="00DA68C6" w:rsidRDefault="009C1148" w:rsidP="009C1148">
      <w:pPr>
        <w:spacing w:after="8" w:line="267" w:lineRule="auto"/>
        <w:ind w:right="4"/>
        <w:jc w:val="center"/>
        <w:rPr>
          <w:rFonts w:ascii="Times New Roman" w:hAnsi="Times New Roman" w:cs="Times New Roman"/>
          <w:szCs w:val="24"/>
        </w:rPr>
      </w:pPr>
      <w:r w:rsidRPr="00DA68C6">
        <w:rPr>
          <w:rFonts w:ascii="Times New Roman" w:hAnsi="Times New Roman" w:cs="Times New Roman"/>
          <w:szCs w:val="24"/>
        </w:rPr>
        <w:t xml:space="preserve">The Department of </w:t>
      </w:r>
      <w:r w:rsidR="0029695F" w:rsidRPr="00DA68C6">
        <w:rPr>
          <w:rFonts w:ascii="Times New Roman" w:hAnsi="Times New Roman" w:cs="Times New Roman"/>
          <w:szCs w:val="24"/>
        </w:rPr>
        <w:t>Justice</w:t>
      </w:r>
      <w:r w:rsidR="00260863" w:rsidRPr="00DA68C6">
        <w:rPr>
          <w:rFonts w:ascii="Times New Roman" w:hAnsi="Times New Roman" w:cs="Times New Roman"/>
          <w:szCs w:val="24"/>
        </w:rPr>
        <w:t>/Probation Service</w:t>
      </w:r>
      <w:r w:rsidRPr="00DA68C6">
        <w:rPr>
          <w:rFonts w:ascii="Times New Roman" w:hAnsi="Times New Roman" w:cs="Times New Roman"/>
          <w:szCs w:val="24"/>
        </w:rPr>
        <w:t xml:space="preserve"> is committed to a policy of equal opportunity. </w:t>
      </w:r>
    </w:p>
    <w:p w14:paraId="10821269" w14:textId="77777777" w:rsidR="009C1148" w:rsidRPr="00DA68C6" w:rsidRDefault="009C1148" w:rsidP="009C1148">
      <w:pPr>
        <w:spacing w:after="19" w:line="259" w:lineRule="auto"/>
        <w:ind w:left="54" w:firstLine="0"/>
        <w:jc w:val="center"/>
        <w:rPr>
          <w:rFonts w:ascii="Times New Roman" w:hAnsi="Times New Roman" w:cs="Times New Roman"/>
          <w:szCs w:val="24"/>
        </w:rPr>
      </w:pPr>
      <w:r w:rsidRPr="00DA68C6">
        <w:rPr>
          <w:rFonts w:ascii="Times New Roman" w:hAnsi="Times New Roman" w:cs="Times New Roman"/>
          <w:szCs w:val="24"/>
        </w:rPr>
        <w:t xml:space="preserve"> </w:t>
      </w:r>
    </w:p>
    <w:p w14:paraId="69090622" w14:textId="41711576" w:rsidR="009C1148" w:rsidRPr="00DA68C6" w:rsidRDefault="009C1148" w:rsidP="008566B8">
      <w:pPr>
        <w:spacing w:after="8" w:line="267" w:lineRule="auto"/>
        <w:jc w:val="center"/>
        <w:rPr>
          <w:rFonts w:ascii="Times New Roman" w:hAnsi="Times New Roman" w:cs="Times New Roman"/>
          <w:szCs w:val="24"/>
        </w:rPr>
      </w:pPr>
      <w:r w:rsidRPr="00DA68C6">
        <w:rPr>
          <w:rFonts w:ascii="Times New Roman" w:hAnsi="Times New Roman" w:cs="Times New Roman"/>
          <w:szCs w:val="24"/>
        </w:rPr>
        <w:t xml:space="preserve">The Department of </w:t>
      </w:r>
      <w:r w:rsidR="0029695F" w:rsidRPr="00DA68C6">
        <w:rPr>
          <w:rFonts w:ascii="Times New Roman" w:hAnsi="Times New Roman" w:cs="Times New Roman"/>
          <w:szCs w:val="24"/>
        </w:rPr>
        <w:t>Justice</w:t>
      </w:r>
      <w:r w:rsidR="00260863" w:rsidRPr="00DA68C6">
        <w:rPr>
          <w:rFonts w:ascii="Times New Roman" w:hAnsi="Times New Roman" w:cs="Times New Roman"/>
          <w:szCs w:val="24"/>
        </w:rPr>
        <w:t>/Probation Service</w:t>
      </w:r>
      <w:r w:rsidR="0029695F" w:rsidRPr="00DA68C6">
        <w:rPr>
          <w:rFonts w:ascii="Times New Roman" w:hAnsi="Times New Roman" w:cs="Times New Roman"/>
          <w:szCs w:val="24"/>
        </w:rPr>
        <w:t xml:space="preserve"> </w:t>
      </w:r>
      <w:r w:rsidRPr="00DA68C6">
        <w:rPr>
          <w:rFonts w:ascii="Times New Roman" w:hAnsi="Times New Roman" w:cs="Times New Roman"/>
          <w:szCs w:val="24"/>
        </w:rPr>
        <w:t xml:space="preserve">will run this campaign in compliance with the Code of Practice for Appointment to Positions in the Civil Service and Public Service prepared by the Commission for Public Service Appointments (CPSA).  </w:t>
      </w:r>
    </w:p>
    <w:p w14:paraId="53405895" w14:textId="3852DAC8" w:rsidR="00EF57B9" w:rsidRDefault="009C1148" w:rsidP="002964C4">
      <w:pPr>
        <w:spacing w:after="369" w:line="267" w:lineRule="auto"/>
        <w:ind w:right="1"/>
        <w:jc w:val="center"/>
        <w:rPr>
          <w:rFonts w:ascii="Times New Roman" w:hAnsi="Times New Roman" w:cs="Times New Roman"/>
          <w:szCs w:val="24"/>
        </w:rPr>
      </w:pPr>
      <w:r w:rsidRPr="00DA68C6">
        <w:rPr>
          <w:rFonts w:ascii="Times New Roman" w:hAnsi="Times New Roman" w:cs="Times New Roman"/>
          <w:szCs w:val="24"/>
        </w:rPr>
        <w:t xml:space="preserve">Codes of practice are published by the CPSA and are available on </w:t>
      </w:r>
      <w:hyperlink r:id="rId12">
        <w:r w:rsidRPr="00DA68C6">
          <w:rPr>
            <w:rFonts w:ascii="Times New Roman" w:hAnsi="Times New Roman" w:cs="Times New Roman"/>
            <w:color w:val="0000FF"/>
            <w:szCs w:val="24"/>
            <w:u w:val="single" w:color="0000FF"/>
          </w:rPr>
          <w:t>www.cpsa.ie</w:t>
        </w:r>
      </w:hyperlink>
      <w:hyperlink r:id="rId13">
        <w:r w:rsidRPr="00DA68C6">
          <w:rPr>
            <w:rFonts w:ascii="Times New Roman" w:eastAsia="Lato" w:hAnsi="Times New Roman" w:cs="Times New Roman"/>
            <w:b/>
            <w:szCs w:val="24"/>
          </w:rPr>
          <w:t xml:space="preserve"> </w:t>
        </w:r>
      </w:hyperlink>
    </w:p>
    <w:p w14:paraId="426B5745" w14:textId="77777777" w:rsidR="002964C4" w:rsidRPr="00EE7F56" w:rsidRDefault="002964C4" w:rsidP="002964C4">
      <w:pPr>
        <w:ind w:right="622"/>
        <w:jc w:val="center"/>
        <w:rPr>
          <w:rFonts w:ascii="Times New Roman" w:eastAsia="Arial" w:hAnsi="Times New Roman" w:cs="Times New Roman"/>
          <w:b/>
          <w:bCs/>
          <w:u w:val="single"/>
        </w:rPr>
      </w:pPr>
      <w:r w:rsidRPr="00EE7F56">
        <w:rPr>
          <w:rFonts w:ascii="Times New Roman" w:eastAsia="Arial" w:hAnsi="Times New Roman" w:cs="Times New Roman"/>
          <w:b/>
          <w:bCs/>
          <w:spacing w:val="-1"/>
          <w:u w:val="single"/>
        </w:rPr>
        <w:t>CO</w:t>
      </w:r>
      <w:r w:rsidRPr="00EE7F56">
        <w:rPr>
          <w:rFonts w:ascii="Times New Roman" w:eastAsia="Arial" w:hAnsi="Times New Roman" w:cs="Times New Roman"/>
          <w:b/>
          <w:bCs/>
          <w:u w:val="single"/>
        </w:rPr>
        <w:t>N</w:t>
      </w:r>
      <w:r w:rsidRPr="00EE7F56">
        <w:rPr>
          <w:rFonts w:ascii="Times New Roman" w:eastAsia="Arial" w:hAnsi="Times New Roman" w:cs="Times New Roman"/>
          <w:b/>
          <w:bCs/>
          <w:spacing w:val="2"/>
          <w:u w:val="single"/>
        </w:rPr>
        <w:t>T</w:t>
      </w:r>
      <w:r w:rsidRPr="00EE7F56">
        <w:rPr>
          <w:rFonts w:ascii="Times New Roman" w:eastAsia="Arial" w:hAnsi="Times New Roman" w:cs="Times New Roman"/>
          <w:b/>
          <w:bCs/>
          <w:spacing w:val="-3"/>
          <w:u w:val="single"/>
        </w:rPr>
        <w:t>A</w:t>
      </w:r>
      <w:r w:rsidRPr="00EE7F56">
        <w:rPr>
          <w:rFonts w:ascii="Times New Roman" w:eastAsia="Arial" w:hAnsi="Times New Roman" w:cs="Times New Roman"/>
          <w:b/>
          <w:bCs/>
          <w:u w:val="single"/>
        </w:rPr>
        <w:t>CT:</w:t>
      </w:r>
      <w:r w:rsidRPr="00EE7F56">
        <w:rPr>
          <w:rFonts w:ascii="Times New Roman" w:eastAsia="Arial" w:hAnsi="Times New Roman" w:cs="Times New Roman"/>
          <w:b/>
          <w:bCs/>
          <w:spacing w:val="40"/>
          <w:u w:val="single"/>
        </w:rPr>
        <w:t xml:space="preserve"> Martin Greer (Staffline Recruitment)</w:t>
      </w:r>
    </w:p>
    <w:p w14:paraId="2AFFBE92" w14:textId="77777777" w:rsidR="002964C4" w:rsidRPr="00EE7F56" w:rsidRDefault="002964C4" w:rsidP="002964C4">
      <w:pPr>
        <w:jc w:val="center"/>
        <w:rPr>
          <w:rFonts w:ascii="Times New Roman" w:hAnsi="Times New Roman" w:cs="Times New Roman"/>
          <w:sz w:val="12"/>
          <w:szCs w:val="12"/>
          <w:highlight w:val="yellow"/>
        </w:rPr>
      </w:pPr>
    </w:p>
    <w:p w14:paraId="303EABF9" w14:textId="77777777" w:rsidR="002964C4" w:rsidRPr="00EE7F56" w:rsidRDefault="002964C4" w:rsidP="002964C4">
      <w:pPr>
        <w:pStyle w:val="BodyText"/>
        <w:ind w:left="0" w:right="3"/>
        <w:jc w:val="center"/>
        <w:rPr>
          <w:rFonts w:ascii="Times New Roman" w:hAnsi="Times New Roman" w:cs="Times New Roman"/>
          <w:spacing w:val="2"/>
          <w:sz w:val="18"/>
          <w:szCs w:val="18"/>
          <w:highlight w:val="yellow"/>
        </w:rPr>
      </w:pPr>
    </w:p>
    <w:p w14:paraId="6F584D7D" w14:textId="77777777" w:rsidR="002964C4" w:rsidRPr="00EE7F56" w:rsidRDefault="002964C4" w:rsidP="002964C4">
      <w:pPr>
        <w:pStyle w:val="BodyText"/>
        <w:ind w:left="0" w:right="3"/>
        <w:jc w:val="center"/>
        <w:rPr>
          <w:rFonts w:ascii="Times New Roman" w:hAnsi="Times New Roman" w:cs="Times New Roman"/>
          <w:spacing w:val="2"/>
          <w:sz w:val="18"/>
          <w:szCs w:val="18"/>
          <w:highlight w:val="yellow"/>
        </w:rPr>
      </w:pPr>
    </w:p>
    <w:p w14:paraId="29A1B30A" w14:textId="77777777" w:rsidR="002964C4" w:rsidRPr="00EE7F56" w:rsidRDefault="002964C4" w:rsidP="002964C4">
      <w:pPr>
        <w:pStyle w:val="BodyText"/>
        <w:ind w:left="0" w:right="3"/>
        <w:jc w:val="center"/>
        <w:rPr>
          <w:rFonts w:ascii="Times New Roman" w:hAnsi="Times New Roman" w:cs="Times New Roman"/>
        </w:rPr>
      </w:pPr>
      <w:r w:rsidRPr="00EE7F56">
        <w:rPr>
          <w:rFonts w:ascii="Times New Roman" w:hAnsi="Times New Roman" w:cs="Times New Roman"/>
          <w:spacing w:val="2"/>
          <w:sz w:val="18"/>
          <w:szCs w:val="18"/>
        </w:rPr>
        <w:t>E</w:t>
      </w:r>
      <w:r w:rsidRPr="00EE7F56">
        <w:rPr>
          <w:rFonts w:ascii="Times New Roman" w:hAnsi="Times New Roman" w:cs="Times New Roman"/>
          <w:spacing w:val="-4"/>
          <w:sz w:val="18"/>
          <w:szCs w:val="18"/>
        </w:rPr>
        <w:t>M</w:t>
      </w:r>
      <w:r w:rsidRPr="00EE7F56">
        <w:rPr>
          <w:rFonts w:ascii="Times New Roman" w:hAnsi="Times New Roman" w:cs="Times New Roman"/>
          <w:sz w:val="18"/>
          <w:szCs w:val="18"/>
        </w:rPr>
        <w:t>AI</w:t>
      </w:r>
      <w:r w:rsidRPr="00EE7F56">
        <w:rPr>
          <w:rFonts w:ascii="Times New Roman" w:hAnsi="Times New Roman" w:cs="Times New Roman"/>
          <w:spacing w:val="1"/>
          <w:sz w:val="18"/>
          <w:szCs w:val="18"/>
        </w:rPr>
        <w:t>L</w:t>
      </w:r>
      <w:hyperlink r:id="rId14">
        <w:r w:rsidRPr="00EE7F56">
          <w:rPr>
            <w:rFonts w:ascii="Times New Roman" w:hAnsi="Times New Roman" w:cs="Times New Roman"/>
          </w:rPr>
          <w:t xml:space="preserve">:  </w:t>
        </w:r>
      </w:hyperlink>
      <w:hyperlink r:id="rId15" w:history="1">
        <w:r w:rsidRPr="00EE7F56">
          <w:rPr>
            <w:rStyle w:val="Hyperlink"/>
            <w:rFonts w:ascii="Times New Roman" w:hAnsi="Times New Roman" w:cs="Times New Roman"/>
            <w:lang w:val="en-GB"/>
          </w:rPr>
          <w:t>martin.greer@stafflinerecruit.com</w:t>
        </w:r>
      </w:hyperlink>
      <w:r w:rsidRPr="00EE7F56">
        <w:rPr>
          <w:rFonts w:ascii="Times New Roman" w:hAnsi="Times New Roman" w:cs="Times New Roman"/>
        </w:rPr>
        <w:t xml:space="preserve"> </w:t>
      </w:r>
    </w:p>
    <w:p w14:paraId="3B5E5F93" w14:textId="77777777" w:rsidR="002964C4" w:rsidRPr="00EE7F56" w:rsidRDefault="002964C4" w:rsidP="002964C4">
      <w:pPr>
        <w:jc w:val="center"/>
        <w:rPr>
          <w:rFonts w:ascii="Times New Roman" w:hAnsi="Times New Roman" w:cs="Times New Roman"/>
          <w:sz w:val="17"/>
          <w:szCs w:val="17"/>
        </w:rPr>
      </w:pPr>
    </w:p>
    <w:p w14:paraId="2E85552F" w14:textId="77777777" w:rsidR="002964C4" w:rsidRPr="00EE7F56" w:rsidRDefault="002964C4" w:rsidP="002964C4">
      <w:pPr>
        <w:jc w:val="center"/>
        <w:rPr>
          <w:rFonts w:ascii="Times New Roman" w:hAnsi="Times New Roman" w:cs="Times New Roman"/>
          <w:sz w:val="20"/>
          <w:szCs w:val="20"/>
        </w:rPr>
      </w:pPr>
    </w:p>
    <w:p w14:paraId="4C21AA30" w14:textId="0EA18361" w:rsidR="002964C4" w:rsidRPr="00EE7F56" w:rsidRDefault="002964C4" w:rsidP="002964C4">
      <w:pPr>
        <w:pStyle w:val="BodyText"/>
        <w:ind w:left="0" w:right="2"/>
        <w:jc w:val="center"/>
        <w:rPr>
          <w:rFonts w:ascii="Times New Roman" w:hAnsi="Times New Roman" w:cs="Times New Roman"/>
        </w:rPr>
        <w:sectPr w:rsidR="002964C4" w:rsidRPr="00EE7F56" w:rsidSect="002964C4">
          <w:footerReference w:type="default" r:id="rId16"/>
          <w:pgSz w:w="11907" w:h="16840"/>
          <w:pgMar w:top="1040" w:right="960" w:bottom="760" w:left="1080" w:header="720" w:footer="574" w:gutter="0"/>
          <w:pgNumType w:start="1"/>
          <w:cols w:space="720"/>
        </w:sectPr>
      </w:pPr>
      <w:r w:rsidRPr="00EE7F56">
        <w:rPr>
          <w:rFonts w:ascii="Times New Roman" w:hAnsi="Times New Roman" w:cs="Times New Roman"/>
          <w:spacing w:val="1"/>
        </w:rPr>
        <w:t>T</w:t>
      </w:r>
      <w:r w:rsidRPr="00EE7F56">
        <w:rPr>
          <w:rFonts w:ascii="Times New Roman" w:hAnsi="Times New Roman" w:cs="Times New Roman"/>
        </w:rPr>
        <w:t>e</w:t>
      </w:r>
      <w:r w:rsidRPr="00EE7F56">
        <w:rPr>
          <w:rFonts w:ascii="Times New Roman" w:hAnsi="Times New Roman" w:cs="Times New Roman"/>
          <w:spacing w:val="-2"/>
        </w:rPr>
        <w:t>l</w:t>
      </w:r>
      <w:r w:rsidRPr="00EE7F56">
        <w:rPr>
          <w:rFonts w:ascii="Times New Roman" w:hAnsi="Times New Roman" w:cs="Times New Roman"/>
        </w:rPr>
        <w:t>e</w:t>
      </w:r>
      <w:r w:rsidRPr="00EE7F56">
        <w:rPr>
          <w:rFonts w:ascii="Times New Roman" w:hAnsi="Times New Roman" w:cs="Times New Roman"/>
          <w:spacing w:val="-1"/>
        </w:rPr>
        <w:t>p</w:t>
      </w:r>
      <w:r w:rsidRPr="00EE7F56">
        <w:rPr>
          <w:rFonts w:ascii="Times New Roman" w:hAnsi="Times New Roman" w:cs="Times New Roman"/>
        </w:rPr>
        <w:t>h</w:t>
      </w:r>
      <w:r w:rsidRPr="00EE7F56">
        <w:rPr>
          <w:rFonts w:ascii="Times New Roman" w:hAnsi="Times New Roman" w:cs="Times New Roman"/>
          <w:spacing w:val="-1"/>
        </w:rPr>
        <w:t>o</w:t>
      </w:r>
      <w:r w:rsidRPr="00EE7F56">
        <w:rPr>
          <w:rFonts w:ascii="Times New Roman" w:hAnsi="Times New Roman" w:cs="Times New Roman"/>
        </w:rPr>
        <w:t xml:space="preserve">ne </w:t>
      </w:r>
      <w:r w:rsidRPr="00EE7F56">
        <w:rPr>
          <w:rFonts w:ascii="Times New Roman" w:hAnsi="Times New Roman" w:cs="Times New Roman"/>
          <w:spacing w:val="-2"/>
        </w:rPr>
        <w:t>N</w:t>
      </w:r>
      <w:r w:rsidRPr="00EE7F56">
        <w:rPr>
          <w:rFonts w:ascii="Times New Roman" w:hAnsi="Times New Roman" w:cs="Times New Roman"/>
          <w:spacing w:val="-3"/>
        </w:rPr>
        <w:t>u</w:t>
      </w:r>
      <w:r w:rsidRPr="00EE7F56">
        <w:rPr>
          <w:rFonts w:ascii="Times New Roman" w:hAnsi="Times New Roman" w:cs="Times New Roman"/>
        </w:rPr>
        <w:t>mb</w:t>
      </w:r>
      <w:r w:rsidRPr="00EE7F56">
        <w:rPr>
          <w:rFonts w:ascii="Times New Roman" w:hAnsi="Times New Roman" w:cs="Times New Roman"/>
          <w:spacing w:val="-1"/>
        </w:rPr>
        <w:t>e</w:t>
      </w:r>
      <w:r w:rsidRPr="00EE7F56">
        <w:rPr>
          <w:rFonts w:ascii="Times New Roman" w:hAnsi="Times New Roman" w:cs="Times New Roman"/>
          <w:spacing w:val="-2"/>
        </w:rPr>
        <w:t>r</w:t>
      </w:r>
      <w:r w:rsidRPr="00EE7F56">
        <w:rPr>
          <w:rFonts w:ascii="Times New Roman" w:hAnsi="Times New Roman" w:cs="Times New Roman"/>
        </w:rPr>
        <w:t>:</w:t>
      </w:r>
      <w:r w:rsidRPr="00EE7F56">
        <w:rPr>
          <w:rFonts w:ascii="Times New Roman" w:hAnsi="Times New Roman" w:cs="Times New Roman"/>
          <w:spacing w:val="-1"/>
        </w:rPr>
        <w:t xml:space="preserve"> </w:t>
      </w:r>
      <w:r w:rsidR="00EE7F56" w:rsidRPr="00EE7F56">
        <w:rPr>
          <w:rFonts w:ascii="Times New Roman" w:hAnsi="Times New Roman" w:cs="Times New Roman"/>
          <w:spacing w:val="-1"/>
        </w:rPr>
        <w:t>+353 (</w:t>
      </w:r>
      <w:r w:rsidR="00EE7F56" w:rsidRPr="00EE7F56">
        <w:rPr>
          <w:rFonts w:ascii="Times New Roman" w:hAnsi="Times New Roman" w:cs="Times New Roman"/>
          <w:bCs/>
          <w:lang w:val="en-GB"/>
        </w:rPr>
        <w:t>0</w:t>
      </w:r>
      <w:r w:rsidR="00EE7F56" w:rsidRPr="00EE7F56">
        <w:rPr>
          <w:rFonts w:ascii="Times New Roman" w:hAnsi="Times New Roman" w:cs="Times New Roman"/>
          <w:bCs/>
          <w:lang w:val="en-GB"/>
        </w:rPr>
        <w:t xml:space="preserve">) </w:t>
      </w:r>
      <w:r w:rsidR="00EE7F56" w:rsidRPr="00EE7F56">
        <w:rPr>
          <w:rFonts w:ascii="Times New Roman" w:hAnsi="Times New Roman" w:cs="Times New Roman"/>
          <w:bCs/>
          <w:lang w:val="en-GB"/>
        </w:rPr>
        <w:t>861535391</w:t>
      </w:r>
    </w:p>
    <w:p w14:paraId="3F785419" w14:textId="0CDB8806" w:rsidR="00D546F6" w:rsidRPr="00DA68C6" w:rsidRDefault="00D546F6" w:rsidP="00DA5709">
      <w:pPr>
        <w:ind w:left="0" w:firstLine="0"/>
        <w:rPr>
          <w:rFonts w:ascii="Times New Roman" w:hAnsi="Times New Roman" w:cs="Times New Roman"/>
          <w:sz w:val="22"/>
        </w:rPr>
      </w:pPr>
    </w:p>
    <w:p w14:paraId="7FD2C3D3" w14:textId="549D00C4" w:rsidR="00260863" w:rsidRPr="00DA68C6" w:rsidRDefault="00260863" w:rsidP="00DA5709">
      <w:pPr>
        <w:ind w:left="0" w:firstLine="0"/>
        <w:rPr>
          <w:rFonts w:ascii="Times New Roman" w:hAnsi="Times New Roman" w:cs="Times New Roman"/>
          <w:b/>
          <w:u w:val="single"/>
        </w:rPr>
      </w:pPr>
      <w:r w:rsidRPr="00DA68C6">
        <w:rPr>
          <w:rFonts w:ascii="Times New Roman" w:hAnsi="Times New Roman" w:cs="Times New Roman"/>
          <w:b/>
          <w:u w:val="single"/>
        </w:rPr>
        <w:t>Introduction</w:t>
      </w:r>
    </w:p>
    <w:p w14:paraId="53AF73C1" w14:textId="77777777" w:rsidR="00260863" w:rsidRPr="00DA68C6" w:rsidRDefault="00260863" w:rsidP="00260863">
      <w:pPr>
        <w:pStyle w:val="BodyText"/>
        <w:spacing w:line="30" w:lineRule="exact"/>
        <w:ind w:left="816"/>
        <w:rPr>
          <w:rFonts w:ascii="Times New Roman" w:hAnsi="Times New Roman" w:cs="Times New Roman"/>
          <w:sz w:val="3"/>
        </w:rPr>
      </w:pPr>
    </w:p>
    <w:p w14:paraId="0CF8A7EE" w14:textId="77777777" w:rsidR="00260863" w:rsidRPr="00DA68C6" w:rsidRDefault="00260863" w:rsidP="007C37F4">
      <w:pPr>
        <w:pStyle w:val="BodyText"/>
        <w:spacing w:before="4" w:after="0"/>
        <w:rPr>
          <w:rFonts w:ascii="Times New Roman" w:hAnsi="Times New Roman" w:cs="Times New Roman"/>
          <w:b/>
          <w:sz w:val="17"/>
        </w:rPr>
      </w:pPr>
    </w:p>
    <w:p w14:paraId="3A4F0FC1" w14:textId="2AB80A5B" w:rsidR="00260863" w:rsidRPr="00DA68C6" w:rsidRDefault="00260863" w:rsidP="00C66071">
      <w:pPr>
        <w:pStyle w:val="BodyText"/>
        <w:spacing w:before="56"/>
        <w:ind w:right="0"/>
        <w:rPr>
          <w:rFonts w:ascii="Times New Roman" w:hAnsi="Times New Roman" w:cs="Times New Roman"/>
        </w:rPr>
      </w:pPr>
      <w:r w:rsidRPr="00DA68C6">
        <w:rPr>
          <w:rFonts w:ascii="Times New Roman" w:hAnsi="Times New Roman" w:cs="Times New Roman"/>
        </w:rPr>
        <w:t>An opportunity now exists for suitably qualified and committed individuals</w:t>
      </w:r>
      <w:r w:rsidR="00D3467E">
        <w:rPr>
          <w:rFonts w:ascii="Times New Roman" w:hAnsi="Times New Roman" w:cs="Times New Roman"/>
        </w:rPr>
        <w:t xml:space="preserve"> to take up the role of Service</w:t>
      </w:r>
      <w:r w:rsidRPr="00DA68C6">
        <w:rPr>
          <w:rFonts w:ascii="Times New Roman" w:hAnsi="Times New Roman" w:cs="Times New Roman"/>
        </w:rPr>
        <w:t xml:space="preserve"> Officer with the Department of Justice/Probation Service. Successful applicants will be placed on a panel, in order of merit. The panel will remain in place for up to 2 years.</w:t>
      </w:r>
    </w:p>
    <w:p w14:paraId="061C4518" w14:textId="77777777" w:rsidR="00260863" w:rsidRPr="00DA68C6" w:rsidRDefault="00260863" w:rsidP="00C66071">
      <w:pPr>
        <w:pStyle w:val="BodyText"/>
        <w:spacing w:before="11" w:after="0"/>
        <w:ind w:right="0"/>
        <w:rPr>
          <w:rFonts w:ascii="Times New Roman" w:hAnsi="Times New Roman" w:cs="Times New Roman"/>
          <w:sz w:val="21"/>
        </w:rPr>
      </w:pPr>
    </w:p>
    <w:p w14:paraId="0593655E" w14:textId="1F5704F7" w:rsidR="00260863" w:rsidRPr="00DA68C6" w:rsidRDefault="00C93CEF" w:rsidP="00C66071">
      <w:pPr>
        <w:pStyle w:val="BodyText"/>
        <w:ind w:right="0"/>
        <w:rPr>
          <w:rFonts w:ascii="Times New Roman" w:hAnsi="Times New Roman" w:cs="Times New Roman"/>
        </w:rPr>
      </w:pPr>
      <w:r>
        <w:rPr>
          <w:rFonts w:ascii="Times New Roman" w:hAnsi="Times New Roman" w:cs="Times New Roman"/>
        </w:rPr>
        <w:t>The Service Officer</w:t>
      </w:r>
      <w:r w:rsidR="00D3467E">
        <w:rPr>
          <w:rFonts w:ascii="Times New Roman" w:hAnsi="Times New Roman" w:cs="Times New Roman"/>
        </w:rPr>
        <w:t>s</w:t>
      </w:r>
      <w:r>
        <w:rPr>
          <w:rFonts w:ascii="Times New Roman" w:hAnsi="Times New Roman" w:cs="Times New Roman"/>
        </w:rPr>
        <w:t xml:space="preserve"> vacancies</w:t>
      </w:r>
      <w:r w:rsidR="00260863" w:rsidRPr="00DA68C6">
        <w:rPr>
          <w:rFonts w:ascii="Times New Roman" w:hAnsi="Times New Roman" w:cs="Times New Roman"/>
        </w:rPr>
        <w:t xml:space="preserve"> to be filled from this panel will be in </w:t>
      </w:r>
      <w:r w:rsidR="00576D66" w:rsidRPr="00DA68C6">
        <w:rPr>
          <w:rFonts w:ascii="Times New Roman" w:hAnsi="Times New Roman" w:cs="Times New Roman"/>
        </w:rPr>
        <w:t>Dublin</w:t>
      </w:r>
      <w:r w:rsidR="005C53DC">
        <w:rPr>
          <w:rFonts w:ascii="Times New Roman" w:hAnsi="Times New Roman" w:cs="Times New Roman"/>
        </w:rPr>
        <w:t>, Cork</w:t>
      </w:r>
      <w:r w:rsidR="00137A2A">
        <w:rPr>
          <w:rFonts w:ascii="Times New Roman" w:hAnsi="Times New Roman" w:cs="Times New Roman"/>
        </w:rPr>
        <w:t xml:space="preserve"> and </w:t>
      </w:r>
      <w:r w:rsidR="00137A2A" w:rsidRPr="00966C81">
        <w:rPr>
          <w:rFonts w:ascii="Times New Roman" w:hAnsi="Times New Roman" w:cs="Times New Roman"/>
        </w:rPr>
        <w:t>Limerick</w:t>
      </w:r>
      <w:r w:rsidR="00260863" w:rsidRPr="00966C81">
        <w:rPr>
          <w:rFonts w:ascii="Times New Roman" w:hAnsi="Times New Roman" w:cs="Times New Roman"/>
        </w:rPr>
        <w:t>.</w:t>
      </w:r>
      <w:r w:rsidR="00260863" w:rsidRPr="00DA68C6">
        <w:rPr>
          <w:rFonts w:ascii="Times New Roman" w:hAnsi="Times New Roman" w:cs="Times New Roman"/>
        </w:rPr>
        <w:t xml:space="preserve"> </w:t>
      </w:r>
    </w:p>
    <w:p w14:paraId="02A46ABE" w14:textId="77777777" w:rsidR="00260863" w:rsidRPr="00DA68C6" w:rsidRDefault="00260863" w:rsidP="00C66071">
      <w:pPr>
        <w:pStyle w:val="BodyText"/>
        <w:spacing w:after="0"/>
        <w:ind w:right="0"/>
        <w:rPr>
          <w:rFonts w:ascii="Times New Roman" w:hAnsi="Times New Roman" w:cs="Times New Roman"/>
        </w:rPr>
      </w:pPr>
    </w:p>
    <w:p w14:paraId="229143AF" w14:textId="41D1F677" w:rsidR="00260863" w:rsidRPr="00DA68C6" w:rsidRDefault="00260863" w:rsidP="00C66071">
      <w:pPr>
        <w:pStyle w:val="BodyText"/>
        <w:spacing w:before="1"/>
        <w:ind w:right="0"/>
        <w:rPr>
          <w:rFonts w:ascii="Times New Roman" w:hAnsi="Times New Roman" w:cs="Times New Roman"/>
        </w:rPr>
      </w:pPr>
      <w:r w:rsidRPr="00DA68C6">
        <w:rPr>
          <w:rFonts w:ascii="Times New Roman" w:hAnsi="Times New Roman" w:cs="Times New Roman"/>
        </w:rPr>
        <w:t>Successful candidates will be placed on the panel in order of merit and, as vacancies arise, will be offered a post in order of merit.</w:t>
      </w:r>
    </w:p>
    <w:p w14:paraId="2EE90DF8" w14:textId="77777777" w:rsidR="00DA5709" w:rsidRPr="00DA68C6" w:rsidRDefault="00DA5709" w:rsidP="00C66071">
      <w:pPr>
        <w:pStyle w:val="BodyText"/>
        <w:spacing w:before="1" w:after="0"/>
        <w:ind w:right="0"/>
        <w:rPr>
          <w:rFonts w:ascii="Times New Roman" w:hAnsi="Times New Roman" w:cs="Times New Roman"/>
        </w:rPr>
      </w:pPr>
    </w:p>
    <w:p w14:paraId="39DE4CBE" w14:textId="77777777" w:rsidR="00260863" w:rsidRPr="00DA68C6" w:rsidRDefault="00260863" w:rsidP="00C66071">
      <w:pPr>
        <w:pStyle w:val="BodyText"/>
        <w:spacing w:after="100" w:afterAutospacing="1"/>
        <w:ind w:right="0"/>
        <w:rPr>
          <w:rFonts w:ascii="Times New Roman" w:hAnsi="Times New Roman" w:cs="Times New Roman"/>
        </w:rPr>
      </w:pPr>
      <w:r w:rsidRPr="00DA68C6">
        <w:rPr>
          <w:rFonts w:ascii="Times New Roman" w:hAnsi="Times New Roman" w:cs="Times New Roman"/>
        </w:rPr>
        <w:t>Vacancies of a closely similar nature arising elsewhere in the Civil Service may be filled from the panel established on foot of this competition.</w:t>
      </w:r>
    </w:p>
    <w:p w14:paraId="61F2FEDE" w14:textId="77777777" w:rsidR="000622F2" w:rsidRPr="00DA68C6" w:rsidRDefault="000622F2" w:rsidP="007C37F4">
      <w:pPr>
        <w:spacing w:after="0" w:line="259" w:lineRule="auto"/>
        <w:ind w:left="0" w:right="0" w:firstLine="0"/>
        <w:jc w:val="left"/>
        <w:rPr>
          <w:rFonts w:ascii="Times New Roman" w:hAnsi="Times New Roman" w:cs="Times New Roman"/>
        </w:rPr>
      </w:pPr>
    </w:p>
    <w:p w14:paraId="5C308F65" w14:textId="4A34376A" w:rsidR="00260863" w:rsidRPr="00DA68C6" w:rsidRDefault="003D0CA2" w:rsidP="000622F2">
      <w:pPr>
        <w:spacing w:after="160" w:line="259" w:lineRule="auto"/>
        <w:ind w:left="0" w:right="0" w:firstLine="0"/>
        <w:jc w:val="left"/>
        <w:rPr>
          <w:rFonts w:ascii="Times New Roman" w:hAnsi="Times New Roman" w:cs="Times New Roman"/>
          <w:b/>
          <w:bCs/>
          <w:u w:val="single"/>
          <w:lang w:bidi="en-IE"/>
        </w:rPr>
      </w:pPr>
      <w:r w:rsidRPr="00DA68C6">
        <w:rPr>
          <w:rFonts w:ascii="Times New Roman" w:hAnsi="Times New Roman" w:cs="Times New Roman"/>
          <w:b/>
          <w:u w:val="single"/>
        </w:rPr>
        <w:t>1.</w:t>
      </w:r>
      <w:r w:rsidRPr="00DA68C6">
        <w:rPr>
          <w:rFonts w:ascii="Times New Roman" w:hAnsi="Times New Roman" w:cs="Times New Roman"/>
          <w:b/>
          <w:bCs/>
          <w:u w:val="single"/>
          <w:lang w:bidi="en-IE"/>
        </w:rPr>
        <w:t xml:space="preserve"> The</w:t>
      </w:r>
      <w:r w:rsidR="00260863" w:rsidRPr="00DA68C6">
        <w:rPr>
          <w:rFonts w:ascii="Times New Roman" w:hAnsi="Times New Roman" w:cs="Times New Roman"/>
          <w:b/>
          <w:bCs/>
          <w:u w:val="single"/>
          <w:lang w:bidi="en-IE"/>
        </w:rPr>
        <w:t xml:space="preserve"> Probation Service</w:t>
      </w:r>
    </w:p>
    <w:p w14:paraId="4DFA0F60" w14:textId="4116F5E1" w:rsidR="00260863" w:rsidRPr="00DA68C6" w:rsidRDefault="00260863" w:rsidP="00C66071">
      <w:pPr>
        <w:ind w:left="0" w:right="0"/>
        <w:rPr>
          <w:rFonts w:ascii="Times New Roman" w:hAnsi="Times New Roman" w:cs="Times New Roman"/>
          <w:b/>
          <w:u w:val="single"/>
          <w:lang w:bidi="en-IE"/>
        </w:rPr>
      </w:pPr>
      <w:r w:rsidRPr="00DA68C6">
        <w:rPr>
          <w:rFonts w:ascii="Times New Roman" w:hAnsi="Times New Roman" w:cs="Times New Roman"/>
          <w:lang w:bidi="en-IE"/>
        </w:rPr>
        <w:t>The Probation Service is a national</w:t>
      </w:r>
      <w:r w:rsidR="00137A2A">
        <w:rPr>
          <w:rFonts w:ascii="Times New Roman" w:hAnsi="Times New Roman" w:cs="Times New Roman"/>
          <w:lang w:bidi="en-IE"/>
        </w:rPr>
        <w:t xml:space="preserve"> service with offices in over 35</w:t>
      </w:r>
      <w:r w:rsidRPr="00DA68C6">
        <w:rPr>
          <w:rFonts w:ascii="Times New Roman" w:hAnsi="Times New Roman" w:cs="Times New Roman"/>
          <w:lang w:bidi="en-IE"/>
        </w:rPr>
        <w:t xml:space="preserve"> locations nationwide The Probation Service, is an agency of the Department of Justice and is a national service, with a remit to contribute to safer communities and fewer victims through offender rehabilitation. This is achieved by the effective assessment and management of offenders, challenging offending behaviour and facilitating the integration of ex-offenders.</w:t>
      </w:r>
    </w:p>
    <w:p w14:paraId="31382052" w14:textId="77777777" w:rsidR="00B53603" w:rsidRDefault="00B53603" w:rsidP="00C66071">
      <w:pPr>
        <w:ind w:left="0" w:right="0"/>
        <w:rPr>
          <w:rFonts w:ascii="Times New Roman" w:hAnsi="Times New Roman" w:cs="Times New Roman"/>
          <w:lang w:bidi="en-IE"/>
        </w:rPr>
      </w:pPr>
    </w:p>
    <w:p w14:paraId="0D2CAF1E" w14:textId="1C101D13" w:rsidR="00260863" w:rsidRPr="00DA68C6" w:rsidRDefault="00260863" w:rsidP="00C66071">
      <w:pPr>
        <w:ind w:left="0" w:right="0"/>
        <w:rPr>
          <w:rFonts w:ascii="Times New Roman" w:hAnsi="Times New Roman" w:cs="Times New Roman"/>
          <w:lang w:bidi="en-IE"/>
        </w:rPr>
      </w:pPr>
      <w:r w:rsidRPr="00DA68C6">
        <w:rPr>
          <w:rFonts w:ascii="Times New Roman" w:hAnsi="Times New Roman" w:cs="Times New Roman"/>
          <w:lang w:bidi="en-IE"/>
        </w:rPr>
        <w:t>The Service provides probation supervision, community service, community return, offending behaviour programmes and specialist support services to both adult and young offenders. It also provides a probation service to prisons and places of detention to rehabilitate offenders and facilitate prisoner re-integration. The Service has responsibility for the supervision of 15,000 offenders each year in the community nationally.</w:t>
      </w:r>
    </w:p>
    <w:p w14:paraId="22D2364C" w14:textId="77777777" w:rsidR="00D84ACD" w:rsidRDefault="00D84ACD" w:rsidP="00D84ACD">
      <w:pPr>
        <w:ind w:right="0"/>
        <w:rPr>
          <w:rFonts w:ascii="Times New Roman" w:hAnsi="Times New Roman" w:cs="Times New Roman"/>
          <w:lang w:bidi="en-IE"/>
        </w:rPr>
      </w:pPr>
    </w:p>
    <w:p w14:paraId="3F7A5479" w14:textId="3C91074F" w:rsidR="007463D6" w:rsidRPr="00DA68C6" w:rsidRDefault="00260863" w:rsidP="00D84ACD">
      <w:pPr>
        <w:ind w:right="0"/>
        <w:rPr>
          <w:rFonts w:ascii="Times New Roman" w:hAnsi="Times New Roman" w:cs="Times New Roman"/>
          <w:lang w:bidi="en-IE"/>
        </w:rPr>
      </w:pPr>
      <w:r w:rsidRPr="00DA68C6">
        <w:rPr>
          <w:rFonts w:ascii="Times New Roman" w:hAnsi="Times New Roman" w:cs="Times New Roman"/>
          <w:lang w:bidi="en-IE"/>
        </w:rPr>
        <w:t xml:space="preserve">See the Probation Service website </w:t>
      </w:r>
      <w:hyperlink r:id="rId17" w:history="1">
        <w:r w:rsidRPr="00DA68C6">
          <w:rPr>
            <w:rStyle w:val="Hyperlink"/>
            <w:rFonts w:ascii="Times New Roman" w:hAnsi="Times New Roman" w:cs="Times New Roman"/>
            <w:lang w:bidi="en-IE"/>
          </w:rPr>
          <w:t>www.probation.ie</w:t>
        </w:r>
      </w:hyperlink>
      <w:r w:rsidRPr="00DA68C6">
        <w:rPr>
          <w:rFonts w:ascii="Times New Roman" w:hAnsi="Times New Roman" w:cs="Times New Roman"/>
          <w:lang w:bidi="en-IE"/>
        </w:rPr>
        <w:t xml:space="preserve"> for further information</w:t>
      </w:r>
      <w:r w:rsidR="007463D6" w:rsidRPr="00DA68C6">
        <w:rPr>
          <w:rFonts w:ascii="Times New Roman" w:hAnsi="Times New Roman" w:cs="Times New Roman"/>
          <w:lang w:bidi="en-IE"/>
        </w:rPr>
        <w:t>.</w:t>
      </w:r>
    </w:p>
    <w:p w14:paraId="5F19C865" w14:textId="4ECECEC9" w:rsidR="007463D6" w:rsidRPr="00DA68C6" w:rsidRDefault="007463D6" w:rsidP="007463D6">
      <w:pPr>
        <w:ind w:firstLine="720"/>
        <w:rPr>
          <w:rFonts w:ascii="Times New Roman" w:hAnsi="Times New Roman" w:cs="Times New Roman"/>
          <w:lang w:bidi="en-IE"/>
        </w:rPr>
      </w:pPr>
    </w:p>
    <w:p w14:paraId="44D49CEA" w14:textId="5A896354" w:rsidR="00963866" w:rsidRPr="00DA68C6" w:rsidRDefault="003D0CA2" w:rsidP="000622F2">
      <w:pPr>
        <w:pStyle w:val="Heading1"/>
        <w:spacing w:after="160"/>
        <w:rPr>
          <w:rFonts w:ascii="Times New Roman" w:hAnsi="Times New Roman" w:cs="Times New Roman"/>
          <w:u w:val="thick"/>
          <w:lang w:bidi="en-IE"/>
        </w:rPr>
      </w:pPr>
      <w:r w:rsidRPr="00DA68C6">
        <w:rPr>
          <w:rFonts w:ascii="Times New Roman" w:hAnsi="Times New Roman" w:cs="Times New Roman"/>
          <w:u w:val="thick"/>
          <w:lang w:bidi="en-IE"/>
        </w:rPr>
        <w:t>2. The</w:t>
      </w:r>
      <w:r w:rsidR="007463D6" w:rsidRPr="00DA68C6">
        <w:rPr>
          <w:rFonts w:ascii="Times New Roman" w:hAnsi="Times New Roman" w:cs="Times New Roman"/>
          <w:u w:val="thick"/>
          <w:lang w:bidi="en-IE"/>
        </w:rPr>
        <w:t xml:space="preserve"> Role</w:t>
      </w:r>
    </w:p>
    <w:p w14:paraId="0F81ADAD" w14:textId="43FDFBBE" w:rsidR="007463D6" w:rsidRPr="00DA68C6" w:rsidRDefault="007463D6" w:rsidP="00963866">
      <w:pPr>
        <w:ind w:left="719"/>
        <w:rPr>
          <w:rFonts w:ascii="Times New Roman" w:hAnsi="Times New Roman" w:cs="Times New Roman"/>
          <w:lang w:bidi="en-IE"/>
        </w:rPr>
      </w:pPr>
      <w:r w:rsidRPr="00DA68C6">
        <w:rPr>
          <w:rFonts w:ascii="Times New Roman" w:hAnsi="Times New Roman" w:cs="Times New Roman"/>
        </w:rPr>
        <w:t>Duties carried out by Service Officers include, but are not limited to:</w:t>
      </w:r>
    </w:p>
    <w:p w14:paraId="7CF07B0B" w14:textId="77777777" w:rsidR="007463D6" w:rsidRPr="00DA68C6" w:rsidRDefault="007463D6" w:rsidP="007463D6">
      <w:pPr>
        <w:pStyle w:val="BodyText"/>
        <w:spacing w:before="11"/>
        <w:rPr>
          <w:rFonts w:ascii="Times New Roman" w:hAnsi="Times New Roman" w:cs="Times New Roman"/>
          <w:sz w:val="21"/>
        </w:rPr>
      </w:pPr>
    </w:p>
    <w:p w14:paraId="30AD53DA" w14:textId="77777777" w:rsidR="007463D6" w:rsidRPr="007C37F4" w:rsidRDefault="007463D6" w:rsidP="007C37F4">
      <w:pPr>
        <w:pStyle w:val="ListParagraph"/>
        <w:widowControl w:val="0"/>
        <w:numPr>
          <w:ilvl w:val="0"/>
          <w:numId w:val="14"/>
        </w:numPr>
        <w:tabs>
          <w:tab w:val="left" w:pos="1581"/>
        </w:tabs>
        <w:autoSpaceDE w:val="0"/>
        <w:autoSpaceDN w:val="0"/>
        <w:spacing w:after="0" w:line="240" w:lineRule="auto"/>
        <w:ind w:right="591"/>
        <w:jc w:val="left"/>
        <w:rPr>
          <w:rFonts w:ascii="Times New Roman" w:hAnsi="Times New Roman" w:cs="Times New Roman"/>
        </w:rPr>
      </w:pPr>
      <w:r w:rsidRPr="007C37F4">
        <w:rPr>
          <w:rFonts w:ascii="Times New Roman" w:hAnsi="Times New Roman" w:cs="Times New Roman"/>
        </w:rPr>
        <w:t>Facilitate</w:t>
      </w:r>
      <w:r w:rsidRPr="007C37F4">
        <w:rPr>
          <w:rFonts w:ascii="Times New Roman" w:hAnsi="Times New Roman" w:cs="Times New Roman"/>
          <w:spacing w:val="-8"/>
        </w:rPr>
        <w:t xml:space="preserve"> </w:t>
      </w:r>
      <w:r w:rsidRPr="007C37F4">
        <w:rPr>
          <w:rFonts w:ascii="Times New Roman" w:hAnsi="Times New Roman" w:cs="Times New Roman"/>
        </w:rPr>
        <w:t>the</w:t>
      </w:r>
      <w:r w:rsidRPr="007C37F4">
        <w:rPr>
          <w:rFonts w:ascii="Times New Roman" w:hAnsi="Times New Roman" w:cs="Times New Roman"/>
          <w:spacing w:val="-7"/>
        </w:rPr>
        <w:t xml:space="preserve"> </w:t>
      </w:r>
      <w:r w:rsidRPr="007C37F4">
        <w:rPr>
          <w:rFonts w:ascii="Times New Roman" w:hAnsi="Times New Roman" w:cs="Times New Roman"/>
        </w:rPr>
        <w:t>smooth</w:t>
      </w:r>
      <w:r w:rsidRPr="007C37F4">
        <w:rPr>
          <w:rFonts w:ascii="Times New Roman" w:hAnsi="Times New Roman" w:cs="Times New Roman"/>
          <w:spacing w:val="-8"/>
        </w:rPr>
        <w:t xml:space="preserve"> </w:t>
      </w:r>
      <w:r w:rsidRPr="007C37F4">
        <w:rPr>
          <w:rFonts w:ascii="Times New Roman" w:hAnsi="Times New Roman" w:cs="Times New Roman"/>
        </w:rPr>
        <w:t>running</w:t>
      </w:r>
      <w:r w:rsidRPr="007C37F4">
        <w:rPr>
          <w:rFonts w:ascii="Times New Roman" w:hAnsi="Times New Roman" w:cs="Times New Roman"/>
          <w:spacing w:val="-9"/>
        </w:rPr>
        <w:t xml:space="preserve"> </w:t>
      </w:r>
      <w:r w:rsidRPr="007C37F4">
        <w:rPr>
          <w:rFonts w:ascii="Times New Roman" w:hAnsi="Times New Roman" w:cs="Times New Roman"/>
        </w:rPr>
        <w:t>of</w:t>
      </w:r>
      <w:r w:rsidRPr="007C37F4">
        <w:rPr>
          <w:rFonts w:ascii="Times New Roman" w:hAnsi="Times New Roman" w:cs="Times New Roman"/>
          <w:spacing w:val="-9"/>
        </w:rPr>
        <w:t xml:space="preserve"> </w:t>
      </w:r>
      <w:r w:rsidRPr="007C37F4">
        <w:rPr>
          <w:rFonts w:ascii="Times New Roman" w:hAnsi="Times New Roman" w:cs="Times New Roman"/>
        </w:rPr>
        <w:t>reception</w:t>
      </w:r>
      <w:r w:rsidRPr="007C37F4">
        <w:rPr>
          <w:rFonts w:ascii="Times New Roman" w:hAnsi="Times New Roman" w:cs="Times New Roman"/>
          <w:spacing w:val="-9"/>
        </w:rPr>
        <w:t xml:space="preserve"> </w:t>
      </w:r>
      <w:r w:rsidRPr="007C37F4">
        <w:rPr>
          <w:rFonts w:ascii="Times New Roman" w:hAnsi="Times New Roman" w:cs="Times New Roman"/>
        </w:rPr>
        <w:t>areas</w:t>
      </w:r>
      <w:r w:rsidRPr="007C37F4">
        <w:rPr>
          <w:rFonts w:ascii="Times New Roman" w:hAnsi="Times New Roman" w:cs="Times New Roman"/>
          <w:spacing w:val="-7"/>
        </w:rPr>
        <w:t xml:space="preserve"> </w:t>
      </w:r>
      <w:r w:rsidRPr="007C37F4">
        <w:rPr>
          <w:rFonts w:ascii="Times New Roman" w:hAnsi="Times New Roman" w:cs="Times New Roman"/>
        </w:rPr>
        <w:t>-</w:t>
      </w:r>
      <w:r w:rsidRPr="007C37F4">
        <w:rPr>
          <w:rFonts w:ascii="Times New Roman" w:hAnsi="Times New Roman" w:cs="Times New Roman"/>
          <w:spacing w:val="-8"/>
        </w:rPr>
        <w:t xml:space="preserve"> </w:t>
      </w:r>
      <w:r w:rsidRPr="007C37F4">
        <w:rPr>
          <w:rFonts w:ascii="Times New Roman" w:hAnsi="Times New Roman" w:cs="Times New Roman"/>
        </w:rPr>
        <w:t>the</w:t>
      </w:r>
      <w:r w:rsidRPr="007C37F4">
        <w:rPr>
          <w:rFonts w:ascii="Times New Roman" w:hAnsi="Times New Roman" w:cs="Times New Roman"/>
          <w:spacing w:val="-13"/>
        </w:rPr>
        <w:t xml:space="preserve"> </w:t>
      </w:r>
      <w:r w:rsidRPr="007C37F4">
        <w:rPr>
          <w:rFonts w:ascii="Times New Roman" w:hAnsi="Times New Roman" w:cs="Times New Roman"/>
        </w:rPr>
        <w:t>Service</w:t>
      </w:r>
      <w:r w:rsidRPr="007C37F4">
        <w:rPr>
          <w:rFonts w:ascii="Times New Roman" w:hAnsi="Times New Roman" w:cs="Times New Roman"/>
          <w:spacing w:val="-7"/>
        </w:rPr>
        <w:t xml:space="preserve"> </w:t>
      </w:r>
      <w:r w:rsidRPr="007C37F4">
        <w:rPr>
          <w:rFonts w:ascii="Times New Roman" w:hAnsi="Times New Roman" w:cs="Times New Roman"/>
        </w:rPr>
        <w:t>Officer</w:t>
      </w:r>
      <w:r w:rsidRPr="007C37F4">
        <w:rPr>
          <w:rFonts w:ascii="Times New Roman" w:hAnsi="Times New Roman" w:cs="Times New Roman"/>
          <w:spacing w:val="-9"/>
        </w:rPr>
        <w:t xml:space="preserve"> </w:t>
      </w:r>
      <w:r w:rsidRPr="007C37F4">
        <w:rPr>
          <w:rFonts w:ascii="Times New Roman" w:hAnsi="Times New Roman" w:cs="Times New Roman"/>
        </w:rPr>
        <w:t>will</w:t>
      </w:r>
      <w:r w:rsidRPr="007C37F4">
        <w:rPr>
          <w:rFonts w:ascii="Times New Roman" w:hAnsi="Times New Roman" w:cs="Times New Roman"/>
          <w:spacing w:val="-9"/>
        </w:rPr>
        <w:t xml:space="preserve"> </w:t>
      </w:r>
      <w:r w:rsidRPr="007C37F4">
        <w:rPr>
          <w:rFonts w:ascii="Times New Roman" w:hAnsi="Times New Roman" w:cs="Times New Roman"/>
        </w:rPr>
        <w:t>be</w:t>
      </w:r>
      <w:r w:rsidRPr="007C37F4">
        <w:rPr>
          <w:rFonts w:ascii="Times New Roman" w:hAnsi="Times New Roman" w:cs="Times New Roman"/>
          <w:spacing w:val="-7"/>
        </w:rPr>
        <w:t xml:space="preserve"> </w:t>
      </w:r>
      <w:r w:rsidRPr="007C37F4">
        <w:rPr>
          <w:rFonts w:ascii="Times New Roman" w:hAnsi="Times New Roman" w:cs="Times New Roman"/>
        </w:rPr>
        <w:t>required</w:t>
      </w:r>
      <w:r w:rsidRPr="007C37F4">
        <w:rPr>
          <w:rFonts w:ascii="Times New Roman" w:hAnsi="Times New Roman" w:cs="Times New Roman"/>
          <w:spacing w:val="-9"/>
        </w:rPr>
        <w:t xml:space="preserve"> </w:t>
      </w:r>
      <w:r w:rsidRPr="007C37F4">
        <w:rPr>
          <w:rFonts w:ascii="Times New Roman" w:hAnsi="Times New Roman" w:cs="Times New Roman"/>
        </w:rPr>
        <w:t>to</w:t>
      </w:r>
      <w:r w:rsidRPr="007C37F4">
        <w:rPr>
          <w:rFonts w:ascii="Times New Roman" w:hAnsi="Times New Roman" w:cs="Times New Roman"/>
          <w:spacing w:val="-7"/>
        </w:rPr>
        <w:t xml:space="preserve"> </w:t>
      </w:r>
      <w:r w:rsidRPr="007C37F4">
        <w:rPr>
          <w:rFonts w:ascii="Times New Roman" w:hAnsi="Times New Roman" w:cs="Times New Roman"/>
        </w:rPr>
        <w:t>carry out</w:t>
      </w:r>
      <w:r w:rsidRPr="007C37F4">
        <w:rPr>
          <w:rFonts w:ascii="Times New Roman" w:hAnsi="Times New Roman" w:cs="Times New Roman"/>
          <w:spacing w:val="-8"/>
        </w:rPr>
        <w:t xml:space="preserve"> </w:t>
      </w:r>
      <w:r w:rsidRPr="007C37F4">
        <w:rPr>
          <w:rFonts w:ascii="Times New Roman" w:hAnsi="Times New Roman" w:cs="Times New Roman"/>
        </w:rPr>
        <w:t>reception</w:t>
      </w:r>
      <w:r w:rsidRPr="007C37F4">
        <w:rPr>
          <w:rFonts w:ascii="Times New Roman" w:hAnsi="Times New Roman" w:cs="Times New Roman"/>
          <w:spacing w:val="-9"/>
        </w:rPr>
        <w:t xml:space="preserve"> </w:t>
      </w:r>
      <w:r w:rsidRPr="007C37F4">
        <w:rPr>
          <w:rFonts w:ascii="Times New Roman" w:hAnsi="Times New Roman" w:cs="Times New Roman"/>
        </w:rPr>
        <w:t>desk</w:t>
      </w:r>
      <w:r w:rsidRPr="007C37F4">
        <w:rPr>
          <w:rFonts w:ascii="Times New Roman" w:hAnsi="Times New Roman" w:cs="Times New Roman"/>
          <w:spacing w:val="-8"/>
        </w:rPr>
        <w:t xml:space="preserve"> </w:t>
      </w:r>
      <w:r w:rsidRPr="007C37F4">
        <w:rPr>
          <w:rFonts w:ascii="Times New Roman" w:hAnsi="Times New Roman" w:cs="Times New Roman"/>
        </w:rPr>
        <w:t>duties</w:t>
      </w:r>
      <w:r w:rsidRPr="007C37F4">
        <w:rPr>
          <w:rFonts w:ascii="Times New Roman" w:hAnsi="Times New Roman" w:cs="Times New Roman"/>
          <w:spacing w:val="-10"/>
        </w:rPr>
        <w:t xml:space="preserve"> </w:t>
      </w:r>
      <w:r w:rsidRPr="007C37F4">
        <w:rPr>
          <w:rFonts w:ascii="Times New Roman" w:hAnsi="Times New Roman" w:cs="Times New Roman"/>
        </w:rPr>
        <w:t>that</w:t>
      </w:r>
      <w:r w:rsidRPr="007C37F4">
        <w:rPr>
          <w:rFonts w:ascii="Times New Roman" w:hAnsi="Times New Roman" w:cs="Times New Roman"/>
          <w:spacing w:val="-9"/>
        </w:rPr>
        <w:t xml:space="preserve"> </w:t>
      </w:r>
      <w:r w:rsidRPr="007C37F4">
        <w:rPr>
          <w:rFonts w:ascii="Times New Roman" w:hAnsi="Times New Roman" w:cs="Times New Roman"/>
        </w:rPr>
        <w:t>involve</w:t>
      </w:r>
      <w:r w:rsidRPr="007C37F4">
        <w:rPr>
          <w:rFonts w:ascii="Times New Roman" w:hAnsi="Times New Roman" w:cs="Times New Roman"/>
          <w:spacing w:val="-9"/>
        </w:rPr>
        <w:t xml:space="preserve"> </w:t>
      </w:r>
      <w:r w:rsidRPr="007C37F4">
        <w:rPr>
          <w:rFonts w:ascii="Times New Roman" w:hAnsi="Times New Roman" w:cs="Times New Roman"/>
        </w:rPr>
        <w:t>dealing</w:t>
      </w:r>
      <w:r w:rsidRPr="007C37F4">
        <w:rPr>
          <w:rFonts w:ascii="Times New Roman" w:hAnsi="Times New Roman" w:cs="Times New Roman"/>
          <w:spacing w:val="-9"/>
        </w:rPr>
        <w:t xml:space="preserve"> </w:t>
      </w:r>
      <w:r w:rsidRPr="007C37F4">
        <w:rPr>
          <w:rFonts w:ascii="Times New Roman" w:hAnsi="Times New Roman" w:cs="Times New Roman"/>
        </w:rPr>
        <w:t>with</w:t>
      </w:r>
      <w:r w:rsidRPr="007C37F4">
        <w:rPr>
          <w:rFonts w:ascii="Times New Roman" w:hAnsi="Times New Roman" w:cs="Times New Roman"/>
          <w:spacing w:val="-8"/>
        </w:rPr>
        <w:t xml:space="preserve"> </w:t>
      </w:r>
      <w:r w:rsidRPr="007C37F4">
        <w:rPr>
          <w:rFonts w:ascii="Times New Roman" w:hAnsi="Times New Roman" w:cs="Times New Roman"/>
        </w:rPr>
        <w:t>queries</w:t>
      </w:r>
      <w:r w:rsidRPr="007C37F4">
        <w:rPr>
          <w:rFonts w:ascii="Times New Roman" w:hAnsi="Times New Roman" w:cs="Times New Roman"/>
          <w:spacing w:val="-8"/>
        </w:rPr>
        <w:t xml:space="preserve"> </w:t>
      </w:r>
      <w:r w:rsidRPr="007C37F4">
        <w:rPr>
          <w:rFonts w:ascii="Times New Roman" w:hAnsi="Times New Roman" w:cs="Times New Roman"/>
        </w:rPr>
        <w:t>and</w:t>
      </w:r>
      <w:r w:rsidRPr="007C37F4">
        <w:rPr>
          <w:rFonts w:ascii="Times New Roman" w:hAnsi="Times New Roman" w:cs="Times New Roman"/>
          <w:spacing w:val="-10"/>
        </w:rPr>
        <w:t xml:space="preserve"> </w:t>
      </w:r>
      <w:r w:rsidRPr="007C37F4">
        <w:rPr>
          <w:rFonts w:ascii="Times New Roman" w:hAnsi="Times New Roman" w:cs="Times New Roman"/>
        </w:rPr>
        <w:t>deliveries</w:t>
      </w:r>
      <w:r w:rsidRPr="007C37F4">
        <w:rPr>
          <w:rFonts w:ascii="Times New Roman" w:hAnsi="Times New Roman" w:cs="Times New Roman"/>
          <w:spacing w:val="-7"/>
        </w:rPr>
        <w:t xml:space="preserve"> </w:t>
      </w:r>
      <w:r w:rsidRPr="007C37F4">
        <w:rPr>
          <w:rFonts w:ascii="Times New Roman" w:hAnsi="Times New Roman" w:cs="Times New Roman"/>
        </w:rPr>
        <w:t>from</w:t>
      </w:r>
      <w:r w:rsidRPr="007C37F4">
        <w:rPr>
          <w:rFonts w:ascii="Times New Roman" w:hAnsi="Times New Roman" w:cs="Times New Roman"/>
          <w:spacing w:val="-7"/>
        </w:rPr>
        <w:t xml:space="preserve"> </w:t>
      </w:r>
      <w:r w:rsidRPr="007C37F4">
        <w:rPr>
          <w:rFonts w:ascii="Times New Roman" w:hAnsi="Times New Roman" w:cs="Times New Roman"/>
        </w:rPr>
        <w:t>colleagues</w:t>
      </w:r>
      <w:r w:rsidRPr="007C37F4">
        <w:rPr>
          <w:rFonts w:ascii="Times New Roman" w:hAnsi="Times New Roman" w:cs="Times New Roman"/>
          <w:spacing w:val="-7"/>
        </w:rPr>
        <w:t xml:space="preserve"> </w:t>
      </w:r>
      <w:r w:rsidRPr="007C37F4">
        <w:rPr>
          <w:rFonts w:ascii="Times New Roman" w:hAnsi="Times New Roman" w:cs="Times New Roman"/>
        </w:rPr>
        <w:t>and visitors, both in person and by telephone, in a prompt and courteous</w:t>
      </w:r>
      <w:r w:rsidRPr="007C37F4">
        <w:rPr>
          <w:rFonts w:ascii="Times New Roman" w:hAnsi="Times New Roman" w:cs="Times New Roman"/>
          <w:spacing w:val="-14"/>
        </w:rPr>
        <w:t xml:space="preserve"> </w:t>
      </w:r>
      <w:r w:rsidRPr="007C37F4">
        <w:rPr>
          <w:rFonts w:ascii="Times New Roman" w:hAnsi="Times New Roman" w:cs="Times New Roman"/>
        </w:rPr>
        <w:t>manner;</w:t>
      </w:r>
    </w:p>
    <w:p w14:paraId="0476999B" w14:textId="77777777" w:rsidR="007463D6" w:rsidRPr="007C37F4" w:rsidRDefault="007463D6" w:rsidP="007C37F4">
      <w:pPr>
        <w:pStyle w:val="ListParagraph"/>
        <w:widowControl w:val="0"/>
        <w:numPr>
          <w:ilvl w:val="0"/>
          <w:numId w:val="14"/>
        </w:numPr>
        <w:tabs>
          <w:tab w:val="left" w:pos="1581"/>
        </w:tabs>
        <w:autoSpaceDE w:val="0"/>
        <w:autoSpaceDN w:val="0"/>
        <w:spacing w:before="1" w:after="0" w:line="240" w:lineRule="auto"/>
        <w:ind w:right="593"/>
        <w:jc w:val="left"/>
        <w:rPr>
          <w:rFonts w:ascii="Times New Roman" w:hAnsi="Times New Roman" w:cs="Times New Roman"/>
        </w:rPr>
      </w:pPr>
      <w:r w:rsidRPr="007C37F4">
        <w:rPr>
          <w:rFonts w:ascii="Times New Roman" w:hAnsi="Times New Roman" w:cs="Times New Roman"/>
        </w:rPr>
        <w:t>Security Duties – facilitate security of reception areas, entrance gates, car parks, doors, alarms, etc. Facilitate additional security as</w:t>
      </w:r>
      <w:r w:rsidRPr="007C37F4">
        <w:rPr>
          <w:rFonts w:ascii="Times New Roman" w:hAnsi="Times New Roman" w:cs="Times New Roman"/>
          <w:spacing w:val="-5"/>
        </w:rPr>
        <w:t xml:space="preserve"> </w:t>
      </w:r>
      <w:r w:rsidRPr="007C37F4">
        <w:rPr>
          <w:rFonts w:ascii="Times New Roman" w:hAnsi="Times New Roman" w:cs="Times New Roman"/>
        </w:rPr>
        <w:t>required;</w:t>
      </w:r>
    </w:p>
    <w:p w14:paraId="54EF86C1" w14:textId="77777777" w:rsidR="007463D6" w:rsidRPr="007C37F4" w:rsidRDefault="007463D6" w:rsidP="007C37F4">
      <w:pPr>
        <w:pStyle w:val="ListParagraph"/>
        <w:widowControl w:val="0"/>
        <w:numPr>
          <w:ilvl w:val="0"/>
          <w:numId w:val="14"/>
        </w:numPr>
        <w:tabs>
          <w:tab w:val="left" w:pos="1581"/>
        </w:tabs>
        <w:autoSpaceDE w:val="0"/>
        <w:autoSpaceDN w:val="0"/>
        <w:spacing w:before="1" w:after="0" w:line="240" w:lineRule="auto"/>
        <w:ind w:right="591"/>
        <w:jc w:val="left"/>
        <w:rPr>
          <w:rFonts w:ascii="Times New Roman" w:hAnsi="Times New Roman" w:cs="Times New Roman"/>
        </w:rPr>
      </w:pPr>
      <w:r w:rsidRPr="007C37F4">
        <w:rPr>
          <w:rFonts w:ascii="Times New Roman" w:hAnsi="Times New Roman" w:cs="Times New Roman"/>
        </w:rPr>
        <w:t>Collection, sorting and delivery of internal and external mail to include letters, parcels, newspapers, periodicals,</w:t>
      </w:r>
      <w:r w:rsidRPr="007C37F4">
        <w:rPr>
          <w:rFonts w:ascii="Times New Roman" w:hAnsi="Times New Roman" w:cs="Times New Roman"/>
          <w:spacing w:val="-2"/>
        </w:rPr>
        <w:t xml:space="preserve"> </w:t>
      </w:r>
      <w:r w:rsidRPr="007C37F4">
        <w:rPr>
          <w:rFonts w:ascii="Times New Roman" w:hAnsi="Times New Roman" w:cs="Times New Roman"/>
        </w:rPr>
        <w:t>etc.;</w:t>
      </w:r>
    </w:p>
    <w:p w14:paraId="041183D7" w14:textId="68E83C13" w:rsidR="007463D6" w:rsidRPr="007C37F4" w:rsidRDefault="007463D6" w:rsidP="007C37F4">
      <w:pPr>
        <w:pStyle w:val="ListParagraph"/>
        <w:widowControl w:val="0"/>
        <w:numPr>
          <w:ilvl w:val="0"/>
          <w:numId w:val="14"/>
        </w:numPr>
        <w:tabs>
          <w:tab w:val="left" w:pos="1581"/>
        </w:tabs>
        <w:autoSpaceDE w:val="0"/>
        <w:autoSpaceDN w:val="0"/>
        <w:spacing w:after="0" w:line="279" w:lineRule="exact"/>
        <w:ind w:right="0"/>
        <w:jc w:val="left"/>
        <w:rPr>
          <w:rFonts w:ascii="Times New Roman" w:hAnsi="Times New Roman" w:cs="Times New Roman"/>
        </w:rPr>
      </w:pPr>
      <w:r w:rsidRPr="007C37F4">
        <w:rPr>
          <w:rFonts w:ascii="Times New Roman" w:hAnsi="Times New Roman" w:cs="Times New Roman"/>
        </w:rPr>
        <w:t xml:space="preserve">Key-holder duties including opening and locking of office in </w:t>
      </w:r>
      <w:r w:rsidR="00963866" w:rsidRPr="007C37F4">
        <w:rPr>
          <w:rFonts w:ascii="Times New Roman" w:hAnsi="Times New Roman" w:cs="Times New Roman"/>
        </w:rPr>
        <w:t xml:space="preserve">the </w:t>
      </w:r>
      <w:r w:rsidRPr="007C37F4">
        <w:rPr>
          <w:rFonts w:ascii="Times New Roman" w:hAnsi="Times New Roman" w:cs="Times New Roman"/>
        </w:rPr>
        <w:t>morning/evening*</w:t>
      </w:r>
    </w:p>
    <w:p w14:paraId="30C2B71A" w14:textId="77777777" w:rsidR="007C37F4" w:rsidRDefault="007463D6" w:rsidP="007C37F4">
      <w:pPr>
        <w:pStyle w:val="ListParagraph"/>
        <w:widowControl w:val="0"/>
        <w:numPr>
          <w:ilvl w:val="0"/>
          <w:numId w:val="14"/>
        </w:numPr>
        <w:tabs>
          <w:tab w:val="left" w:pos="1581"/>
        </w:tabs>
        <w:autoSpaceDE w:val="0"/>
        <w:autoSpaceDN w:val="0"/>
        <w:spacing w:after="0" w:line="279" w:lineRule="exact"/>
        <w:ind w:right="0"/>
        <w:jc w:val="left"/>
        <w:rPr>
          <w:rFonts w:ascii="Times New Roman" w:hAnsi="Times New Roman" w:cs="Times New Roman"/>
        </w:rPr>
      </w:pPr>
      <w:r w:rsidRPr="007C37F4">
        <w:rPr>
          <w:rFonts w:ascii="Times New Roman" w:hAnsi="Times New Roman" w:cs="Times New Roman"/>
        </w:rPr>
        <w:t>Other duties as assigned by line management from time to time as appropriate to the</w:t>
      </w:r>
      <w:r w:rsidRPr="007C37F4">
        <w:rPr>
          <w:rFonts w:ascii="Times New Roman" w:hAnsi="Times New Roman" w:cs="Times New Roman"/>
          <w:spacing w:val="-16"/>
        </w:rPr>
        <w:t xml:space="preserve"> </w:t>
      </w:r>
      <w:r w:rsidRPr="007C37F4">
        <w:rPr>
          <w:rFonts w:ascii="Times New Roman" w:hAnsi="Times New Roman" w:cs="Times New Roman"/>
        </w:rPr>
        <w:lastRenderedPageBreak/>
        <w:t>role.</w:t>
      </w:r>
    </w:p>
    <w:p w14:paraId="7D1DD138" w14:textId="77777777" w:rsidR="005F298F" w:rsidRDefault="007C37F4" w:rsidP="005F298F">
      <w:pPr>
        <w:pStyle w:val="ListParagraph"/>
        <w:widowControl w:val="0"/>
        <w:tabs>
          <w:tab w:val="left" w:pos="1581"/>
        </w:tabs>
        <w:autoSpaceDE w:val="0"/>
        <w:autoSpaceDN w:val="0"/>
        <w:spacing w:after="0" w:line="279" w:lineRule="exact"/>
        <w:ind w:right="0" w:firstLine="0"/>
        <w:jc w:val="left"/>
        <w:rPr>
          <w:rFonts w:ascii="Times New Roman" w:hAnsi="Times New Roman" w:cs="Times New Roman"/>
        </w:rPr>
      </w:pPr>
      <w:r>
        <w:rPr>
          <w:rFonts w:ascii="Times New Roman" w:hAnsi="Times New Roman" w:cs="Times New Roman"/>
        </w:rPr>
        <w:t>*</w:t>
      </w:r>
      <w:r w:rsidR="007463D6" w:rsidRPr="007C37F4">
        <w:rPr>
          <w:rFonts w:ascii="Times New Roman" w:hAnsi="Times New Roman" w:cs="Times New Roman"/>
        </w:rPr>
        <w:t>A</w:t>
      </w:r>
      <w:r w:rsidR="007463D6" w:rsidRPr="007C37F4">
        <w:rPr>
          <w:rFonts w:ascii="Times New Roman" w:hAnsi="Times New Roman" w:cs="Times New Roman"/>
          <w:spacing w:val="-4"/>
        </w:rPr>
        <w:t xml:space="preserve"> </w:t>
      </w:r>
      <w:r w:rsidR="007463D6" w:rsidRPr="007C37F4">
        <w:rPr>
          <w:rFonts w:ascii="Times New Roman" w:hAnsi="Times New Roman" w:cs="Times New Roman"/>
        </w:rPr>
        <w:t>key-holding</w:t>
      </w:r>
      <w:r w:rsidR="007463D6" w:rsidRPr="007C37F4">
        <w:rPr>
          <w:rFonts w:ascii="Times New Roman" w:hAnsi="Times New Roman" w:cs="Times New Roman"/>
          <w:spacing w:val="-3"/>
        </w:rPr>
        <w:t xml:space="preserve"> </w:t>
      </w:r>
      <w:r w:rsidR="007463D6" w:rsidRPr="007C37F4">
        <w:rPr>
          <w:rFonts w:ascii="Times New Roman" w:hAnsi="Times New Roman" w:cs="Times New Roman"/>
        </w:rPr>
        <w:t>allowance</w:t>
      </w:r>
      <w:r w:rsidR="007463D6" w:rsidRPr="007C37F4">
        <w:rPr>
          <w:rFonts w:ascii="Times New Roman" w:hAnsi="Times New Roman" w:cs="Times New Roman"/>
          <w:spacing w:val="-4"/>
        </w:rPr>
        <w:t xml:space="preserve"> </w:t>
      </w:r>
      <w:r w:rsidR="007463D6" w:rsidRPr="007C37F4">
        <w:rPr>
          <w:rFonts w:ascii="Times New Roman" w:hAnsi="Times New Roman" w:cs="Times New Roman"/>
        </w:rPr>
        <w:t>may</w:t>
      </w:r>
      <w:r w:rsidR="007463D6" w:rsidRPr="007C37F4">
        <w:rPr>
          <w:rFonts w:ascii="Times New Roman" w:hAnsi="Times New Roman" w:cs="Times New Roman"/>
          <w:spacing w:val="-5"/>
        </w:rPr>
        <w:t xml:space="preserve"> </w:t>
      </w:r>
      <w:r w:rsidR="007463D6" w:rsidRPr="007C37F4">
        <w:rPr>
          <w:rFonts w:ascii="Times New Roman" w:hAnsi="Times New Roman" w:cs="Times New Roman"/>
        </w:rPr>
        <w:t>be</w:t>
      </w:r>
      <w:r w:rsidR="007463D6" w:rsidRPr="007C37F4">
        <w:rPr>
          <w:rFonts w:ascii="Times New Roman" w:hAnsi="Times New Roman" w:cs="Times New Roman"/>
          <w:spacing w:val="-2"/>
        </w:rPr>
        <w:t xml:space="preserve"> </w:t>
      </w:r>
      <w:r w:rsidR="007463D6" w:rsidRPr="007C37F4">
        <w:rPr>
          <w:rFonts w:ascii="Times New Roman" w:hAnsi="Times New Roman" w:cs="Times New Roman"/>
        </w:rPr>
        <w:t>payable</w:t>
      </w:r>
      <w:r w:rsidR="007463D6" w:rsidRPr="007C37F4">
        <w:rPr>
          <w:rFonts w:ascii="Times New Roman" w:hAnsi="Times New Roman" w:cs="Times New Roman"/>
          <w:spacing w:val="-2"/>
        </w:rPr>
        <w:t xml:space="preserve"> </w:t>
      </w:r>
      <w:r w:rsidR="007463D6" w:rsidRPr="007C37F4">
        <w:rPr>
          <w:rFonts w:ascii="Times New Roman" w:hAnsi="Times New Roman" w:cs="Times New Roman"/>
        </w:rPr>
        <w:t>where</w:t>
      </w:r>
      <w:r w:rsidR="007463D6" w:rsidRPr="007C37F4">
        <w:rPr>
          <w:rFonts w:ascii="Times New Roman" w:hAnsi="Times New Roman" w:cs="Times New Roman"/>
          <w:spacing w:val="-4"/>
        </w:rPr>
        <w:t xml:space="preserve"> </w:t>
      </w:r>
      <w:r w:rsidR="007463D6" w:rsidRPr="007C37F4">
        <w:rPr>
          <w:rFonts w:ascii="Times New Roman" w:hAnsi="Times New Roman" w:cs="Times New Roman"/>
        </w:rPr>
        <w:t>the</w:t>
      </w:r>
      <w:r w:rsidR="007463D6" w:rsidRPr="007C37F4">
        <w:rPr>
          <w:rFonts w:ascii="Times New Roman" w:hAnsi="Times New Roman" w:cs="Times New Roman"/>
          <w:spacing w:val="-6"/>
        </w:rPr>
        <w:t xml:space="preserve"> </w:t>
      </w:r>
      <w:r w:rsidR="007463D6" w:rsidRPr="007C37F4">
        <w:rPr>
          <w:rFonts w:ascii="Times New Roman" w:hAnsi="Times New Roman" w:cs="Times New Roman"/>
        </w:rPr>
        <w:t>full</w:t>
      </w:r>
      <w:r w:rsidR="007463D6" w:rsidRPr="007C37F4">
        <w:rPr>
          <w:rFonts w:ascii="Times New Roman" w:hAnsi="Times New Roman" w:cs="Times New Roman"/>
          <w:spacing w:val="-3"/>
        </w:rPr>
        <w:t xml:space="preserve"> </w:t>
      </w:r>
      <w:r w:rsidR="007463D6" w:rsidRPr="007C37F4">
        <w:rPr>
          <w:rFonts w:ascii="Times New Roman" w:hAnsi="Times New Roman" w:cs="Times New Roman"/>
        </w:rPr>
        <w:t>range</w:t>
      </w:r>
      <w:r w:rsidR="007463D6" w:rsidRPr="007C37F4">
        <w:rPr>
          <w:rFonts w:ascii="Times New Roman" w:hAnsi="Times New Roman" w:cs="Times New Roman"/>
          <w:spacing w:val="-2"/>
        </w:rPr>
        <w:t xml:space="preserve"> </w:t>
      </w:r>
      <w:r w:rsidR="007463D6" w:rsidRPr="007C37F4">
        <w:rPr>
          <w:rFonts w:ascii="Times New Roman" w:hAnsi="Times New Roman" w:cs="Times New Roman"/>
        </w:rPr>
        <w:t>of</w:t>
      </w:r>
      <w:r w:rsidR="007463D6" w:rsidRPr="007C37F4">
        <w:rPr>
          <w:rFonts w:ascii="Times New Roman" w:hAnsi="Times New Roman" w:cs="Times New Roman"/>
          <w:spacing w:val="-5"/>
        </w:rPr>
        <w:t xml:space="preserve"> </w:t>
      </w:r>
      <w:r w:rsidR="007463D6" w:rsidRPr="007C37F4">
        <w:rPr>
          <w:rFonts w:ascii="Times New Roman" w:hAnsi="Times New Roman" w:cs="Times New Roman"/>
        </w:rPr>
        <w:t>key-holding</w:t>
      </w:r>
      <w:r w:rsidR="007463D6" w:rsidRPr="007C37F4">
        <w:rPr>
          <w:rFonts w:ascii="Times New Roman" w:hAnsi="Times New Roman" w:cs="Times New Roman"/>
          <w:spacing w:val="-4"/>
        </w:rPr>
        <w:t xml:space="preserve"> </w:t>
      </w:r>
      <w:r w:rsidR="007463D6" w:rsidRPr="007C37F4">
        <w:rPr>
          <w:rFonts w:ascii="Times New Roman" w:hAnsi="Times New Roman" w:cs="Times New Roman"/>
        </w:rPr>
        <w:t>duties</w:t>
      </w:r>
      <w:r w:rsidR="007463D6" w:rsidRPr="007C37F4">
        <w:rPr>
          <w:rFonts w:ascii="Times New Roman" w:hAnsi="Times New Roman" w:cs="Times New Roman"/>
          <w:spacing w:val="-2"/>
        </w:rPr>
        <w:t xml:space="preserve"> </w:t>
      </w:r>
      <w:r w:rsidR="007463D6" w:rsidRPr="007C37F4">
        <w:rPr>
          <w:rFonts w:ascii="Times New Roman" w:hAnsi="Times New Roman" w:cs="Times New Roman"/>
        </w:rPr>
        <w:t>are</w:t>
      </w:r>
      <w:r w:rsidR="007463D6" w:rsidRPr="007C37F4">
        <w:rPr>
          <w:rFonts w:ascii="Times New Roman" w:hAnsi="Times New Roman" w:cs="Times New Roman"/>
          <w:spacing w:val="-1"/>
        </w:rPr>
        <w:t xml:space="preserve"> </w:t>
      </w:r>
      <w:r w:rsidR="007463D6" w:rsidRPr="007C37F4">
        <w:rPr>
          <w:rFonts w:ascii="Times New Roman" w:hAnsi="Times New Roman" w:cs="Times New Roman"/>
        </w:rPr>
        <w:t>undertaken.</w:t>
      </w:r>
    </w:p>
    <w:p w14:paraId="69CCF098" w14:textId="77777777" w:rsidR="005F298F" w:rsidRDefault="005F298F" w:rsidP="005F298F">
      <w:pPr>
        <w:widowControl w:val="0"/>
        <w:tabs>
          <w:tab w:val="left" w:pos="1581"/>
        </w:tabs>
        <w:autoSpaceDE w:val="0"/>
        <w:autoSpaceDN w:val="0"/>
        <w:spacing w:after="0" w:line="279" w:lineRule="exact"/>
        <w:ind w:right="0"/>
        <w:jc w:val="left"/>
        <w:rPr>
          <w:rFonts w:ascii="Times New Roman" w:hAnsi="Times New Roman" w:cs="Times New Roman"/>
          <w:u w:val="thick"/>
        </w:rPr>
      </w:pPr>
    </w:p>
    <w:p w14:paraId="62B0F63F" w14:textId="5A116E9A" w:rsidR="001C1010" w:rsidRPr="005F298F" w:rsidRDefault="003D0CA2" w:rsidP="005F298F">
      <w:pPr>
        <w:widowControl w:val="0"/>
        <w:tabs>
          <w:tab w:val="left" w:pos="1581"/>
        </w:tabs>
        <w:autoSpaceDE w:val="0"/>
        <w:autoSpaceDN w:val="0"/>
        <w:spacing w:after="0" w:line="279" w:lineRule="exact"/>
        <w:ind w:right="0"/>
        <w:jc w:val="left"/>
        <w:rPr>
          <w:rFonts w:ascii="Times New Roman" w:hAnsi="Times New Roman" w:cs="Times New Roman"/>
          <w:b/>
        </w:rPr>
      </w:pPr>
      <w:r w:rsidRPr="005F298F">
        <w:rPr>
          <w:rFonts w:ascii="Times New Roman" w:hAnsi="Times New Roman" w:cs="Times New Roman"/>
          <w:b/>
          <w:u w:val="thick"/>
        </w:rPr>
        <w:t>3. Benefits</w:t>
      </w:r>
      <w:r w:rsidR="001C1010" w:rsidRPr="005F298F">
        <w:rPr>
          <w:rFonts w:ascii="Times New Roman" w:hAnsi="Times New Roman" w:cs="Times New Roman"/>
          <w:b/>
          <w:szCs w:val="24"/>
        </w:rPr>
        <w:t xml:space="preserve">  </w:t>
      </w:r>
    </w:p>
    <w:p w14:paraId="71F3182F" w14:textId="6FDF4041" w:rsidR="001C1010" w:rsidRPr="00DA68C6" w:rsidRDefault="001C1010" w:rsidP="00C66071">
      <w:pPr>
        <w:ind w:right="0"/>
        <w:rPr>
          <w:rFonts w:ascii="Times New Roman" w:hAnsi="Times New Roman" w:cs="Times New Roman"/>
          <w:u w:val="thick"/>
        </w:rPr>
      </w:pPr>
      <w:r w:rsidRPr="00DA68C6">
        <w:rPr>
          <w:rFonts w:ascii="Times New Roman" w:hAnsi="Times New Roman" w:cs="Times New Roman"/>
        </w:rPr>
        <w:t xml:space="preserve">As well as a rewarding and challenging career, some of the benefits of this role in the Civil Service are:  </w:t>
      </w:r>
    </w:p>
    <w:p w14:paraId="15F3AD07" w14:textId="77777777" w:rsidR="001C1010" w:rsidRPr="00DA68C6" w:rsidRDefault="001C1010" w:rsidP="001C1010">
      <w:pPr>
        <w:ind w:left="370" w:right="14"/>
        <w:rPr>
          <w:rFonts w:ascii="Times New Roman" w:hAnsi="Times New Roman" w:cs="Times New Roman"/>
          <w:szCs w:val="24"/>
        </w:rPr>
      </w:pPr>
    </w:p>
    <w:p w14:paraId="40419306" w14:textId="01EA3097" w:rsidR="001C1010" w:rsidRPr="00DA68C6" w:rsidRDefault="001C1010" w:rsidP="007C37F4">
      <w:pPr>
        <w:pStyle w:val="ListParagraph"/>
        <w:numPr>
          <w:ilvl w:val="0"/>
          <w:numId w:val="12"/>
        </w:numPr>
        <w:spacing w:after="120" w:line="270" w:lineRule="auto"/>
        <w:ind w:right="14"/>
        <w:jc w:val="left"/>
        <w:rPr>
          <w:rFonts w:ascii="Times New Roman" w:hAnsi="Times New Roman" w:cs="Times New Roman"/>
          <w:szCs w:val="24"/>
        </w:rPr>
      </w:pPr>
      <w:r w:rsidRPr="00DA68C6">
        <w:rPr>
          <w:rFonts w:ascii="Times New Roman" w:hAnsi="Times New Roman" w:cs="Times New Roman"/>
          <w:szCs w:val="24"/>
        </w:rPr>
        <w:t xml:space="preserve">An incremental salary scale starting </w:t>
      </w:r>
      <w:r w:rsidRPr="00E44D5D">
        <w:rPr>
          <w:rFonts w:ascii="Times New Roman" w:hAnsi="Times New Roman" w:cs="Times New Roman"/>
          <w:szCs w:val="24"/>
        </w:rPr>
        <w:t xml:space="preserve">at </w:t>
      </w:r>
      <w:r w:rsidRPr="00E44D5D">
        <w:rPr>
          <w:rFonts w:ascii="Times New Roman" w:eastAsia="Lato" w:hAnsi="Times New Roman" w:cs="Times New Roman"/>
          <w:color w:val="auto"/>
          <w:szCs w:val="24"/>
        </w:rPr>
        <w:t>€2</w:t>
      </w:r>
      <w:r w:rsidR="002E0FAF" w:rsidRPr="00E44D5D">
        <w:rPr>
          <w:rFonts w:ascii="Times New Roman" w:eastAsia="Lato" w:hAnsi="Times New Roman" w:cs="Times New Roman"/>
          <w:color w:val="auto"/>
          <w:szCs w:val="24"/>
        </w:rPr>
        <w:t>9</w:t>
      </w:r>
      <w:r w:rsidRPr="00E44D5D">
        <w:rPr>
          <w:rFonts w:ascii="Times New Roman" w:eastAsia="Lato" w:hAnsi="Times New Roman" w:cs="Times New Roman"/>
          <w:color w:val="auto"/>
          <w:szCs w:val="24"/>
        </w:rPr>
        <w:t xml:space="preserve">,219 </w:t>
      </w:r>
      <w:r w:rsidRPr="00DA68C6">
        <w:rPr>
          <w:rFonts w:ascii="Times New Roman" w:hAnsi="Times New Roman" w:cs="Times New Roman"/>
          <w:color w:val="auto"/>
          <w:szCs w:val="24"/>
        </w:rPr>
        <w:t xml:space="preserve">(for candidates making a Personal Pension Contribution (PPC)). </w:t>
      </w:r>
    </w:p>
    <w:p w14:paraId="2EB230D6" w14:textId="77777777" w:rsidR="001C1010" w:rsidRPr="00DA68C6" w:rsidRDefault="001C1010" w:rsidP="007C37F4">
      <w:pPr>
        <w:pStyle w:val="ListParagraph"/>
        <w:numPr>
          <w:ilvl w:val="0"/>
          <w:numId w:val="12"/>
        </w:numPr>
        <w:spacing w:after="120" w:line="270" w:lineRule="auto"/>
        <w:ind w:right="14"/>
        <w:jc w:val="left"/>
        <w:rPr>
          <w:rFonts w:ascii="Times New Roman" w:hAnsi="Times New Roman" w:cs="Times New Roman"/>
          <w:szCs w:val="24"/>
        </w:rPr>
      </w:pPr>
      <w:r w:rsidRPr="00DA68C6">
        <w:rPr>
          <w:rFonts w:ascii="Times New Roman" w:hAnsi="Times New Roman" w:cs="Times New Roman"/>
          <w:szCs w:val="24"/>
        </w:rPr>
        <w:t xml:space="preserve">A generous State-funded pension.  </w:t>
      </w:r>
    </w:p>
    <w:p w14:paraId="05084B8D" w14:textId="77777777" w:rsidR="001C1010" w:rsidRPr="00DA68C6" w:rsidRDefault="001C1010" w:rsidP="007C37F4">
      <w:pPr>
        <w:pStyle w:val="ListParagraph"/>
        <w:numPr>
          <w:ilvl w:val="0"/>
          <w:numId w:val="12"/>
        </w:numPr>
        <w:spacing w:after="120" w:line="270" w:lineRule="auto"/>
        <w:ind w:right="14"/>
        <w:jc w:val="left"/>
        <w:rPr>
          <w:rFonts w:ascii="Times New Roman" w:hAnsi="Times New Roman" w:cs="Times New Roman"/>
          <w:szCs w:val="24"/>
        </w:rPr>
      </w:pPr>
      <w:r w:rsidRPr="00DA68C6">
        <w:rPr>
          <w:rFonts w:ascii="Times New Roman" w:hAnsi="Times New Roman" w:cs="Times New Roman"/>
          <w:color w:val="auto"/>
          <w:szCs w:val="24"/>
        </w:rPr>
        <w:t xml:space="preserve">22 </w:t>
      </w:r>
      <w:r w:rsidRPr="00DA68C6">
        <w:rPr>
          <w:rFonts w:ascii="Times New Roman" w:hAnsi="Times New Roman" w:cs="Times New Roman"/>
          <w:szCs w:val="24"/>
        </w:rPr>
        <w:t xml:space="preserve">days annual leave entitlement.  </w:t>
      </w:r>
    </w:p>
    <w:p w14:paraId="2A47107A" w14:textId="77777777" w:rsidR="001C1010" w:rsidRPr="00DA68C6" w:rsidRDefault="001C1010" w:rsidP="007C37F4">
      <w:pPr>
        <w:pStyle w:val="ListParagraph"/>
        <w:numPr>
          <w:ilvl w:val="0"/>
          <w:numId w:val="12"/>
        </w:numPr>
        <w:spacing w:after="120" w:line="270" w:lineRule="auto"/>
        <w:ind w:right="14"/>
        <w:jc w:val="left"/>
        <w:rPr>
          <w:rFonts w:ascii="Times New Roman" w:hAnsi="Times New Roman" w:cs="Times New Roman"/>
          <w:szCs w:val="24"/>
        </w:rPr>
      </w:pPr>
      <w:r w:rsidRPr="00DA68C6">
        <w:rPr>
          <w:rFonts w:ascii="Times New Roman" w:hAnsi="Times New Roman" w:cs="Times New Roman"/>
          <w:szCs w:val="24"/>
        </w:rPr>
        <w:t xml:space="preserve">Paid sick leave.  </w:t>
      </w:r>
    </w:p>
    <w:p w14:paraId="034FF144" w14:textId="77777777" w:rsidR="001C1010" w:rsidRPr="00DA68C6" w:rsidRDefault="001C1010" w:rsidP="007C37F4">
      <w:pPr>
        <w:pStyle w:val="ListParagraph"/>
        <w:numPr>
          <w:ilvl w:val="0"/>
          <w:numId w:val="12"/>
        </w:numPr>
        <w:spacing w:after="120" w:line="270" w:lineRule="auto"/>
        <w:ind w:right="14"/>
        <w:jc w:val="left"/>
        <w:rPr>
          <w:rFonts w:ascii="Times New Roman" w:hAnsi="Times New Roman" w:cs="Times New Roman"/>
          <w:szCs w:val="24"/>
        </w:rPr>
      </w:pPr>
      <w:r w:rsidRPr="00DA68C6">
        <w:rPr>
          <w:rFonts w:ascii="Times New Roman" w:hAnsi="Times New Roman" w:cs="Times New Roman"/>
          <w:szCs w:val="24"/>
        </w:rPr>
        <w:t xml:space="preserve">Excellent career development opportunities and resources to help you grow skills, capabilities, and experience for a rich, rewarding civil service career.  </w:t>
      </w:r>
    </w:p>
    <w:p w14:paraId="43ABFD61" w14:textId="77777777" w:rsidR="001C1010" w:rsidRPr="00DA68C6" w:rsidRDefault="001C1010" w:rsidP="007C37F4">
      <w:pPr>
        <w:pStyle w:val="ListParagraph"/>
        <w:numPr>
          <w:ilvl w:val="0"/>
          <w:numId w:val="12"/>
        </w:numPr>
        <w:spacing w:after="120" w:line="270" w:lineRule="auto"/>
        <w:ind w:right="14"/>
        <w:jc w:val="left"/>
        <w:rPr>
          <w:rFonts w:ascii="Times New Roman" w:hAnsi="Times New Roman" w:cs="Times New Roman"/>
          <w:szCs w:val="24"/>
        </w:rPr>
      </w:pPr>
      <w:r w:rsidRPr="00DA68C6">
        <w:rPr>
          <w:rFonts w:ascii="Times New Roman" w:hAnsi="Times New Roman" w:cs="Times New Roman"/>
          <w:szCs w:val="24"/>
        </w:rPr>
        <w:t xml:space="preserve">Generous advance fees educational assistance and paid study and exam leave to support you while you study.  </w:t>
      </w:r>
    </w:p>
    <w:p w14:paraId="382452F9" w14:textId="77777777" w:rsidR="001C1010" w:rsidRPr="00DA68C6" w:rsidRDefault="001C1010" w:rsidP="007C37F4">
      <w:pPr>
        <w:pStyle w:val="ListParagraph"/>
        <w:numPr>
          <w:ilvl w:val="0"/>
          <w:numId w:val="12"/>
        </w:numPr>
        <w:spacing w:after="120" w:line="270" w:lineRule="auto"/>
        <w:ind w:right="14"/>
        <w:jc w:val="left"/>
        <w:rPr>
          <w:rFonts w:ascii="Times New Roman" w:hAnsi="Times New Roman" w:cs="Times New Roman"/>
          <w:szCs w:val="24"/>
        </w:rPr>
      </w:pPr>
      <w:r w:rsidRPr="00DA68C6">
        <w:rPr>
          <w:rFonts w:ascii="Times New Roman" w:hAnsi="Times New Roman" w:cs="Times New Roman"/>
          <w:szCs w:val="24"/>
        </w:rPr>
        <w:t xml:space="preserve">Wellbeing supports, including an employee assistance programme, public service credit union and wage deduction facilities.  </w:t>
      </w:r>
    </w:p>
    <w:p w14:paraId="648FE10A" w14:textId="77777777" w:rsidR="001C1010" w:rsidRPr="00DA68C6" w:rsidRDefault="001C1010" w:rsidP="007C37F4">
      <w:pPr>
        <w:pStyle w:val="ListParagraph"/>
        <w:numPr>
          <w:ilvl w:val="0"/>
          <w:numId w:val="12"/>
        </w:numPr>
        <w:spacing w:after="120" w:line="270" w:lineRule="auto"/>
        <w:ind w:right="14"/>
        <w:jc w:val="left"/>
        <w:rPr>
          <w:rFonts w:ascii="Times New Roman" w:hAnsi="Times New Roman" w:cs="Times New Roman"/>
          <w:b/>
          <w:color w:val="FF0000"/>
          <w:szCs w:val="24"/>
        </w:rPr>
      </w:pPr>
      <w:r w:rsidRPr="00DA68C6">
        <w:rPr>
          <w:rFonts w:ascii="Times New Roman" w:hAnsi="Times New Roman" w:cs="Times New Roman"/>
          <w:szCs w:val="24"/>
        </w:rPr>
        <w:t xml:space="preserve">Cycle to work Scheme and TaxSaver Travel Pass </w:t>
      </w:r>
    </w:p>
    <w:p w14:paraId="7EB91A84" w14:textId="77777777" w:rsidR="001C1010" w:rsidRPr="00DA68C6" w:rsidRDefault="001C1010" w:rsidP="007C37F4">
      <w:pPr>
        <w:pStyle w:val="ListParagraph"/>
        <w:numPr>
          <w:ilvl w:val="0"/>
          <w:numId w:val="12"/>
        </w:numPr>
        <w:spacing w:after="120" w:line="270" w:lineRule="auto"/>
        <w:ind w:right="14"/>
        <w:jc w:val="left"/>
        <w:rPr>
          <w:rFonts w:ascii="Times New Roman" w:hAnsi="Times New Roman" w:cs="Times New Roman"/>
          <w:b/>
          <w:color w:val="FF0000"/>
          <w:szCs w:val="24"/>
        </w:rPr>
      </w:pPr>
      <w:r w:rsidRPr="00DA68C6">
        <w:rPr>
          <w:rFonts w:ascii="Times New Roman" w:hAnsi="Times New Roman" w:cs="Times New Roman"/>
          <w:szCs w:val="24"/>
        </w:rPr>
        <w:t>Trade union membership (voluntary)</w:t>
      </w:r>
    </w:p>
    <w:p w14:paraId="722C4D73" w14:textId="0E03E894" w:rsidR="007463D6" w:rsidRPr="00DA68C6" w:rsidRDefault="007463D6" w:rsidP="000622F2">
      <w:pPr>
        <w:spacing w:after="0"/>
        <w:ind w:left="0" w:firstLine="0"/>
        <w:rPr>
          <w:rFonts w:ascii="Times New Roman" w:hAnsi="Times New Roman" w:cs="Times New Roman"/>
          <w:lang w:bidi="en-IE"/>
        </w:rPr>
      </w:pPr>
    </w:p>
    <w:p w14:paraId="40BDBBE6" w14:textId="200373B3" w:rsidR="000833A5" w:rsidRPr="00DA68C6" w:rsidRDefault="00DA5709" w:rsidP="007463D6">
      <w:pPr>
        <w:pStyle w:val="Heading1"/>
        <w:spacing w:after="219"/>
        <w:ind w:left="0" w:firstLine="0"/>
        <w:rPr>
          <w:rFonts w:ascii="Times New Roman" w:hAnsi="Times New Roman" w:cs="Times New Roman"/>
          <w:szCs w:val="24"/>
        </w:rPr>
      </w:pPr>
      <w:r w:rsidRPr="00DA68C6">
        <w:rPr>
          <w:rFonts w:ascii="Times New Roman" w:hAnsi="Times New Roman" w:cs="Times New Roman"/>
          <w:szCs w:val="24"/>
        </w:rPr>
        <w:t>4</w:t>
      </w:r>
      <w:r w:rsidR="00DC4A26" w:rsidRPr="00DA68C6">
        <w:rPr>
          <w:rFonts w:ascii="Times New Roman" w:hAnsi="Times New Roman" w:cs="Times New Roman"/>
          <w:szCs w:val="24"/>
        </w:rPr>
        <w:t xml:space="preserve">. </w:t>
      </w:r>
      <w:r w:rsidR="000833A5" w:rsidRPr="00DA68C6">
        <w:rPr>
          <w:rFonts w:ascii="Times New Roman" w:hAnsi="Times New Roman" w:cs="Times New Roman"/>
          <w:szCs w:val="24"/>
        </w:rPr>
        <w:t xml:space="preserve">Entry Requirements </w:t>
      </w:r>
    </w:p>
    <w:p w14:paraId="232AFE4E" w14:textId="77777777" w:rsidR="00EA12D1" w:rsidRPr="00DA68C6" w:rsidRDefault="00EA12D1" w:rsidP="00EA12D1">
      <w:pPr>
        <w:ind w:left="355"/>
        <w:rPr>
          <w:rFonts w:ascii="Times New Roman" w:hAnsi="Times New Roman" w:cs="Times New Roman"/>
          <w:b/>
          <w:szCs w:val="24"/>
          <w:u w:val="single"/>
        </w:rPr>
      </w:pPr>
      <w:r w:rsidRPr="00DA68C6">
        <w:rPr>
          <w:rFonts w:ascii="Times New Roman" w:hAnsi="Times New Roman" w:cs="Times New Roman"/>
          <w:b/>
          <w:szCs w:val="24"/>
          <w:u w:val="single"/>
        </w:rPr>
        <w:t xml:space="preserve">Essential Skills and Experience  </w:t>
      </w:r>
    </w:p>
    <w:p w14:paraId="44B5F1A9" w14:textId="77777777" w:rsidR="00EA12D1" w:rsidRPr="00DA68C6" w:rsidRDefault="00EA12D1" w:rsidP="00EA12D1">
      <w:pPr>
        <w:rPr>
          <w:rFonts w:ascii="Times New Roman" w:hAnsi="Times New Roman" w:cs="Times New Roman"/>
          <w:szCs w:val="24"/>
        </w:rPr>
      </w:pPr>
    </w:p>
    <w:p w14:paraId="3E9A9E7F" w14:textId="77777777" w:rsidR="006F0543" w:rsidRPr="00DA68C6" w:rsidRDefault="006F0543" w:rsidP="007C37F4">
      <w:pPr>
        <w:pStyle w:val="ListParagraph"/>
        <w:numPr>
          <w:ilvl w:val="0"/>
          <w:numId w:val="13"/>
        </w:numPr>
        <w:spacing w:after="120"/>
        <w:ind w:right="17"/>
        <w:rPr>
          <w:rFonts w:ascii="Times New Roman" w:hAnsi="Times New Roman" w:cs="Times New Roman"/>
          <w:color w:val="auto"/>
          <w:szCs w:val="24"/>
        </w:rPr>
      </w:pPr>
      <w:r w:rsidRPr="00DA68C6">
        <w:rPr>
          <w:rFonts w:ascii="Times New Roman" w:hAnsi="Times New Roman" w:cs="Times New Roman"/>
          <w:color w:val="auto"/>
          <w:szCs w:val="24"/>
        </w:rPr>
        <w:t>Given the nature of the work, the candidate must be capable of physical work in line with duties outlined above:</w:t>
      </w:r>
    </w:p>
    <w:p w14:paraId="4CBF516B" w14:textId="77777777" w:rsidR="006F0543" w:rsidRPr="00DA68C6" w:rsidRDefault="006F0543" w:rsidP="007C37F4">
      <w:pPr>
        <w:pStyle w:val="ListParagraph"/>
        <w:numPr>
          <w:ilvl w:val="0"/>
          <w:numId w:val="13"/>
        </w:numPr>
        <w:spacing w:after="120"/>
        <w:ind w:right="17"/>
        <w:rPr>
          <w:rFonts w:ascii="Times New Roman" w:hAnsi="Times New Roman" w:cs="Times New Roman"/>
          <w:color w:val="auto"/>
          <w:szCs w:val="24"/>
        </w:rPr>
      </w:pPr>
      <w:r w:rsidRPr="00DA68C6">
        <w:rPr>
          <w:rFonts w:ascii="Times New Roman" w:hAnsi="Times New Roman" w:cs="Times New Roman"/>
          <w:color w:val="auto"/>
          <w:szCs w:val="24"/>
        </w:rPr>
        <w:t>Candidates must have good interpersonal skills and ability to deal with clients:</w:t>
      </w:r>
    </w:p>
    <w:p w14:paraId="62A34EA9" w14:textId="77777777" w:rsidR="006F0543" w:rsidRPr="00DA68C6" w:rsidRDefault="006F0543" w:rsidP="007C37F4">
      <w:pPr>
        <w:pStyle w:val="ListParagraph"/>
        <w:numPr>
          <w:ilvl w:val="0"/>
          <w:numId w:val="13"/>
        </w:numPr>
        <w:spacing w:after="120"/>
        <w:ind w:right="17"/>
        <w:rPr>
          <w:rFonts w:ascii="Times New Roman" w:hAnsi="Times New Roman" w:cs="Times New Roman"/>
          <w:color w:val="auto"/>
          <w:szCs w:val="24"/>
        </w:rPr>
      </w:pPr>
      <w:r w:rsidRPr="00DA68C6">
        <w:rPr>
          <w:rFonts w:ascii="Times New Roman" w:hAnsi="Times New Roman" w:cs="Times New Roman"/>
          <w:color w:val="auto"/>
          <w:szCs w:val="24"/>
        </w:rPr>
        <w:t>Candidates must be able to communicate clearly and fluently in the English language in both written and verbal communication.</w:t>
      </w:r>
    </w:p>
    <w:p w14:paraId="14ADABC0" w14:textId="620FA7ED" w:rsidR="00FE2ECA" w:rsidRPr="00DA68C6" w:rsidRDefault="00595044" w:rsidP="00E87B77">
      <w:pPr>
        <w:rPr>
          <w:rFonts w:ascii="Times New Roman" w:hAnsi="Times New Roman" w:cs="Times New Roman"/>
          <w:color w:val="auto"/>
          <w:szCs w:val="24"/>
        </w:rPr>
      </w:pPr>
      <w:r w:rsidRPr="00DA68C6">
        <w:rPr>
          <w:rFonts w:ascii="Times New Roman" w:hAnsi="Times New Roman" w:cs="Times New Roman"/>
          <w:color w:val="auto"/>
          <w:szCs w:val="24"/>
        </w:rPr>
        <w:t xml:space="preserve"> </w:t>
      </w:r>
    </w:p>
    <w:p w14:paraId="7F580089" w14:textId="167666D1" w:rsidR="00D612A5" w:rsidRPr="00DA68C6" w:rsidRDefault="00D612A5" w:rsidP="00DA5709">
      <w:pPr>
        <w:ind w:left="0" w:firstLine="0"/>
        <w:rPr>
          <w:rFonts w:ascii="Times New Roman" w:hAnsi="Times New Roman" w:cs="Times New Roman"/>
          <w:szCs w:val="24"/>
        </w:rPr>
      </w:pPr>
    </w:p>
    <w:p w14:paraId="735C6025" w14:textId="77777777" w:rsidR="007C37F4" w:rsidRDefault="007C37F4" w:rsidP="007C37F4">
      <w:pPr>
        <w:spacing w:after="0" w:line="259" w:lineRule="auto"/>
        <w:rPr>
          <w:rFonts w:ascii="Times New Roman" w:eastAsia="Lato" w:hAnsi="Times New Roman" w:cs="Times New Roman"/>
          <w:b/>
          <w:szCs w:val="24"/>
          <w:u w:val="single"/>
        </w:rPr>
      </w:pPr>
    </w:p>
    <w:p w14:paraId="5CE359E5" w14:textId="6FB0F964" w:rsidR="00870C8C" w:rsidRPr="00DA68C6" w:rsidRDefault="00F70B65" w:rsidP="007C37F4">
      <w:pPr>
        <w:spacing w:after="0" w:line="259" w:lineRule="auto"/>
        <w:rPr>
          <w:rFonts w:ascii="Times New Roman" w:eastAsia="Lato" w:hAnsi="Times New Roman" w:cs="Times New Roman"/>
          <w:b/>
          <w:szCs w:val="24"/>
          <w:u w:val="single"/>
        </w:rPr>
      </w:pPr>
      <w:r w:rsidRPr="00DA68C6">
        <w:rPr>
          <w:rFonts w:ascii="Times New Roman" w:eastAsia="Lato" w:hAnsi="Times New Roman" w:cs="Times New Roman"/>
          <w:b/>
          <w:szCs w:val="24"/>
          <w:u w:val="single"/>
        </w:rPr>
        <w:t>In addition to the above, candidates must also be able to demonstrate the Key Competencies identified for effective performance in this role (overleaf)</w:t>
      </w:r>
    </w:p>
    <w:p w14:paraId="40DBA628" w14:textId="77777777" w:rsidR="00870C8C" w:rsidRPr="00DA68C6" w:rsidRDefault="00870C8C" w:rsidP="00870C8C">
      <w:pPr>
        <w:spacing w:after="0" w:line="259" w:lineRule="auto"/>
        <w:ind w:left="720" w:firstLine="0"/>
        <w:rPr>
          <w:rFonts w:ascii="Times New Roman" w:eastAsia="Lato" w:hAnsi="Times New Roman" w:cs="Times New Roman"/>
          <w:b/>
          <w:szCs w:val="24"/>
          <w:u w:val="single"/>
        </w:rPr>
      </w:pPr>
    </w:p>
    <w:p w14:paraId="6BBDE56C" w14:textId="77777777" w:rsidR="00F70B65" w:rsidRPr="00DA68C6" w:rsidRDefault="00F70B65" w:rsidP="00D612A5">
      <w:pPr>
        <w:spacing w:before="10"/>
        <w:ind w:left="0" w:firstLine="0"/>
        <w:rPr>
          <w:rFonts w:ascii="Times New Roman" w:hAnsi="Times New Roman" w:cs="Times New Roman"/>
          <w:szCs w:val="24"/>
        </w:rPr>
      </w:pPr>
    </w:p>
    <w:p w14:paraId="597FBEAF" w14:textId="3ACC118B" w:rsidR="000622F2" w:rsidRPr="00DA68C6" w:rsidRDefault="000622F2" w:rsidP="00F70B65">
      <w:pPr>
        <w:spacing w:before="10"/>
        <w:ind w:left="0" w:firstLine="0"/>
        <w:rPr>
          <w:rFonts w:ascii="Times New Roman" w:hAnsi="Times New Roman" w:cs="Times New Roman"/>
          <w:b/>
          <w:szCs w:val="24"/>
          <w:u w:val="single"/>
        </w:rPr>
      </w:pPr>
    </w:p>
    <w:p w14:paraId="6B043BE1" w14:textId="77777777" w:rsidR="000622F2" w:rsidRPr="00DA68C6" w:rsidRDefault="000622F2" w:rsidP="00F70B65">
      <w:pPr>
        <w:spacing w:before="10"/>
        <w:ind w:left="0" w:firstLine="0"/>
        <w:rPr>
          <w:rFonts w:ascii="Times New Roman" w:hAnsi="Times New Roman" w:cs="Times New Roman"/>
          <w:b/>
          <w:szCs w:val="24"/>
          <w:u w:val="single"/>
        </w:rPr>
      </w:pPr>
    </w:p>
    <w:p w14:paraId="1195DC71" w14:textId="77777777" w:rsidR="007C37F4" w:rsidRDefault="007C37F4" w:rsidP="00F70B65">
      <w:pPr>
        <w:spacing w:before="10"/>
        <w:ind w:left="0" w:firstLine="0"/>
        <w:rPr>
          <w:rFonts w:ascii="Times New Roman" w:hAnsi="Times New Roman" w:cs="Times New Roman"/>
          <w:b/>
          <w:szCs w:val="24"/>
          <w:u w:val="single"/>
        </w:rPr>
      </w:pPr>
    </w:p>
    <w:p w14:paraId="01211175" w14:textId="77777777" w:rsidR="007C37F4" w:rsidRDefault="007C37F4" w:rsidP="00F70B65">
      <w:pPr>
        <w:spacing w:before="10"/>
        <w:ind w:left="0" w:firstLine="0"/>
        <w:rPr>
          <w:rFonts w:ascii="Times New Roman" w:hAnsi="Times New Roman" w:cs="Times New Roman"/>
          <w:b/>
          <w:szCs w:val="24"/>
          <w:u w:val="single"/>
        </w:rPr>
      </w:pPr>
    </w:p>
    <w:p w14:paraId="3D4ED93A" w14:textId="77777777" w:rsidR="007C37F4" w:rsidRDefault="007C37F4" w:rsidP="00F70B65">
      <w:pPr>
        <w:spacing w:before="10"/>
        <w:ind w:left="0" w:firstLine="0"/>
        <w:rPr>
          <w:rFonts w:ascii="Times New Roman" w:hAnsi="Times New Roman" w:cs="Times New Roman"/>
          <w:b/>
          <w:szCs w:val="24"/>
          <w:u w:val="single"/>
        </w:rPr>
      </w:pPr>
    </w:p>
    <w:p w14:paraId="44E26A40" w14:textId="77777777" w:rsidR="007C37F4" w:rsidRDefault="007C37F4" w:rsidP="00F70B65">
      <w:pPr>
        <w:spacing w:before="10"/>
        <w:ind w:left="0" w:firstLine="0"/>
        <w:rPr>
          <w:rFonts w:ascii="Times New Roman" w:hAnsi="Times New Roman" w:cs="Times New Roman"/>
          <w:b/>
          <w:szCs w:val="24"/>
          <w:u w:val="single"/>
        </w:rPr>
      </w:pPr>
    </w:p>
    <w:p w14:paraId="2EBBCC54" w14:textId="77777777" w:rsidR="007C37F4" w:rsidRDefault="007C37F4" w:rsidP="00F70B65">
      <w:pPr>
        <w:spacing w:before="10"/>
        <w:ind w:left="0" w:firstLine="0"/>
        <w:rPr>
          <w:rFonts w:ascii="Times New Roman" w:hAnsi="Times New Roman" w:cs="Times New Roman"/>
          <w:b/>
          <w:szCs w:val="24"/>
          <w:u w:val="single"/>
        </w:rPr>
      </w:pPr>
    </w:p>
    <w:p w14:paraId="4345A144" w14:textId="77777777" w:rsidR="00C66071" w:rsidRDefault="00C66071" w:rsidP="00F70B65">
      <w:pPr>
        <w:spacing w:before="10"/>
        <w:ind w:left="0" w:firstLine="0"/>
        <w:rPr>
          <w:rFonts w:ascii="Times New Roman" w:hAnsi="Times New Roman" w:cs="Times New Roman"/>
          <w:b/>
          <w:szCs w:val="24"/>
          <w:u w:val="single"/>
        </w:rPr>
      </w:pPr>
    </w:p>
    <w:p w14:paraId="64C7F957" w14:textId="77777777" w:rsidR="00C66071" w:rsidRDefault="00C66071" w:rsidP="00F70B65">
      <w:pPr>
        <w:spacing w:before="10"/>
        <w:ind w:left="0" w:firstLine="0"/>
        <w:rPr>
          <w:rFonts w:ascii="Times New Roman" w:hAnsi="Times New Roman" w:cs="Times New Roman"/>
          <w:b/>
          <w:szCs w:val="24"/>
          <w:u w:val="single"/>
        </w:rPr>
      </w:pPr>
    </w:p>
    <w:p w14:paraId="594E2C10" w14:textId="77777777" w:rsidR="005F298F" w:rsidRDefault="005F298F" w:rsidP="00F70B65">
      <w:pPr>
        <w:spacing w:before="10"/>
        <w:ind w:left="0" w:firstLine="0"/>
        <w:rPr>
          <w:rFonts w:ascii="Times New Roman" w:hAnsi="Times New Roman" w:cs="Times New Roman"/>
          <w:b/>
          <w:szCs w:val="24"/>
          <w:u w:val="single"/>
        </w:rPr>
      </w:pPr>
    </w:p>
    <w:p w14:paraId="51C7DEB6" w14:textId="0073108A" w:rsidR="00F70B65" w:rsidRPr="00DA68C6" w:rsidRDefault="00DA5709" w:rsidP="00F70B65">
      <w:pPr>
        <w:spacing w:before="10"/>
        <w:ind w:left="0" w:firstLine="0"/>
        <w:rPr>
          <w:rFonts w:ascii="Times New Roman" w:hAnsi="Times New Roman" w:cs="Times New Roman"/>
          <w:b/>
          <w:szCs w:val="24"/>
          <w:u w:val="single"/>
        </w:rPr>
      </w:pPr>
      <w:r w:rsidRPr="00DA68C6">
        <w:rPr>
          <w:rFonts w:ascii="Times New Roman" w:hAnsi="Times New Roman" w:cs="Times New Roman"/>
          <w:b/>
          <w:szCs w:val="24"/>
          <w:u w:val="single"/>
        </w:rPr>
        <w:t>5</w:t>
      </w:r>
      <w:r w:rsidR="00F70B65" w:rsidRPr="00DA68C6">
        <w:rPr>
          <w:rFonts w:ascii="Times New Roman" w:hAnsi="Times New Roman" w:cs="Times New Roman"/>
          <w:b/>
          <w:szCs w:val="24"/>
          <w:u w:val="single"/>
        </w:rPr>
        <w:t>. Competencies for performance at this level</w:t>
      </w:r>
    </w:p>
    <w:p w14:paraId="0F8A21DE" w14:textId="425C588D" w:rsidR="00F40F56" w:rsidRPr="00DA68C6" w:rsidRDefault="00F40F56" w:rsidP="00D612A5">
      <w:pPr>
        <w:spacing w:before="10"/>
        <w:ind w:left="0" w:firstLine="0"/>
        <w:rPr>
          <w:rFonts w:ascii="Times New Roman" w:hAnsi="Times New Roman" w:cs="Times New Roman"/>
          <w:szCs w:val="24"/>
        </w:rPr>
      </w:pPr>
      <w:r w:rsidRPr="00DA68C6">
        <w:rPr>
          <w:rFonts w:ascii="Times New Roman" w:hAnsi="Times New Roman" w:cs="Times New Roman"/>
          <w:noProof/>
          <w:szCs w:val="24"/>
        </w:rPr>
        <mc:AlternateContent>
          <mc:Choice Requires="wps">
            <w:drawing>
              <wp:anchor distT="0" distB="0" distL="0" distR="0" simplePos="0" relativeHeight="251663360" behindDoc="1" locked="0" layoutInCell="1" allowOverlap="1" wp14:anchorId="785FFF73" wp14:editId="0011FC37">
                <wp:simplePos x="0" y="0"/>
                <wp:positionH relativeFrom="page">
                  <wp:posOffset>999490</wp:posOffset>
                </wp:positionH>
                <wp:positionV relativeFrom="paragraph">
                  <wp:posOffset>5653405</wp:posOffset>
                </wp:positionV>
                <wp:extent cx="6020435" cy="1270"/>
                <wp:effectExtent l="0" t="0" r="0" b="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0435" cy="1270"/>
                        </a:xfrm>
                        <a:custGeom>
                          <a:avLst/>
                          <a:gdLst>
                            <a:gd name="T0" fmla="+- 0 1574 1574"/>
                            <a:gd name="T1" fmla="*/ T0 w 9481"/>
                            <a:gd name="T2" fmla="+- 0 11055 1574"/>
                            <a:gd name="T3" fmla="*/ T2 w 9481"/>
                          </a:gdLst>
                          <a:ahLst/>
                          <a:cxnLst>
                            <a:cxn ang="0">
                              <a:pos x="T1" y="0"/>
                            </a:cxn>
                            <a:cxn ang="0">
                              <a:pos x="T3" y="0"/>
                            </a:cxn>
                          </a:cxnLst>
                          <a:rect l="0" t="0" r="r" b="b"/>
                          <a:pathLst>
                            <a:path w="9481">
                              <a:moveTo>
                                <a:pt x="0" y="0"/>
                              </a:moveTo>
                              <a:lnTo>
                                <a:pt x="9481" y="0"/>
                              </a:lnTo>
                            </a:path>
                          </a:pathLst>
                        </a:custGeom>
                        <a:noFill/>
                        <a:ln w="6350">
                          <a:solidFill>
                            <a:srgbClr val="999A9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4B9FF" id="Freeform 1" o:spid="_x0000_s1026" style="position:absolute;margin-left:78.7pt;margin-top:445.15pt;width:474.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" path="m,l9481,e" filled="f" strokecolor="#999a9a" strokeweight=".5pt">
                <v:path arrowok="t" o:connecttype="custom" o:connectlocs="0,0;6020435,0" o:connectangles="0,0"/>
                <w10:wrap type="topAndBottom" anchorx="page"/>
              </v:shape>
            </w:pict>
          </mc:Fallback>
        </mc:AlternateConten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9010"/>
      </w:tblGrid>
      <w:tr w:rsidR="006F0543" w:rsidRPr="00DA68C6" w14:paraId="3410392D" w14:textId="77777777" w:rsidTr="00894934">
        <w:tc>
          <w:tcPr>
            <w:tcW w:w="5000" w:type="pct"/>
            <w:tcBorders>
              <w:top w:val="single" w:sz="6" w:space="0" w:color="auto"/>
              <w:left w:val="single" w:sz="6" w:space="0" w:color="auto"/>
              <w:bottom w:val="nil"/>
              <w:right w:val="single" w:sz="6" w:space="0" w:color="auto"/>
            </w:tcBorders>
            <w:shd w:val="pct10" w:color="auto" w:fill="auto"/>
          </w:tcPr>
          <w:p w14:paraId="0930E6BB" w14:textId="77777777" w:rsidR="006F0543" w:rsidRPr="00DA68C6" w:rsidRDefault="006F0543" w:rsidP="00894934">
            <w:pPr>
              <w:rPr>
                <w:rFonts w:ascii="Times New Roman" w:hAnsi="Times New Roman" w:cs="Times New Roman"/>
                <w:b/>
                <w:szCs w:val="24"/>
              </w:rPr>
            </w:pPr>
            <w:r w:rsidRPr="00DA68C6">
              <w:rPr>
                <w:rFonts w:ascii="Times New Roman" w:hAnsi="Times New Roman" w:cs="Times New Roman"/>
                <w:b/>
                <w:szCs w:val="24"/>
              </w:rPr>
              <w:t>Team work</w:t>
            </w:r>
          </w:p>
        </w:tc>
      </w:tr>
      <w:tr w:rsidR="006F0543" w:rsidRPr="00DA68C6" w14:paraId="3C9CE22F" w14:textId="77777777" w:rsidTr="00894934">
        <w:trPr>
          <w:trHeight w:val="1008"/>
        </w:trPr>
        <w:tc>
          <w:tcPr>
            <w:tcW w:w="5000" w:type="pct"/>
            <w:tcBorders>
              <w:top w:val="single" w:sz="6" w:space="0" w:color="auto"/>
              <w:left w:val="single" w:sz="6" w:space="0" w:color="auto"/>
              <w:bottom w:val="single" w:sz="6" w:space="0" w:color="auto"/>
              <w:right w:val="single" w:sz="6" w:space="0" w:color="auto"/>
            </w:tcBorders>
          </w:tcPr>
          <w:p w14:paraId="6D6E3163" w14:textId="77777777" w:rsidR="006F0543" w:rsidRPr="00DA68C6" w:rsidRDefault="006F0543" w:rsidP="007C37F4">
            <w:pPr>
              <w:numPr>
                <w:ilvl w:val="0"/>
                <w:numId w:val="7"/>
              </w:numPr>
              <w:spacing w:after="0" w:line="240" w:lineRule="auto"/>
              <w:ind w:right="0"/>
              <w:rPr>
                <w:rFonts w:ascii="Times New Roman" w:hAnsi="Times New Roman" w:cs="Times New Roman"/>
                <w:szCs w:val="24"/>
              </w:rPr>
            </w:pPr>
            <w:r w:rsidRPr="00DA68C6">
              <w:rPr>
                <w:rFonts w:ascii="Times New Roman" w:hAnsi="Times New Roman" w:cs="Times New Roman"/>
                <w:szCs w:val="24"/>
              </w:rPr>
              <w:t>Shows respect for and builds good working relationships with colleagues and co-workers</w:t>
            </w:r>
          </w:p>
          <w:p w14:paraId="37698C17" w14:textId="77777777" w:rsidR="006F0543" w:rsidRPr="00DA68C6" w:rsidRDefault="006F0543" w:rsidP="007C37F4">
            <w:pPr>
              <w:numPr>
                <w:ilvl w:val="0"/>
                <w:numId w:val="7"/>
              </w:numPr>
              <w:spacing w:after="0" w:line="240" w:lineRule="auto"/>
              <w:ind w:right="0"/>
              <w:rPr>
                <w:rFonts w:ascii="Times New Roman" w:hAnsi="Times New Roman" w:cs="Times New Roman"/>
                <w:szCs w:val="24"/>
              </w:rPr>
            </w:pPr>
            <w:r w:rsidRPr="00DA68C6">
              <w:rPr>
                <w:rFonts w:ascii="Times New Roman" w:hAnsi="Times New Roman" w:cs="Times New Roman"/>
                <w:szCs w:val="24"/>
              </w:rPr>
              <w:t xml:space="preserve">Plays a full and constructive part in the team </w:t>
            </w:r>
          </w:p>
          <w:p w14:paraId="67302233" w14:textId="77777777" w:rsidR="006F0543" w:rsidRPr="00DA68C6" w:rsidRDefault="006F0543" w:rsidP="007C37F4">
            <w:pPr>
              <w:numPr>
                <w:ilvl w:val="0"/>
                <w:numId w:val="7"/>
              </w:numPr>
              <w:spacing w:after="0" w:line="240" w:lineRule="auto"/>
              <w:ind w:right="0"/>
              <w:rPr>
                <w:rFonts w:ascii="Times New Roman" w:hAnsi="Times New Roman" w:cs="Times New Roman"/>
                <w:szCs w:val="24"/>
              </w:rPr>
            </w:pPr>
            <w:r w:rsidRPr="00DA68C6">
              <w:rPr>
                <w:rFonts w:ascii="Times New Roman" w:hAnsi="Times New Roman" w:cs="Times New Roman"/>
                <w:szCs w:val="24"/>
              </w:rPr>
              <w:t>Is supportive and helpful to colleagues</w:t>
            </w:r>
          </w:p>
        </w:tc>
      </w:tr>
      <w:tr w:rsidR="006F0543" w:rsidRPr="00DA68C6" w14:paraId="6AE2045A" w14:textId="77777777" w:rsidTr="00894934">
        <w:tc>
          <w:tcPr>
            <w:tcW w:w="5000" w:type="pct"/>
            <w:tcBorders>
              <w:top w:val="single" w:sz="6" w:space="0" w:color="auto"/>
              <w:left w:val="single" w:sz="6" w:space="0" w:color="auto"/>
              <w:bottom w:val="single" w:sz="6" w:space="0" w:color="auto"/>
              <w:right w:val="single" w:sz="6" w:space="0" w:color="auto"/>
            </w:tcBorders>
            <w:shd w:val="pct10" w:color="auto" w:fill="auto"/>
          </w:tcPr>
          <w:p w14:paraId="699DEEE0" w14:textId="77777777" w:rsidR="006F0543" w:rsidRPr="00DA68C6" w:rsidRDefault="006F0543" w:rsidP="00894934">
            <w:pPr>
              <w:rPr>
                <w:rFonts w:ascii="Times New Roman" w:hAnsi="Times New Roman" w:cs="Times New Roman"/>
                <w:b/>
                <w:szCs w:val="24"/>
              </w:rPr>
            </w:pPr>
            <w:r w:rsidRPr="00DA68C6">
              <w:rPr>
                <w:rFonts w:ascii="Times New Roman" w:hAnsi="Times New Roman" w:cs="Times New Roman"/>
                <w:b/>
                <w:szCs w:val="24"/>
              </w:rPr>
              <w:t>Initiative and Problem Solving</w:t>
            </w:r>
          </w:p>
        </w:tc>
      </w:tr>
      <w:tr w:rsidR="006F0543" w:rsidRPr="00DA68C6" w14:paraId="23B068B8" w14:textId="77777777" w:rsidTr="00894934">
        <w:trPr>
          <w:trHeight w:val="1015"/>
        </w:trPr>
        <w:tc>
          <w:tcPr>
            <w:tcW w:w="5000" w:type="pct"/>
            <w:tcBorders>
              <w:top w:val="single" w:sz="6" w:space="0" w:color="auto"/>
              <w:left w:val="single" w:sz="6" w:space="0" w:color="auto"/>
              <w:bottom w:val="single" w:sz="6" w:space="0" w:color="auto"/>
              <w:right w:val="single" w:sz="6" w:space="0" w:color="auto"/>
            </w:tcBorders>
          </w:tcPr>
          <w:p w14:paraId="7BCDEFFF" w14:textId="77777777" w:rsidR="006F0543" w:rsidRPr="00DA68C6" w:rsidRDefault="006F0543" w:rsidP="007C37F4">
            <w:pPr>
              <w:numPr>
                <w:ilvl w:val="0"/>
                <w:numId w:val="7"/>
              </w:numPr>
              <w:spacing w:after="0" w:line="240" w:lineRule="auto"/>
              <w:ind w:right="0"/>
              <w:rPr>
                <w:rFonts w:ascii="Times New Roman" w:hAnsi="Times New Roman" w:cs="Times New Roman"/>
                <w:szCs w:val="24"/>
              </w:rPr>
            </w:pPr>
            <w:r w:rsidRPr="00DA68C6">
              <w:rPr>
                <w:rFonts w:ascii="Times New Roman" w:hAnsi="Times New Roman" w:cs="Times New Roman"/>
                <w:szCs w:val="24"/>
              </w:rPr>
              <w:t>Comes up with practical solutions to work problems</w:t>
            </w:r>
          </w:p>
          <w:p w14:paraId="267CFADB" w14:textId="77777777" w:rsidR="006F0543" w:rsidRPr="00DA68C6" w:rsidRDefault="006F0543" w:rsidP="007C37F4">
            <w:pPr>
              <w:numPr>
                <w:ilvl w:val="0"/>
                <w:numId w:val="7"/>
              </w:numPr>
              <w:spacing w:after="0" w:line="240" w:lineRule="auto"/>
              <w:ind w:right="0"/>
              <w:rPr>
                <w:rFonts w:ascii="Times New Roman" w:hAnsi="Times New Roman" w:cs="Times New Roman"/>
                <w:szCs w:val="24"/>
              </w:rPr>
            </w:pPr>
            <w:r w:rsidRPr="00DA68C6">
              <w:rPr>
                <w:rFonts w:ascii="Times New Roman" w:hAnsi="Times New Roman" w:cs="Times New Roman"/>
                <w:szCs w:val="24"/>
              </w:rPr>
              <w:t>Is willing to be flexible within the context of the job profile and finds ways to work around a problem</w:t>
            </w:r>
          </w:p>
        </w:tc>
      </w:tr>
      <w:tr w:rsidR="006F0543" w:rsidRPr="00DA68C6" w14:paraId="512B2623" w14:textId="77777777" w:rsidTr="00894934">
        <w:tc>
          <w:tcPr>
            <w:tcW w:w="5000" w:type="pct"/>
            <w:tcBorders>
              <w:top w:val="single" w:sz="6" w:space="0" w:color="auto"/>
              <w:left w:val="single" w:sz="6" w:space="0" w:color="auto"/>
              <w:bottom w:val="nil"/>
              <w:right w:val="single" w:sz="6" w:space="0" w:color="auto"/>
            </w:tcBorders>
            <w:shd w:val="pct10" w:color="auto" w:fill="auto"/>
          </w:tcPr>
          <w:p w14:paraId="41AE276C" w14:textId="77777777" w:rsidR="006F0543" w:rsidRPr="00DA68C6" w:rsidRDefault="006F0543" w:rsidP="00894934">
            <w:pPr>
              <w:rPr>
                <w:rFonts w:ascii="Times New Roman" w:hAnsi="Times New Roman" w:cs="Times New Roman"/>
                <w:b/>
                <w:szCs w:val="24"/>
              </w:rPr>
            </w:pPr>
            <w:r w:rsidRPr="00DA68C6">
              <w:rPr>
                <w:rFonts w:ascii="Times New Roman" w:hAnsi="Times New Roman" w:cs="Times New Roman"/>
                <w:b/>
                <w:szCs w:val="24"/>
              </w:rPr>
              <w:t xml:space="preserve">Delivery of Results </w:t>
            </w:r>
          </w:p>
        </w:tc>
      </w:tr>
      <w:tr w:rsidR="006F0543" w:rsidRPr="00DA68C6" w14:paraId="16EAD256" w14:textId="77777777" w:rsidTr="00894934">
        <w:trPr>
          <w:trHeight w:val="725"/>
        </w:trPr>
        <w:tc>
          <w:tcPr>
            <w:tcW w:w="5000" w:type="pct"/>
            <w:tcBorders>
              <w:top w:val="single" w:sz="6" w:space="0" w:color="auto"/>
              <w:left w:val="single" w:sz="6" w:space="0" w:color="auto"/>
              <w:bottom w:val="single" w:sz="6" w:space="0" w:color="auto"/>
              <w:right w:val="single" w:sz="6" w:space="0" w:color="auto"/>
            </w:tcBorders>
          </w:tcPr>
          <w:p w14:paraId="7F62E6A0" w14:textId="77777777" w:rsidR="006F0543" w:rsidRPr="00DA68C6" w:rsidRDefault="006F0543" w:rsidP="007C37F4">
            <w:pPr>
              <w:numPr>
                <w:ilvl w:val="0"/>
                <w:numId w:val="7"/>
              </w:numPr>
              <w:spacing w:after="0" w:line="240" w:lineRule="auto"/>
              <w:ind w:right="0"/>
              <w:rPr>
                <w:rFonts w:ascii="Times New Roman" w:hAnsi="Times New Roman" w:cs="Times New Roman"/>
                <w:szCs w:val="24"/>
              </w:rPr>
            </w:pPr>
            <w:r w:rsidRPr="00DA68C6">
              <w:rPr>
                <w:rFonts w:ascii="Times New Roman" w:hAnsi="Times New Roman" w:cs="Times New Roman"/>
                <w:szCs w:val="24"/>
              </w:rPr>
              <w:t xml:space="preserve">Approaches and carries out all work in a thorough and organised manner </w:t>
            </w:r>
          </w:p>
          <w:p w14:paraId="10368722" w14:textId="77777777" w:rsidR="006F0543" w:rsidRPr="00DA68C6" w:rsidRDefault="006F0543" w:rsidP="007C37F4">
            <w:pPr>
              <w:numPr>
                <w:ilvl w:val="0"/>
                <w:numId w:val="7"/>
              </w:numPr>
              <w:spacing w:after="0" w:line="240" w:lineRule="auto"/>
              <w:ind w:right="0"/>
              <w:rPr>
                <w:rFonts w:ascii="Times New Roman" w:hAnsi="Times New Roman" w:cs="Times New Roman"/>
                <w:szCs w:val="24"/>
              </w:rPr>
            </w:pPr>
            <w:r w:rsidRPr="00DA68C6">
              <w:rPr>
                <w:rFonts w:ascii="Times New Roman" w:hAnsi="Times New Roman" w:cs="Times New Roman"/>
                <w:szCs w:val="24"/>
              </w:rPr>
              <w:t xml:space="preserve">Completes work on time consistently and to a high standard </w:t>
            </w:r>
          </w:p>
        </w:tc>
      </w:tr>
      <w:tr w:rsidR="006F0543" w:rsidRPr="00DA68C6" w14:paraId="487CEBE3" w14:textId="77777777" w:rsidTr="00894934">
        <w:tc>
          <w:tcPr>
            <w:tcW w:w="5000" w:type="pct"/>
            <w:tcBorders>
              <w:top w:val="single" w:sz="6" w:space="0" w:color="auto"/>
              <w:left w:val="single" w:sz="6" w:space="0" w:color="auto"/>
              <w:bottom w:val="nil"/>
              <w:right w:val="single" w:sz="6" w:space="0" w:color="auto"/>
            </w:tcBorders>
            <w:shd w:val="pct10" w:color="auto" w:fill="auto"/>
          </w:tcPr>
          <w:p w14:paraId="4993DC72" w14:textId="77777777" w:rsidR="006F0543" w:rsidRPr="00DA68C6" w:rsidRDefault="006F0543" w:rsidP="00894934">
            <w:pPr>
              <w:rPr>
                <w:rFonts w:ascii="Times New Roman" w:hAnsi="Times New Roman" w:cs="Times New Roman"/>
                <w:b/>
                <w:szCs w:val="24"/>
              </w:rPr>
            </w:pPr>
            <w:r w:rsidRPr="00DA68C6">
              <w:rPr>
                <w:rFonts w:ascii="Times New Roman" w:hAnsi="Times New Roman" w:cs="Times New Roman"/>
                <w:b/>
                <w:szCs w:val="24"/>
              </w:rPr>
              <w:t>Customer Service  &amp; Communication Skills</w:t>
            </w:r>
          </w:p>
        </w:tc>
      </w:tr>
      <w:tr w:rsidR="006F0543" w:rsidRPr="00DA68C6" w14:paraId="68191B4C" w14:textId="77777777" w:rsidTr="00A07DCB">
        <w:trPr>
          <w:trHeight w:val="1348"/>
        </w:trPr>
        <w:tc>
          <w:tcPr>
            <w:tcW w:w="5000" w:type="pct"/>
            <w:tcBorders>
              <w:top w:val="single" w:sz="6" w:space="0" w:color="auto"/>
              <w:left w:val="single" w:sz="6" w:space="0" w:color="auto"/>
              <w:bottom w:val="single" w:sz="6" w:space="0" w:color="auto"/>
              <w:right w:val="single" w:sz="6" w:space="0" w:color="auto"/>
            </w:tcBorders>
          </w:tcPr>
          <w:p w14:paraId="7B724192" w14:textId="77777777" w:rsidR="006F0543" w:rsidRPr="00DA68C6" w:rsidRDefault="006F0543" w:rsidP="007C37F4">
            <w:pPr>
              <w:numPr>
                <w:ilvl w:val="0"/>
                <w:numId w:val="7"/>
              </w:numPr>
              <w:spacing w:after="0" w:line="240" w:lineRule="auto"/>
              <w:ind w:right="0"/>
              <w:rPr>
                <w:rFonts w:ascii="Times New Roman" w:hAnsi="Times New Roman" w:cs="Times New Roman"/>
                <w:szCs w:val="24"/>
              </w:rPr>
            </w:pPr>
            <w:r w:rsidRPr="00DA68C6">
              <w:rPr>
                <w:rFonts w:ascii="Times New Roman" w:hAnsi="Times New Roman" w:cs="Times New Roman"/>
                <w:szCs w:val="24"/>
              </w:rPr>
              <w:t xml:space="preserve">Listens to customers and is respectful, courteous and professional  </w:t>
            </w:r>
          </w:p>
          <w:p w14:paraId="694A83A2" w14:textId="77777777" w:rsidR="006F0543" w:rsidRPr="00DA68C6" w:rsidRDefault="006F0543" w:rsidP="007C37F4">
            <w:pPr>
              <w:numPr>
                <w:ilvl w:val="0"/>
                <w:numId w:val="7"/>
              </w:numPr>
              <w:spacing w:after="0" w:line="240" w:lineRule="auto"/>
              <w:ind w:right="0"/>
              <w:rPr>
                <w:rFonts w:ascii="Times New Roman" w:hAnsi="Times New Roman" w:cs="Times New Roman"/>
                <w:szCs w:val="24"/>
              </w:rPr>
            </w:pPr>
            <w:r w:rsidRPr="00DA68C6">
              <w:rPr>
                <w:rFonts w:ascii="Times New Roman" w:hAnsi="Times New Roman" w:cs="Times New Roman"/>
                <w:szCs w:val="24"/>
              </w:rPr>
              <w:t xml:space="preserve">Tries to calm down difficult situations when dealing with people who are unhappy/angry  </w:t>
            </w:r>
          </w:p>
          <w:p w14:paraId="6AA8D8F5" w14:textId="77777777" w:rsidR="006F0543" w:rsidRPr="00DA68C6" w:rsidRDefault="006F0543" w:rsidP="007C37F4">
            <w:pPr>
              <w:numPr>
                <w:ilvl w:val="0"/>
                <w:numId w:val="7"/>
              </w:numPr>
              <w:spacing w:after="0" w:line="240" w:lineRule="auto"/>
              <w:ind w:right="0"/>
              <w:rPr>
                <w:rFonts w:ascii="Times New Roman" w:hAnsi="Times New Roman" w:cs="Times New Roman"/>
                <w:szCs w:val="24"/>
              </w:rPr>
            </w:pPr>
            <w:r w:rsidRPr="00DA68C6">
              <w:rPr>
                <w:rFonts w:ascii="Times New Roman" w:hAnsi="Times New Roman" w:cs="Times New Roman"/>
                <w:szCs w:val="24"/>
              </w:rPr>
              <w:t>Communicates clearly and fluently</w:t>
            </w:r>
          </w:p>
          <w:p w14:paraId="6A98198D" w14:textId="77777777" w:rsidR="006F0543" w:rsidRPr="00DA68C6" w:rsidRDefault="006F0543" w:rsidP="00894934">
            <w:pPr>
              <w:ind w:left="720"/>
              <w:rPr>
                <w:rFonts w:ascii="Times New Roman" w:hAnsi="Times New Roman" w:cs="Times New Roman"/>
                <w:szCs w:val="24"/>
              </w:rPr>
            </w:pPr>
          </w:p>
        </w:tc>
      </w:tr>
      <w:tr w:rsidR="006F0543" w:rsidRPr="00DA68C6" w14:paraId="7B900508" w14:textId="77777777" w:rsidTr="00894934">
        <w:tc>
          <w:tcPr>
            <w:tcW w:w="5000" w:type="pct"/>
            <w:tcBorders>
              <w:top w:val="single" w:sz="6" w:space="0" w:color="auto"/>
              <w:left w:val="single" w:sz="6" w:space="0" w:color="auto"/>
              <w:bottom w:val="nil"/>
              <w:right w:val="single" w:sz="6" w:space="0" w:color="auto"/>
            </w:tcBorders>
            <w:shd w:val="pct10" w:color="auto" w:fill="auto"/>
          </w:tcPr>
          <w:p w14:paraId="26393416" w14:textId="77777777" w:rsidR="006F0543" w:rsidRPr="00DA68C6" w:rsidRDefault="006F0543" w:rsidP="00894934">
            <w:pPr>
              <w:rPr>
                <w:rFonts w:ascii="Times New Roman" w:hAnsi="Times New Roman" w:cs="Times New Roman"/>
                <w:b/>
                <w:szCs w:val="24"/>
              </w:rPr>
            </w:pPr>
            <w:r w:rsidRPr="00DA68C6">
              <w:rPr>
                <w:rFonts w:ascii="Times New Roman" w:hAnsi="Times New Roman" w:cs="Times New Roman"/>
                <w:b/>
                <w:szCs w:val="24"/>
              </w:rPr>
              <w:t xml:space="preserve">Drive and Commitment </w:t>
            </w:r>
          </w:p>
        </w:tc>
      </w:tr>
      <w:tr w:rsidR="006F0543" w:rsidRPr="00DA68C6" w14:paraId="0B2C8787" w14:textId="77777777" w:rsidTr="00A07DCB">
        <w:trPr>
          <w:trHeight w:val="707"/>
        </w:trPr>
        <w:tc>
          <w:tcPr>
            <w:tcW w:w="5000" w:type="pct"/>
            <w:tcBorders>
              <w:top w:val="single" w:sz="6" w:space="0" w:color="auto"/>
              <w:left w:val="single" w:sz="6" w:space="0" w:color="auto"/>
              <w:bottom w:val="single" w:sz="6" w:space="0" w:color="auto"/>
              <w:right w:val="single" w:sz="6" w:space="0" w:color="auto"/>
            </w:tcBorders>
          </w:tcPr>
          <w:p w14:paraId="5F1E0A53" w14:textId="77777777" w:rsidR="006F0543" w:rsidRPr="00DA68C6" w:rsidRDefault="006F0543" w:rsidP="007C37F4">
            <w:pPr>
              <w:numPr>
                <w:ilvl w:val="0"/>
                <w:numId w:val="8"/>
              </w:numPr>
              <w:spacing w:after="0" w:line="240" w:lineRule="auto"/>
              <w:ind w:right="0"/>
              <w:rPr>
                <w:rFonts w:ascii="Times New Roman" w:hAnsi="Times New Roman" w:cs="Times New Roman"/>
                <w:szCs w:val="24"/>
              </w:rPr>
            </w:pPr>
            <w:r w:rsidRPr="00DA68C6">
              <w:rPr>
                <w:rFonts w:ascii="Times New Roman" w:hAnsi="Times New Roman" w:cs="Times New Roman"/>
                <w:szCs w:val="24"/>
              </w:rPr>
              <w:t xml:space="preserve">Takes pride in a job well done, even if work is routine or less pleasant </w:t>
            </w:r>
          </w:p>
          <w:p w14:paraId="1E7F0D43" w14:textId="77777777" w:rsidR="006F0543" w:rsidRPr="00DA68C6" w:rsidRDefault="006F0543" w:rsidP="007C37F4">
            <w:pPr>
              <w:numPr>
                <w:ilvl w:val="0"/>
                <w:numId w:val="8"/>
              </w:numPr>
              <w:spacing w:after="0" w:line="240" w:lineRule="auto"/>
              <w:ind w:right="0"/>
              <w:rPr>
                <w:rFonts w:ascii="Times New Roman" w:hAnsi="Times New Roman" w:cs="Times New Roman"/>
                <w:szCs w:val="24"/>
              </w:rPr>
            </w:pPr>
            <w:r w:rsidRPr="00DA68C6">
              <w:rPr>
                <w:rFonts w:ascii="Times New Roman" w:hAnsi="Times New Roman" w:cs="Times New Roman"/>
                <w:szCs w:val="24"/>
              </w:rPr>
              <w:t xml:space="preserve">Is interested in work and doing the job well </w:t>
            </w:r>
          </w:p>
        </w:tc>
      </w:tr>
      <w:tr w:rsidR="006F0543" w:rsidRPr="00DA68C6" w14:paraId="39BB6197" w14:textId="77777777" w:rsidTr="00894934">
        <w:tc>
          <w:tcPr>
            <w:tcW w:w="5000" w:type="pct"/>
            <w:tcBorders>
              <w:top w:val="single" w:sz="6" w:space="0" w:color="auto"/>
              <w:left w:val="single" w:sz="6" w:space="0" w:color="auto"/>
              <w:bottom w:val="nil"/>
              <w:right w:val="single" w:sz="6" w:space="0" w:color="auto"/>
            </w:tcBorders>
            <w:shd w:val="pct10" w:color="auto" w:fill="auto"/>
          </w:tcPr>
          <w:p w14:paraId="465804C2" w14:textId="77777777" w:rsidR="006F0543" w:rsidRPr="00DA68C6" w:rsidRDefault="006F0543" w:rsidP="00894934">
            <w:pPr>
              <w:rPr>
                <w:rFonts w:ascii="Times New Roman" w:hAnsi="Times New Roman" w:cs="Times New Roman"/>
                <w:b/>
                <w:szCs w:val="24"/>
              </w:rPr>
            </w:pPr>
            <w:r w:rsidRPr="00DA68C6">
              <w:rPr>
                <w:rFonts w:ascii="Times New Roman" w:hAnsi="Times New Roman" w:cs="Times New Roman"/>
                <w:b/>
                <w:szCs w:val="24"/>
              </w:rPr>
              <w:t>Specialist Knowledge, Expertise and Self Development</w:t>
            </w:r>
          </w:p>
        </w:tc>
      </w:tr>
      <w:tr w:rsidR="006F0543" w:rsidRPr="00DA68C6" w14:paraId="40E9B8A1" w14:textId="77777777" w:rsidTr="00894934">
        <w:trPr>
          <w:trHeight w:val="1158"/>
        </w:trPr>
        <w:tc>
          <w:tcPr>
            <w:tcW w:w="5000" w:type="pct"/>
            <w:tcBorders>
              <w:top w:val="single" w:sz="6" w:space="0" w:color="auto"/>
              <w:left w:val="single" w:sz="6" w:space="0" w:color="auto"/>
              <w:bottom w:val="single" w:sz="6" w:space="0" w:color="auto"/>
              <w:right w:val="single" w:sz="6" w:space="0" w:color="auto"/>
            </w:tcBorders>
          </w:tcPr>
          <w:p w14:paraId="649BB2E6" w14:textId="77777777" w:rsidR="006F0543" w:rsidRPr="00DA68C6" w:rsidRDefault="006F0543" w:rsidP="007C37F4">
            <w:pPr>
              <w:numPr>
                <w:ilvl w:val="0"/>
                <w:numId w:val="9"/>
              </w:numPr>
              <w:spacing w:after="0" w:line="240" w:lineRule="auto"/>
              <w:ind w:right="0"/>
              <w:rPr>
                <w:rFonts w:ascii="Times New Roman" w:hAnsi="Times New Roman" w:cs="Times New Roman"/>
                <w:szCs w:val="24"/>
              </w:rPr>
            </w:pPr>
            <w:r w:rsidRPr="00DA68C6">
              <w:rPr>
                <w:rFonts w:ascii="Times New Roman" w:hAnsi="Times New Roman" w:cs="Times New Roman"/>
                <w:szCs w:val="24"/>
              </w:rPr>
              <w:t>Develops and maintains the skills and expertise required to perform in the role effectively</w:t>
            </w:r>
          </w:p>
          <w:p w14:paraId="442B019D" w14:textId="77777777" w:rsidR="006F0543" w:rsidRPr="00DA68C6" w:rsidRDefault="006F0543" w:rsidP="007C37F4">
            <w:pPr>
              <w:numPr>
                <w:ilvl w:val="0"/>
                <w:numId w:val="9"/>
              </w:numPr>
              <w:spacing w:after="0" w:line="240" w:lineRule="auto"/>
              <w:ind w:right="0"/>
              <w:rPr>
                <w:rFonts w:ascii="Times New Roman" w:hAnsi="Times New Roman" w:cs="Times New Roman"/>
                <w:szCs w:val="24"/>
              </w:rPr>
            </w:pPr>
            <w:r w:rsidRPr="00DA68C6">
              <w:rPr>
                <w:rFonts w:ascii="Times New Roman" w:hAnsi="Times New Roman" w:cs="Times New Roman"/>
                <w:szCs w:val="24"/>
              </w:rPr>
              <w:t>Understands the importance of Health &amp; Safety in the workplace and follows safety guidelines</w:t>
            </w:r>
          </w:p>
        </w:tc>
      </w:tr>
    </w:tbl>
    <w:p w14:paraId="5080024C" w14:textId="77777777" w:rsidR="00DA5709" w:rsidRPr="00DA68C6" w:rsidRDefault="00DA5709" w:rsidP="00E95A40">
      <w:pPr>
        <w:pStyle w:val="Heading1"/>
        <w:spacing w:after="210"/>
        <w:ind w:left="0" w:firstLine="0"/>
        <w:rPr>
          <w:rFonts w:ascii="Times New Roman" w:hAnsi="Times New Roman" w:cs="Times New Roman"/>
          <w:szCs w:val="24"/>
        </w:rPr>
      </w:pPr>
    </w:p>
    <w:p w14:paraId="2A1C618E" w14:textId="71A1A5CC" w:rsidR="009C1148" w:rsidRPr="00DA68C6" w:rsidRDefault="00DA5709" w:rsidP="00E95A40">
      <w:pPr>
        <w:pStyle w:val="Heading1"/>
        <w:spacing w:after="210"/>
        <w:ind w:left="0" w:firstLine="0"/>
        <w:rPr>
          <w:rFonts w:ascii="Times New Roman" w:hAnsi="Times New Roman" w:cs="Times New Roman"/>
          <w:szCs w:val="24"/>
        </w:rPr>
      </w:pPr>
      <w:r w:rsidRPr="00DA68C6">
        <w:rPr>
          <w:rFonts w:ascii="Times New Roman" w:hAnsi="Times New Roman" w:cs="Times New Roman"/>
          <w:szCs w:val="24"/>
        </w:rPr>
        <w:t>6</w:t>
      </w:r>
      <w:r w:rsidR="00DC4A26" w:rsidRPr="00DA68C6">
        <w:rPr>
          <w:rFonts w:ascii="Times New Roman" w:hAnsi="Times New Roman" w:cs="Times New Roman"/>
          <w:szCs w:val="24"/>
        </w:rPr>
        <w:t xml:space="preserve">. </w:t>
      </w:r>
      <w:r w:rsidR="009C1148" w:rsidRPr="00DA68C6">
        <w:rPr>
          <w:rFonts w:ascii="Times New Roman" w:hAnsi="Times New Roman" w:cs="Times New Roman"/>
          <w:szCs w:val="24"/>
        </w:rPr>
        <w:t xml:space="preserve">Eligibility to Compete and Certain Restrictions on Eligibility </w:t>
      </w:r>
    </w:p>
    <w:p w14:paraId="1DD73E0F" w14:textId="77777777" w:rsidR="00E95A40" w:rsidRPr="00DA68C6" w:rsidRDefault="00E95A40" w:rsidP="00E95A40">
      <w:pPr>
        <w:spacing w:after="92"/>
        <w:ind w:left="11" w:right="0" w:hanging="11"/>
        <w:rPr>
          <w:rFonts w:ascii="Times New Roman" w:hAnsi="Times New Roman" w:cs="Times New Roman"/>
          <w:b/>
          <w:color w:val="auto"/>
          <w:szCs w:val="24"/>
        </w:rPr>
      </w:pPr>
      <w:r w:rsidRPr="00DA68C6">
        <w:rPr>
          <w:rFonts w:ascii="Times New Roman" w:hAnsi="Times New Roman" w:cs="Times New Roman"/>
          <w:b/>
          <w:color w:val="auto"/>
          <w:szCs w:val="24"/>
        </w:rPr>
        <w:t xml:space="preserve">Citizenship </w:t>
      </w:r>
      <w:r w:rsidR="009C1148" w:rsidRPr="00DA68C6">
        <w:rPr>
          <w:rFonts w:ascii="Times New Roman" w:hAnsi="Times New Roman" w:cs="Times New Roman"/>
          <w:b/>
          <w:color w:val="auto"/>
          <w:szCs w:val="24"/>
        </w:rPr>
        <w:t xml:space="preserve">Requirements </w:t>
      </w:r>
    </w:p>
    <w:p w14:paraId="65748523" w14:textId="77777777" w:rsidR="009C1148" w:rsidRPr="00DA68C6" w:rsidRDefault="009C1148" w:rsidP="00E95A40">
      <w:pPr>
        <w:spacing w:after="92"/>
        <w:ind w:left="11" w:right="0" w:hanging="11"/>
        <w:rPr>
          <w:rFonts w:ascii="Times New Roman" w:hAnsi="Times New Roman" w:cs="Times New Roman"/>
          <w:szCs w:val="24"/>
        </w:rPr>
      </w:pPr>
      <w:r w:rsidRPr="00DA68C6">
        <w:rPr>
          <w:rFonts w:ascii="Times New Roman" w:hAnsi="Times New Roman" w:cs="Times New Roman"/>
          <w:szCs w:val="24"/>
        </w:rPr>
        <w:t xml:space="preserve">Eligible candidates must be: </w:t>
      </w:r>
    </w:p>
    <w:p w14:paraId="3D800591" w14:textId="11029185" w:rsidR="00CD1484" w:rsidRPr="00DA68C6" w:rsidRDefault="00CD1484" w:rsidP="00CD1484">
      <w:pPr>
        <w:spacing w:after="105" w:line="263" w:lineRule="auto"/>
        <w:ind w:left="370"/>
        <w:rPr>
          <w:rFonts w:ascii="Times New Roman" w:hAnsi="Times New Roman" w:cs="Times New Roman"/>
          <w:szCs w:val="24"/>
        </w:rPr>
      </w:pPr>
      <w:r w:rsidRPr="00DA68C6">
        <w:rPr>
          <w:rFonts w:ascii="Times New Roman" w:hAnsi="Times New Roman" w:cs="Times New Roman"/>
          <w:szCs w:val="24"/>
        </w:rPr>
        <w:t xml:space="preserve"> (a)</w:t>
      </w:r>
      <w:r w:rsidRPr="00DA68C6">
        <w:rPr>
          <w:rFonts w:ascii="Times New Roman" w:hAnsi="Times New Roman" w:cs="Times New Roman"/>
          <w:szCs w:val="24"/>
        </w:rPr>
        <w:tab/>
        <w:t>A citizen of the European Economic Area (EEA). The EEA consists of the Member States of the European Union, Iceland, Liechtenstein and Norway; or</w:t>
      </w:r>
    </w:p>
    <w:p w14:paraId="7362509B" w14:textId="77777777" w:rsidR="00CD1484" w:rsidRPr="00DA68C6" w:rsidRDefault="00CD1484" w:rsidP="00CD1484">
      <w:pPr>
        <w:spacing w:after="105" w:line="263" w:lineRule="auto"/>
        <w:ind w:left="370"/>
        <w:rPr>
          <w:rFonts w:ascii="Times New Roman" w:hAnsi="Times New Roman" w:cs="Times New Roman"/>
          <w:szCs w:val="24"/>
        </w:rPr>
      </w:pPr>
      <w:r w:rsidRPr="00DA68C6">
        <w:rPr>
          <w:rFonts w:ascii="Times New Roman" w:hAnsi="Times New Roman" w:cs="Times New Roman"/>
          <w:szCs w:val="24"/>
        </w:rPr>
        <w:t>(b)</w:t>
      </w:r>
      <w:r w:rsidRPr="00DA68C6">
        <w:rPr>
          <w:rFonts w:ascii="Times New Roman" w:hAnsi="Times New Roman" w:cs="Times New Roman"/>
          <w:szCs w:val="24"/>
        </w:rPr>
        <w:tab/>
        <w:t>A citizen of the United Kingdom (UK); or</w:t>
      </w:r>
    </w:p>
    <w:p w14:paraId="1DBB4EB6" w14:textId="77777777" w:rsidR="00CD1484" w:rsidRPr="00DA68C6" w:rsidRDefault="00CD1484" w:rsidP="00CD1484">
      <w:pPr>
        <w:spacing w:after="105" w:line="263" w:lineRule="auto"/>
        <w:ind w:left="370"/>
        <w:rPr>
          <w:rFonts w:ascii="Times New Roman" w:hAnsi="Times New Roman" w:cs="Times New Roman"/>
          <w:szCs w:val="24"/>
        </w:rPr>
      </w:pPr>
      <w:r w:rsidRPr="00DA68C6">
        <w:rPr>
          <w:rFonts w:ascii="Times New Roman" w:hAnsi="Times New Roman" w:cs="Times New Roman"/>
          <w:szCs w:val="24"/>
        </w:rPr>
        <w:t>(c)</w:t>
      </w:r>
      <w:r w:rsidRPr="00DA68C6">
        <w:rPr>
          <w:rFonts w:ascii="Times New Roman" w:hAnsi="Times New Roman" w:cs="Times New Roman"/>
          <w:szCs w:val="24"/>
        </w:rPr>
        <w:tab/>
        <w:t>A citizen of Switzerland pursuant to the agreement between the EU and Switzerland on the free movement of persons; or</w:t>
      </w:r>
    </w:p>
    <w:p w14:paraId="38BC96C2" w14:textId="4D54912D" w:rsidR="00A07DCB" w:rsidRPr="00DA68C6" w:rsidRDefault="00CD1484" w:rsidP="00A07DCB">
      <w:pPr>
        <w:spacing w:after="105" w:line="263" w:lineRule="auto"/>
        <w:ind w:left="370"/>
        <w:rPr>
          <w:rFonts w:ascii="Times New Roman" w:hAnsi="Times New Roman" w:cs="Times New Roman"/>
          <w:szCs w:val="24"/>
        </w:rPr>
      </w:pPr>
      <w:r w:rsidRPr="00DA68C6">
        <w:rPr>
          <w:rFonts w:ascii="Times New Roman" w:hAnsi="Times New Roman" w:cs="Times New Roman"/>
          <w:szCs w:val="24"/>
        </w:rPr>
        <w:lastRenderedPageBreak/>
        <w:t>(d)</w:t>
      </w:r>
      <w:r w:rsidRPr="00DA68C6">
        <w:rPr>
          <w:rFonts w:ascii="Times New Roman" w:hAnsi="Times New Roman" w:cs="Times New Roman"/>
          <w:szCs w:val="24"/>
        </w:rPr>
        <w:tab/>
        <w:t xml:space="preserve">A non-EEA citizen who has a </w:t>
      </w:r>
      <w:bookmarkStart w:id="0" w:name="_GoBack"/>
      <w:bookmarkEnd w:id="0"/>
      <w:r w:rsidRPr="003314ED">
        <w:rPr>
          <w:rFonts w:ascii="Times New Roman" w:hAnsi="Times New Roman" w:cs="Times New Roman"/>
          <w:szCs w:val="24"/>
        </w:rPr>
        <w:t>stamp 4</w:t>
      </w:r>
      <w:r w:rsidR="00E83C20" w:rsidRPr="003314ED">
        <w:rPr>
          <w:rStyle w:val="FootnoteReference"/>
          <w:rFonts w:ascii="Times New Roman" w:hAnsi="Times New Roman" w:cs="Times New Roman"/>
          <w:szCs w:val="24"/>
        </w:rPr>
        <w:footnoteReference w:id="1"/>
      </w:r>
      <w:r w:rsidRPr="003314ED">
        <w:rPr>
          <w:rFonts w:ascii="Times New Roman" w:hAnsi="Times New Roman" w:cs="Times New Roman"/>
          <w:szCs w:val="24"/>
        </w:rPr>
        <w:t xml:space="preserve"> or a Stamp 5 </w:t>
      </w:r>
      <w:r w:rsidR="00966C81" w:rsidRPr="003314ED">
        <w:rPr>
          <w:rFonts w:ascii="Times New Roman" w:hAnsi="Times New Roman" w:cs="Times New Roman"/>
          <w:szCs w:val="24"/>
        </w:rPr>
        <w:t>permission;</w:t>
      </w:r>
      <w:r w:rsidRPr="00DA68C6">
        <w:rPr>
          <w:rFonts w:ascii="Times New Roman" w:hAnsi="Times New Roman" w:cs="Times New Roman"/>
          <w:szCs w:val="24"/>
        </w:rPr>
        <w:t xml:space="preserve"> </w:t>
      </w:r>
    </w:p>
    <w:p w14:paraId="1176AA4B" w14:textId="77777777" w:rsidR="005F298F" w:rsidRDefault="009C1148" w:rsidP="005F298F">
      <w:pPr>
        <w:spacing w:after="105" w:line="263" w:lineRule="auto"/>
        <w:ind w:left="370"/>
        <w:rPr>
          <w:rFonts w:ascii="Times New Roman" w:hAnsi="Times New Roman" w:cs="Times New Roman"/>
          <w:szCs w:val="24"/>
        </w:rPr>
      </w:pPr>
      <w:r w:rsidRPr="00DA68C6">
        <w:rPr>
          <w:rFonts w:ascii="Times New Roman" w:eastAsia="Lato" w:hAnsi="Times New Roman" w:cs="Times New Roman"/>
          <w:b/>
          <w:szCs w:val="24"/>
        </w:rPr>
        <w:t xml:space="preserve">To qualify candidates must be eligible by the date of any job offer. </w:t>
      </w:r>
    </w:p>
    <w:p w14:paraId="359B870C" w14:textId="7A044923" w:rsidR="009C1148" w:rsidRPr="00C66071" w:rsidRDefault="009C1148" w:rsidP="005F298F">
      <w:pPr>
        <w:spacing w:after="105" w:line="263" w:lineRule="auto"/>
        <w:rPr>
          <w:rFonts w:ascii="Times New Roman" w:hAnsi="Times New Roman" w:cs="Times New Roman"/>
          <w:szCs w:val="24"/>
        </w:rPr>
      </w:pPr>
      <w:r w:rsidRPr="00DA68C6">
        <w:rPr>
          <w:rFonts w:ascii="Times New Roman" w:hAnsi="Times New Roman" w:cs="Times New Roman"/>
          <w:b/>
          <w:color w:val="auto"/>
          <w:szCs w:val="24"/>
          <w:u w:val="single"/>
        </w:rPr>
        <w:t xml:space="preserve">Collective Agreement: Redundancy Payments to Public Servants  </w:t>
      </w:r>
    </w:p>
    <w:p w14:paraId="2A989B52" w14:textId="77777777" w:rsidR="009C1148" w:rsidRPr="00DA68C6" w:rsidRDefault="009C1148" w:rsidP="00C66071">
      <w:pPr>
        <w:ind w:right="0"/>
        <w:rPr>
          <w:rFonts w:ascii="Times New Roman" w:hAnsi="Times New Roman" w:cs="Times New Roman"/>
          <w:szCs w:val="24"/>
        </w:rPr>
      </w:pPr>
      <w:r w:rsidRPr="00DA68C6">
        <w:rPr>
          <w:rFonts w:ascii="Times New Roman" w:hAnsi="Times New Roman" w:cs="Times New Roman"/>
          <w:szCs w:val="24"/>
        </w:rPr>
        <w:t xml:space="preserve">The Department of Public Expenditure and Reform letter dated 28th June 2012 to Personnel Officers introduced, with effect from 1st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w:t>
      </w:r>
      <w:r w:rsidRPr="00DA68C6">
        <w:rPr>
          <w:rFonts w:ascii="Times New Roman" w:eastAsia="Lato" w:hAnsi="Times New Roman" w:cs="Times New Roman"/>
          <w:szCs w:val="24"/>
        </w:rPr>
        <w:t>–</w:t>
      </w:r>
      <w:r w:rsidRPr="00DA68C6">
        <w:rPr>
          <w:rFonts w:ascii="Times New Roman" w:hAnsi="Times New Roman" w:cs="Times New Roman"/>
          <w:szCs w:val="24"/>
        </w:rPr>
        <w:t xml:space="preserve"> 2011) for a period of 2 years from termination of the employment. People who availed of this scheme and who may be successful in this competition will have to prove their eligibility (expiry of period of non</w:t>
      </w:r>
      <w:r w:rsidR="00F247D9" w:rsidRPr="00DA68C6">
        <w:rPr>
          <w:rFonts w:ascii="Times New Roman" w:hAnsi="Times New Roman" w:cs="Times New Roman"/>
          <w:szCs w:val="24"/>
        </w:rPr>
        <w:t>-</w:t>
      </w:r>
      <w:r w:rsidRPr="00DA68C6">
        <w:rPr>
          <w:rFonts w:ascii="Times New Roman" w:hAnsi="Times New Roman" w:cs="Times New Roman"/>
          <w:szCs w:val="24"/>
        </w:rPr>
        <w:t xml:space="preserve">eligibility).  </w:t>
      </w:r>
    </w:p>
    <w:p w14:paraId="3B8B68F7" w14:textId="77777777" w:rsidR="006855FC" w:rsidRPr="00DA68C6" w:rsidRDefault="006855FC" w:rsidP="00C66071">
      <w:pPr>
        <w:ind w:right="0"/>
        <w:rPr>
          <w:rFonts w:ascii="Times New Roman" w:hAnsi="Times New Roman" w:cs="Times New Roman"/>
          <w:szCs w:val="24"/>
        </w:rPr>
      </w:pPr>
    </w:p>
    <w:p w14:paraId="6E468CD7" w14:textId="77777777" w:rsidR="009C1148" w:rsidRPr="00DA68C6" w:rsidRDefault="009C1148" w:rsidP="00C66071">
      <w:pPr>
        <w:spacing w:after="0" w:line="259" w:lineRule="auto"/>
        <w:ind w:right="0"/>
        <w:rPr>
          <w:rFonts w:ascii="Times New Roman" w:hAnsi="Times New Roman" w:cs="Times New Roman"/>
          <w:b/>
          <w:color w:val="auto"/>
          <w:szCs w:val="24"/>
          <w:u w:val="single"/>
        </w:rPr>
      </w:pPr>
      <w:r w:rsidRPr="00DA68C6">
        <w:rPr>
          <w:rFonts w:ascii="Times New Roman" w:hAnsi="Times New Roman" w:cs="Times New Roman"/>
          <w:b/>
          <w:color w:val="auto"/>
          <w:szCs w:val="24"/>
          <w:u w:val="single"/>
        </w:rPr>
        <w:t xml:space="preserve">Incentivized Scheme for Early Retirement (ISER): </w:t>
      </w:r>
    </w:p>
    <w:p w14:paraId="23960E64" w14:textId="77777777" w:rsidR="009C1148" w:rsidRPr="00DA68C6" w:rsidRDefault="009C1148" w:rsidP="00C66071">
      <w:pPr>
        <w:ind w:right="0"/>
        <w:rPr>
          <w:rFonts w:ascii="Times New Roman" w:hAnsi="Times New Roman" w:cs="Times New Roman"/>
          <w:szCs w:val="24"/>
        </w:rPr>
      </w:pPr>
      <w:r w:rsidRPr="00DA68C6">
        <w:rPr>
          <w:rFonts w:ascii="Times New Roman" w:hAnsi="Times New Roman" w:cs="Times New Roman"/>
          <w:szCs w:val="24"/>
        </w:rPr>
        <w:t xml:space="preserve">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 </w:t>
      </w:r>
    </w:p>
    <w:p w14:paraId="4EB2D696" w14:textId="77777777" w:rsidR="006855FC" w:rsidRPr="00DA68C6" w:rsidRDefault="006855FC" w:rsidP="00C66071">
      <w:pPr>
        <w:spacing w:after="0" w:line="259" w:lineRule="auto"/>
        <w:ind w:right="0"/>
        <w:rPr>
          <w:rFonts w:ascii="Times New Roman" w:hAnsi="Times New Roman" w:cs="Times New Roman"/>
          <w:b/>
          <w:color w:val="auto"/>
          <w:szCs w:val="24"/>
          <w:u w:val="single" w:color="A39161"/>
        </w:rPr>
      </w:pPr>
    </w:p>
    <w:p w14:paraId="3DDF248A" w14:textId="77777777" w:rsidR="009C1148" w:rsidRPr="00DA68C6" w:rsidRDefault="009C1148" w:rsidP="00C66071">
      <w:pPr>
        <w:spacing w:after="0" w:line="259" w:lineRule="auto"/>
        <w:ind w:right="0"/>
        <w:rPr>
          <w:rFonts w:ascii="Times New Roman" w:hAnsi="Times New Roman" w:cs="Times New Roman"/>
          <w:b/>
          <w:color w:val="auto"/>
          <w:szCs w:val="24"/>
          <w:u w:val="single"/>
        </w:rPr>
      </w:pPr>
      <w:r w:rsidRPr="00DA68C6">
        <w:rPr>
          <w:rFonts w:ascii="Times New Roman" w:hAnsi="Times New Roman" w:cs="Times New Roman"/>
          <w:b/>
          <w:color w:val="auto"/>
          <w:szCs w:val="24"/>
          <w:u w:val="single"/>
        </w:rPr>
        <w:t xml:space="preserve">Department of Health and Children Circular (7/2010) </w:t>
      </w:r>
    </w:p>
    <w:p w14:paraId="34899920" w14:textId="77777777" w:rsidR="009C1148" w:rsidRPr="00DA68C6" w:rsidRDefault="009C1148" w:rsidP="00C66071">
      <w:pPr>
        <w:ind w:right="0"/>
        <w:rPr>
          <w:rFonts w:ascii="Times New Roman" w:hAnsi="Times New Roman" w:cs="Times New Roman"/>
          <w:szCs w:val="24"/>
        </w:rPr>
      </w:pPr>
      <w:r w:rsidRPr="00DA68C6">
        <w:rPr>
          <w:rFonts w:ascii="Times New Roman" w:hAnsi="Times New Roman" w:cs="Times New Roman"/>
          <w:szCs w:val="24"/>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w:t>
      </w:r>
      <w:r w:rsidRPr="00DA68C6">
        <w:rPr>
          <w:rFonts w:ascii="Times New Roman" w:eastAsia="Lato" w:hAnsi="Times New Roman" w:cs="Times New Roman"/>
          <w:i/>
          <w:szCs w:val="24"/>
        </w:rPr>
        <w:t xml:space="preserve">. </w:t>
      </w:r>
      <w:r w:rsidRPr="00DA68C6">
        <w:rPr>
          <w:rFonts w:ascii="Times New Roman" w:hAnsi="Times New Roman" w:cs="Times New Roman"/>
          <w:szCs w:val="24"/>
        </w:rPr>
        <w:t>People who availed of the VRS scheme and who may be successful in this competition will have to prove their eligibility (expiry of period of non-eligibility).</w:t>
      </w:r>
      <w:r w:rsidRPr="00DA68C6">
        <w:rPr>
          <w:rFonts w:ascii="Times New Roman" w:eastAsia="Lato" w:hAnsi="Times New Roman" w:cs="Times New Roman"/>
          <w:i/>
          <w:szCs w:val="24"/>
        </w:rPr>
        <w:t xml:space="preserve"> </w:t>
      </w:r>
      <w:r w:rsidRPr="00DA68C6">
        <w:rPr>
          <w:rFonts w:ascii="Times New Roman" w:hAnsi="Times New Roman" w:cs="Times New Roman"/>
          <w:szCs w:val="24"/>
        </w:rPr>
        <w:t xml:space="preserve"> </w:t>
      </w:r>
    </w:p>
    <w:p w14:paraId="1DC4360C" w14:textId="77777777" w:rsidR="006855FC" w:rsidRPr="00DA68C6" w:rsidRDefault="006855FC" w:rsidP="00C66071">
      <w:pPr>
        <w:ind w:right="0"/>
        <w:rPr>
          <w:rFonts w:ascii="Times New Roman" w:hAnsi="Times New Roman" w:cs="Times New Roman"/>
          <w:color w:val="A39161"/>
          <w:szCs w:val="24"/>
          <w:u w:val="single" w:color="A39161"/>
        </w:rPr>
      </w:pPr>
    </w:p>
    <w:p w14:paraId="0B5A2089" w14:textId="77777777" w:rsidR="009C1148" w:rsidRPr="00DA68C6" w:rsidRDefault="009C1148" w:rsidP="00C66071">
      <w:pPr>
        <w:ind w:right="0"/>
        <w:rPr>
          <w:rFonts w:ascii="Times New Roman" w:hAnsi="Times New Roman" w:cs="Times New Roman"/>
          <w:szCs w:val="24"/>
        </w:rPr>
      </w:pPr>
      <w:r w:rsidRPr="00DA68C6">
        <w:rPr>
          <w:rFonts w:ascii="Times New Roman" w:hAnsi="Times New Roman" w:cs="Times New Roman"/>
          <w:b/>
          <w:color w:val="auto"/>
          <w:szCs w:val="24"/>
          <w:u w:val="single"/>
        </w:rPr>
        <w:t xml:space="preserve">Department of Housing, Planning, Community and Local Government (Circular Letter </w:t>
      </w:r>
      <w:r w:rsidR="000E1654" w:rsidRPr="00DA68C6">
        <w:rPr>
          <w:rFonts w:ascii="Times New Roman" w:hAnsi="Times New Roman" w:cs="Times New Roman"/>
          <w:b/>
          <w:color w:val="auto"/>
          <w:szCs w:val="24"/>
          <w:u w:val="single"/>
        </w:rPr>
        <w:t>LG (</w:t>
      </w:r>
      <w:r w:rsidRPr="00DA68C6">
        <w:rPr>
          <w:rFonts w:ascii="Times New Roman" w:hAnsi="Times New Roman" w:cs="Times New Roman"/>
          <w:b/>
          <w:color w:val="auto"/>
          <w:szCs w:val="24"/>
          <w:u w:val="single"/>
        </w:rPr>
        <w:t>P) 06/2013)</w:t>
      </w:r>
      <w:r w:rsidRPr="00DA68C6">
        <w:rPr>
          <w:rFonts w:ascii="Times New Roman" w:hAnsi="Times New Roman" w:cs="Times New Roman"/>
          <w:color w:val="auto"/>
          <w:szCs w:val="24"/>
        </w:rPr>
        <w:t xml:space="preserve"> </w:t>
      </w:r>
      <w:r w:rsidRPr="00DA68C6">
        <w:rPr>
          <w:rFonts w:ascii="Times New Roman" w:hAnsi="Times New Roman" w:cs="Times New Roman"/>
          <w:szCs w:val="24"/>
        </w:rPr>
        <w:t>The Department of Housing, Planning, Community and Local Government</w:t>
      </w:r>
      <w:r w:rsidRPr="00DA68C6">
        <w:rPr>
          <w:rFonts w:ascii="Times New Roman" w:eastAsia="Lato" w:hAnsi="Times New Roman" w:cs="Times New Roman"/>
          <w:b/>
          <w:szCs w:val="24"/>
          <w:u w:val="single" w:color="000000"/>
        </w:rPr>
        <w:t xml:space="preserve"> </w:t>
      </w:r>
      <w:r w:rsidRPr="00DA68C6">
        <w:rPr>
          <w:rFonts w:ascii="Times New Roman" w:hAnsi="Times New Roman" w:cs="Times New Roman"/>
          <w:szCs w:val="24"/>
        </w:rPr>
        <w:t xml:space="preserve">Circular Letter LG(P) 06/2013 introduced a Voluntary Redundancy Scheme for Local Authorities. In accordance with the terms of the </w:t>
      </w:r>
      <w:r w:rsidRPr="00DA68C6">
        <w:rPr>
          <w:rFonts w:ascii="Times New Roman" w:eastAsia="Lato" w:hAnsi="Times New Roman" w:cs="Times New Roman"/>
          <w:i/>
          <w:szCs w:val="24"/>
        </w:rPr>
        <w:t xml:space="preserve">Collective Agreement: Redundancy Payments to Public Servants </w:t>
      </w:r>
      <w:r w:rsidRPr="00DA68C6">
        <w:rPr>
          <w:rFonts w:ascii="Times New Roman" w:hAnsi="Times New Roman" w:cs="Times New Roman"/>
          <w:szCs w:val="24"/>
        </w:rPr>
        <w:t xml:space="preserve">dated 28 June 2012 as detailed above, it is a specific condition of that VER Scheme that persons will </w:t>
      </w:r>
      <w:r w:rsidRPr="00DA68C6">
        <w:rPr>
          <w:rFonts w:ascii="Times New Roman" w:hAnsi="Times New Roman" w:cs="Times New Roman"/>
          <w:szCs w:val="24"/>
          <w:u w:val="single" w:color="000000"/>
        </w:rPr>
        <w:t>not</w:t>
      </w:r>
      <w:r w:rsidRPr="00DA68C6">
        <w:rPr>
          <w:rFonts w:ascii="Times New Roman" w:hAnsi="Times New Roman" w:cs="Times New Roman"/>
          <w:szCs w:val="24"/>
        </w:rPr>
        <w:t xml:space="preserve"> be eligible for re-employment in any Public Service body [as defined by the Financial Emergency Measures in the Public Interest Acts 2009 </w:t>
      </w:r>
      <w:r w:rsidRPr="00DA68C6">
        <w:rPr>
          <w:rFonts w:ascii="Times New Roman" w:eastAsia="Lato" w:hAnsi="Times New Roman" w:cs="Times New Roman"/>
          <w:szCs w:val="24"/>
        </w:rPr>
        <w:t>–</w:t>
      </w:r>
      <w:r w:rsidRPr="00DA68C6">
        <w:rPr>
          <w:rFonts w:ascii="Times New Roman" w:hAnsi="Times New Roman" w:cs="Times New Roman"/>
          <w:szCs w:val="24"/>
        </w:rPr>
        <w:t xml:space="preserve"> 2011 and the Public Service Pensions (Single Scheme and Other Provisions) Act 2012] for a period of 2 years from their date of departure under this Scheme. These conditions also apply in the case of engagement/employment on a contract for service basis (either as a contractor or as an employee of a contractor).  </w:t>
      </w:r>
    </w:p>
    <w:p w14:paraId="1B9EE7C3" w14:textId="77777777" w:rsidR="006855FC" w:rsidRPr="00DA68C6" w:rsidRDefault="006855FC" w:rsidP="00C66071">
      <w:pPr>
        <w:spacing w:after="0" w:line="259" w:lineRule="auto"/>
        <w:ind w:right="0"/>
        <w:rPr>
          <w:rFonts w:ascii="Times New Roman" w:hAnsi="Times New Roman" w:cs="Times New Roman"/>
          <w:color w:val="A39161"/>
          <w:szCs w:val="24"/>
          <w:u w:val="single" w:color="A39161"/>
        </w:rPr>
      </w:pPr>
    </w:p>
    <w:p w14:paraId="3A2DDBF6" w14:textId="1910770F" w:rsidR="009C1148" w:rsidRPr="00DA68C6" w:rsidRDefault="009C1148" w:rsidP="00C66071">
      <w:pPr>
        <w:spacing w:after="0" w:line="259" w:lineRule="auto"/>
        <w:ind w:left="0" w:right="0" w:firstLine="0"/>
        <w:rPr>
          <w:rFonts w:ascii="Times New Roman" w:hAnsi="Times New Roman" w:cs="Times New Roman"/>
          <w:b/>
          <w:color w:val="auto"/>
          <w:szCs w:val="24"/>
          <w:u w:val="single"/>
        </w:rPr>
      </w:pPr>
      <w:r w:rsidRPr="00DA68C6">
        <w:rPr>
          <w:rFonts w:ascii="Times New Roman" w:hAnsi="Times New Roman" w:cs="Times New Roman"/>
          <w:b/>
          <w:color w:val="auto"/>
          <w:szCs w:val="24"/>
          <w:u w:val="single"/>
        </w:rPr>
        <w:t xml:space="preserve">Declaration </w:t>
      </w:r>
    </w:p>
    <w:p w14:paraId="45611D37" w14:textId="32706793" w:rsidR="00C66071" w:rsidRDefault="009C1148" w:rsidP="00C66071">
      <w:pPr>
        <w:ind w:right="0"/>
        <w:rPr>
          <w:rFonts w:ascii="Times New Roman" w:eastAsia="Lato" w:hAnsi="Times New Roman" w:cs="Times New Roman"/>
          <w:b/>
          <w:szCs w:val="24"/>
        </w:rPr>
      </w:pPr>
      <w:r w:rsidRPr="00DA68C6">
        <w:rPr>
          <w:rFonts w:ascii="Times New Roman" w:hAnsi="Times New Roman" w:cs="Times New Roman"/>
          <w:szCs w:val="24"/>
        </w:rPr>
        <w:lastRenderedPageBreak/>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r w:rsidRPr="00DA68C6">
        <w:rPr>
          <w:rFonts w:ascii="Times New Roman" w:eastAsia="Lato" w:hAnsi="Times New Roman" w:cs="Times New Roman"/>
          <w:b/>
          <w:szCs w:val="24"/>
        </w:rPr>
        <w:t xml:space="preserve">. </w:t>
      </w:r>
    </w:p>
    <w:p w14:paraId="1D4245A6" w14:textId="77777777" w:rsidR="002E0FAF" w:rsidRDefault="002E0FAF" w:rsidP="00C66071">
      <w:pPr>
        <w:ind w:right="0"/>
        <w:rPr>
          <w:rFonts w:ascii="Times New Roman" w:hAnsi="Times New Roman" w:cs="Times New Roman"/>
          <w:szCs w:val="24"/>
        </w:rPr>
      </w:pPr>
    </w:p>
    <w:p w14:paraId="56F6D7B4" w14:textId="73A96A54" w:rsidR="009C1148" w:rsidRPr="00C66071" w:rsidRDefault="00B24C92" w:rsidP="00C66071">
      <w:pPr>
        <w:pStyle w:val="Heading1"/>
        <w:ind w:left="0"/>
        <w:rPr>
          <w:rFonts w:ascii="Times New Roman" w:hAnsi="Times New Roman" w:cs="Times New Roman"/>
        </w:rPr>
      </w:pPr>
      <w:r w:rsidRPr="00C66071">
        <w:rPr>
          <w:rFonts w:ascii="Times New Roman" w:hAnsi="Times New Roman" w:cs="Times New Roman"/>
        </w:rPr>
        <w:t>7</w:t>
      </w:r>
      <w:r w:rsidR="00DC4A26" w:rsidRPr="00C66071">
        <w:rPr>
          <w:rFonts w:ascii="Times New Roman" w:hAnsi="Times New Roman" w:cs="Times New Roman"/>
        </w:rPr>
        <w:t xml:space="preserve">. </w:t>
      </w:r>
      <w:r w:rsidR="009C1148" w:rsidRPr="00C66071">
        <w:rPr>
          <w:rFonts w:ascii="Times New Roman" w:hAnsi="Times New Roman" w:cs="Times New Roman"/>
        </w:rPr>
        <w:t xml:space="preserve">Employer of Choice </w:t>
      </w:r>
    </w:p>
    <w:p w14:paraId="56BDFB31" w14:textId="77777777" w:rsidR="009C1148" w:rsidRPr="00DA68C6" w:rsidRDefault="009C1148" w:rsidP="00C66071">
      <w:pPr>
        <w:spacing w:after="98" w:line="264" w:lineRule="auto"/>
        <w:ind w:left="0" w:right="0"/>
        <w:rPr>
          <w:rFonts w:ascii="Times New Roman" w:hAnsi="Times New Roman" w:cs="Times New Roman"/>
          <w:szCs w:val="24"/>
        </w:rPr>
      </w:pPr>
      <w:r w:rsidRPr="00DA68C6">
        <w:rPr>
          <w:rFonts w:ascii="Times New Roman" w:hAnsi="Times New Roman" w:cs="Times New Roman"/>
          <w:szCs w:val="24"/>
        </w:rPr>
        <w:t xml:space="preserve">As an Employer of Choice the Civil Service has many flexible and family friendly policies e.g.  </w:t>
      </w:r>
      <w:r w:rsidR="000E1654" w:rsidRPr="00DA68C6">
        <w:rPr>
          <w:rFonts w:ascii="Times New Roman" w:hAnsi="Times New Roman" w:cs="Times New Roman"/>
          <w:szCs w:val="24"/>
        </w:rPr>
        <w:t>Work-sharing</w:t>
      </w:r>
      <w:r w:rsidRPr="00DA68C6">
        <w:rPr>
          <w:rFonts w:ascii="Times New Roman" w:hAnsi="Times New Roman" w:cs="Times New Roman"/>
          <w:szCs w:val="24"/>
        </w:rPr>
        <w:t xml:space="preserve">, Shorter </w:t>
      </w:r>
      <w:r w:rsidRPr="00DA68C6">
        <w:rPr>
          <w:rFonts w:ascii="Times New Roman" w:eastAsia="Lato" w:hAnsi="Times New Roman" w:cs="Times New Roman"/>
          <w:szCs w:val="24"/>
        </w:rPr>
        <w:t>Working Year, Remote Working (operated on a ‘blended’ basis), etc.</w:t>
      </w:r>
      <w:r w:rsidRPr="00DA68C6">
        <w:rPr>
          <w:rFonts w:ascii="Times New Roman" w:hAnsi="Times New Roman" w:cs="Times New Roman"/>
          <w:szCs w:val="24"/>
        </w:rPr>
        <w:t xml:space="preserve">   All elective policies can be applied for in accordance with the relevant statutory provisions and are subject to the business needs of the organisation. </w:t>
      </w:r>
    </w:p>
    <w:p w14:paraId="515A68BB" w14:textId="77777777" w:rsidR="009C1148" w:rsidRPr="00DA68C6" w:rsidRDefault="009C1148" w:rsidP="00C66071">
      <w:pPr>
        <w:spacing w:after="98" w:line="259" w:lineRule="auto"/>
        <w:ind w:left="0" w:right="0" w:firstLine="0"/>
        <w:rPr>
          <w:rFonts w:ascii="Times New Roman" w:hAnsi="Times New Roman" w:cs="Times New Roman"/>
          <w:szCs w:val="24"/>
        </w:rPr>
      </w:pPr>
      <w:r w:rsidRPr="00DA68C6">
        <w:rPr>
          <w:rFonts w:ascii="Times New Roman" w:hAnsi="Times New Roman" w:cs="Times New Roman"/>
          <w:szCs w:val="24"/>
        </w:rPr>
        <w:t xml:space="preserve"> The Civil Service also operates a Mobility scheme for all general service grades.  This scheme provides staff with career opportunities to learn and partake in diverse roles across a range of Civil Service organisations and geographical locations. </w:t>
      </w:r>
    </w:p>
    <w:p w14:paraId="1470B749" w14:textId="28BCE818" w:rsidR="00DC4A26" w:rsidRPr="00DA68C6" w:rsidRDefault="009C1148" w:rsidP="00C66071">
      <w:pPr>
        <w:spacing w:after="165" w:line="259" w:lineRule="auto"/>
        <w:ind w:left="0" w:right="0" w:firstLine="0"/>
        <w:rPr>
          <w:rFonts w:ascii="Times New Roman" w:eastAsia="Times New Roman" w:hAnsi="Times New Roman" w:cs="Times New Roman"/>
          <w:szCs w:val="24"/>
        </w:rPr>
      </w:pPr>
      <w:r w:rsidRPr="00DA68C6">
        <w:rPr>
          <w:rFonts w:ascii="Times New Roman" w:eastAsia="Times New Roman" w:hAnsi="Times New Roman" w:cs="Times New Roman"/>
          <w:szCs w:val="24"/>
        </w:rPr>
        <w:t xml:space="preserve"> </w:t>
      </w:r>
    </w:p>
    <w:p w14:paraId="43342DD5" w14:textId="77777777" w:rsidR="009C1148" w:rsidRPr="00DA68C6" w:rsidRDefault="009C1148" w:rsidP="00C66071">
      <w:pPr>
        <w:spacing w:after="294" w:line="259" w:lineRule="auto"/>
        <w:ind w:left="0" w:right="0" w:firstLine="0"/>
        <w:jc w:val="center"/>
        <w:rPr>
          <w:rFonts w:ascii="Times New Roman" w:hAnsi="Times New Roman" w:cs="Times New Roman"/>
          <w:color w:val="auto"/>
          <w:szCs w:val="24"/>
        </w:rPr>
      </w:pPr>
      <w:r w:rsidRPr="00DA68C6">
        <w:rPr>
          <w:rFonts w:ascii="Times New Roman" w:eastAsia="Lato" w:hAnsi="Times New Roman" w:cs="Times New Roman"/>
          <w:b/>
          <w:color w:val="auto"/>
          <w:szCs w:val="24"/>
        </w:rPr>
        <w:t xml:space="preserve">Principal Conditions of Service </w:t>
      </w:r>
    </w:p>
    <w:p w14:paraId="43CF14B4" w14:textId="77777777" w:rsidR="009C1148" w:rsidRPr="00DA68C6" w:rsidRDefault="009C1148" w:rsidP="00C66071">
      <w:pPr>
        <w:pStyle w:val="Heading1"/>
        <w:ind w:left="0"/>
        <w:rPr>
          <w:rFonts w:ascii="Times New Roman" w:hAnsi="Times New Roman" w:cs="Times New Roman"/>
          <w:szCs w:val="24"/>
        </w:rPr>
      </w:pPr>
      <w:r w:rsidRPr="00DA68C6">
        <w:rPr>
          <w:rFonts w:ascii="Times New Roman" w:hAnsi="Times New Roman" w:cs="Times New Roman"/>
          <w:szCs w:val="24"/>
        </w:rPr>
        <w:t xml:space="preserve">General </w:t>
      </w:r>
    </w:p>
    <w:p w14:paraId="7A5A0C70" w14:textId="77777777" w:rsidR="003C0D40" w:rsidRPr="00DA68C6" w:rsidRDefault="009C1148" w:rsidP="00C66071">
      <w:pPr>
        <w:spacing w:after="401" w:line="264" w:lineRule="auto"/>
        <w:ind w:left="0" w:right="0"/>
        <w:rPr>
          <w:rFonts w:ascii="Times New Roman" w:hAnsi="Times New Roman" w:cs="Times New Roman"/>
          <w:szCs w:val="24"/>
        </w:rPr>
      </w:pPr>
      <w:r w:rsidRPr="00DA68C6">
        <w:rPr>
          <w:rFonts w:ascii="Times New Roman" w:hAnsi="Times New Roman" w:cs="Times New Roman"/>
          <w:szCs w:val="24"/>
        </w:rPr>
        <w:t xml:space="preserve">The appointment is subject to the Civil Service Regulation Acts 1956 to 2005, the Public Service Management (Recruitment and Appointments) Act 2004, and any other Act for the time being in force relating to the Civil Service. </w:t>
      </w:r>
    </w:p>
    <w:p w14:paraId="6B9C16BA" w14:textId="5246C617" w:rsidR="009C1148" w:rsidRPr="00DA68C6" w:rsidRDefault="009C1148" w:rsidP="00C66071">
      <w:pPr>
        <w:pStyle w:val="Heading1"/>
        <w:spacing w:after="219"/>
        <w:ind w:left="0"/>
        <w:jc w:val="center"/>
        <w:rPr>
          <w:rFonts w:ascii="Times New Roman" w:hAnsi="Times New Roman" w:cs="Times New Roman"/>
          <w:szCs w:val="24"/>
        </w:rPr>
      </w:pPr>
      <w:r w:rsidRPr="00DA68C6">
        <w:rPr>
          <w:rFonts w:ascii="Times New Roman" w:hAnsi="Times New Roman" w:cs="Times New Roman"/>
          <w:szCs w:val="24"/>
        </w:rPr>
        <w:t xml:space="preserve">Part 1 </w:t>
      </w:r>
      <w:r w:rsidRPr="00DA68C6">
        <w:rPr>
          <w:rFonts w:ascii="Times New Roman" w:eastAsia="Lato" w:hAnsi="Times New Roman" w:cs="Times New Roman"/>
          <w:szCs w:val="24"/>
        </w:rPr>
        <w:t>–</w:t>
      </w:r>
      <w:r w:rsidRPr="00DA68C6">
        <w:rPr>
          <w:rFonts w:ascii="Times New Roman" w:hAnsi="Times New Roman" w:cs="Times New Roman"/>
          <w:szCs w:val="24"/>
        </w:rPr>
        <w:t xml:space="preserve"> Conditions which particularly apply to this </w:t>
      </w:r>
      <w:r w:rsidR="0022145F" w:rsidRPr="00DA68C6">
        <w:rPr>
          <w:rFonts w:ascii="Times New Roman" w:hAnsi="Times New Roman" w:cs="Times New Roman"/>
          <w:szCs w:val="24"/>
        </w:rPr>
        <w:t>position.</w:t>
      </w:r>
      <w:r w:rsidRPr="00DA68C6">
        <w:rPr>
          <w:rFonts w:ascii="Times New Roman" w:hAnsi="Times New Roman" w:cs="Times New Roman"/>
          <w:szCs w:val="24"/>
        </w:rPr>
        <w:t xml:space="preserve"> </w:t>
      </w:r>
    </w:p>
    <w:p w14:paraId="5E20C917" w14:textId="77777777" w:rsidR="006C4BB2" w:rsidRPr="00DA68C6" w:rsidRDefault="006C4BB2" w:rsidP="00C66071">
      <w:pPr>
        <w:ind w:left="0" w:right="0"/>
        <w:rPr>
          <w:rFonts w:ascii="Times New Roman" w:hAnsi="Times New Roman" w:cs="Times New Roman"/>
          <w:szCs w:val="24"/>
          <w:u w:val="single"/>
        </w:rPr>
      </w:pPr>
    </w:p>
    <w:p w14:paraId="2ACF6A5F" w14:textId="29F5800F" w:rsidR="009C1148" w:rsidRPr="00DA68C6" w:rsidRDefault="009C1148" w:rsidP="00C66071">
      <w:pPr>
        <w:spacing w:after="227" w:line="259" w:lineRule="auto"/>
        <w:ind w:left="0" w:right="0" w:firstLine="0"/>
        <w:rPr>
          <w:rFonts w:ascii="Times New Roman" w:eastAsia="Lato" w:hAnsi="Times New Roman" w:cs="Times New Roman"/>
          <w:b/>
          <w:szCs w:val="24"/>
          <w:u w:val="single"/>
        </w:rPr>
      </w:pPr>
      <w:r w:rsidRPr="00DA68C6">
        <w:rPr>
          <w:rFonts w:ascii="Times New Roman" w:eastAsia="Lato" w:hAnsi="Times New Roman" w:cs="Times New Roman"/>
          <w:b/>
          <w:szCs w:val="24"/>
          <w:u w:val="single"/>
        </w:rPr>
        <w:t>Pay</w:t>
      </w:r>
      <w:r w:rsidR="0022145F" w:rsidRPr="00DA68C6">
        <w:rPr>
          <w:rFonts w:ascii="Times New Roman" w:eastAsia="Lato" w:hAnsi="Times New Roman" w:cs="Times New Roman"/>
          <w:b/>
          <w:szCs w:val="24"/>
          <w:u w:val="single"/>
        </w:rPr>
        <w:t>- The</w:t>
      </w:r>
      <w:r w:rsidR="00160078" w:rsidRPr="00DA68C6">
        <w:rPr>
          <w:rFonts w:ascii="Times New Roman" w:eastAsia="Lato" w:hAnsi="Times New Roman" w:cs="Times New Roman"/>
          <w:b/>
          <w:szCs w:val="24"/>
          <w:u w:val="single"/>
        </w:rPr>
        <w:t xml:space="preserve"> weekly salary scale for this position </w:t>
      </w:r>
      <w:r w:rsidRPr="00DA68C6">
        <w:rPr>
          <w:rFonts w:ascii="Times New Roman" w:eastAsia="Lato" w:hAnsi="Times New Roman" w:cs="Times New Roman"/>
          <w:b/>
          <w:szCs w:val="24"/>
          <w:u w:val="single"/>
        </w:rPr>
        <w:t>(with effect from 1</w:t>
      </w:r>
      <w:r w:rsidRPr="00DA68C6">
        <w:rPr>
          <w:rFonts w:ascii="Times New Roman" w:eastAsia="Lato" w:hAnsi="Times New Roman" w:cs="Times New Roman"/>
          <w:b/>
          <w:szCs w:val="24"/>
          <w:u w:val="single"/>
          <w:vertAlign w:val="superscript"/>
        </w:rPr>
        <w:t>st</w:t>
      </w:r>
      <w:r w:rsidRPr="00DA68C6">
        <w:rPr>
          <w:rFonts w:ascii="Times New Roman" w:eastAsia="Lato" w:hAnsi="Times New Roman" w:cs="Times New Roman"/>
          <w:b/>
          <w:szCs w:val="24"/>
          <w:u w:val="single"/>
        </w:rPr>
        <w:t xml:space="preserve"> </w:t>
      </w:r>
      <w:r w:rsidR="00A95C67">
        <w:rPr>
          <w:rFonts w:ascii="Times New Roman" w:eastAsia="Lato" w:hAnsi="Times New Roman" w:cs="Times New Roman"/>
          <w:b/>
          <w:szCs w:val="24"/>
          <w:u w:val="single"/>
        </w:rPr>
        <w:t>March 2025</w:t>
      </w:r>
      <w:r w:rsidRPr="00DA68C6">
        <w:rPr>
          <w:rFonts w:ascii="Times New Roman" w:eastAsia="Lato" w:hAnsi="Times New Roman" w:cs="Times New Roman"/>
          <w:b/>
          <w:szCs w:val="24"/>
          <w:u w:val="single"/>
        </w:rPr>
        <w:t xml:space="preserve">) </w:t>
      </w:r>
    </w:p>
    <w:p w14:paraId="773885F3" w14:textId="77777777" w:rsidR="00966C81" w:rsidRPr="00DA68C6" w:rsidRDefault="00966C81" w:rsidP="00966C81">
      <w:pPr>
        <w:ind w:left="0" w:right="0"/>
        <w:rPr>
          <w:rFonts w:ascii="Times New Roman" w:hAnsi="Times New Roman" w:cs="Times New Roman"/>
          <w:szCs w:val="24"/>
        </w:rPr>
      </w:pPr>
      <w:r w:rsidRPr="00DA68C6">
        <w:rPr>
          <w:rFonts w:ascii="Times New Roman" w:hAnsi="Times New Roman" w:cs="Times New Roman"/>
          <w:szCs w:val="24"/>
        </w:rPr>
        <w:t xml:space="preserve">The Personal Pension Contribution (PPC) salary rate for the position is: </w:t>
      </w:r>
    </w:p>
    <w:p w14:paraId="74A25E87" w14:textId="77777777" w:rsidR="00966C81" w:rsidRDefault="00966C81" w:rsidP="00C66071">
      <w:pPr>
        <w:ind w:left="0" w:right="0"/>
        <w:rPr>
          <w:rFonts w:ascii="Times New Roman" w:hAnsi="Times New Roman" w:cs="Times New Roman"/>
          <w:szCs w:val="24"/>
          <w:highlight w:val="yellow"/>
        </w:rPr>
      </w:pPr>
    </w:p>
    <w:p w14:paraId="052677E4" w14:textId="68D32927" w:rsidR="0022145F" w:rsidRPr="00DB7106" w:rsidRDefault="0022145F" w:rsidP="00C66071">
      <w:pPr>
        <w:ind w:left="0" w:right="0"/>
        <w:rPr>
          <w:rFonts w:ascii="Times New Roman" w:hAnsi="Times New Roman" w:cs="Times New Roman"/>
          <w:szCs w:val="24"/>
        </w:rPr>
      </w:pPr>
      <w:r w:rsidRPr="00DB7106">
        <w:rPr>
          <w:rFonts w:ascii="Times New Roman" w:hAnsi="Times New Roman" w:cs="Times New Roman"/>
          <w:szCs w:val="24"/>
        </w:rPr>
        <w:t>€</w:t>
      </w:r>
      <w:r w:rsidR="00A95C67" w:rsidRPr="00DB7106">
        <w:rPr>
          <w:rFonts w:ascii="Times New Roman" w:hAnsi="Times New Roman" w:cs="Times New Roman"/>
          <w:color w:val="212529"/>
          <w:shd w:val="clear" w:color="auto" w:fill="FFFFFF"/>
        </w:rPr>
        <w:t>559.97 – €588.25 – €598.97 – €621.52 – €641.70 – €653.78 – €667.88 – €684.86 – €713.91 – €728.27¹ – €751.11²</w:t>
      </w:r>
    </w:p>
    <w:p w14:paraId="27D73164" w14:textId="77777777" w:rsidR="0022145F" w:rsidRPr="00DA68C6" w:rsidRDefault="0022145F" w:rsidP="00C66071">
      <w:pPr>
        <w:ind w:left="0" w:right="0"/>
        <w:rPr>
          <w:rFonts w:ascii="Times New Roman" w:hAnsi="Times New Roman" w:cs="Times New Roman"/>
          <w:szCs w:val="24"/>
        </w:rPr>
      </w:pPr>
    </w:p>
    <w:p w14:paraId="156512C0" w14:textId="07EC06A8" w:rsidR="001B4D9F" w:rsidRPr="00DA68C6" w:rsidRDefault="001B4D9F" w:rsidP="00C66071">
      <w:pPr>
        <w:ind w:left="0" w:right="0"/>
        <w:rPr>
          <w:rFonts w:ascii="Times New Roman" w:hAnsi="Times New Roman" w:cs="Times New Roman"/>
          <w:szCs w:val="24"/>
        </w:rPr>
      </w:pPr>
      <w:r w:rsidRPr="00DA68C6">
        <w:rPr>
          <w:rFonts w:ascii="Times New Roman" w:hAnsi="Times New Roman" w:cs="Times New Roman"/>
          <w:szCs w:val="24"/>
        </w:rPr>
        <w:t xml:space="preserve">Long service increments may be payable after 3 (LSI1) and 6 (LSI2) years satisfactory service at the maximum of the scale. </w:t>
      </w:r>
    </w:p>
    <w:p w14:paraId="618D1A3A" w14:textId="77777777" w:rsidR="001B4D9F" w:rsidRPr="00DA68C6" w:rsidRDefault="001B4D9F" w:rsidP="00C66071">
      <w:pPr>
        <w:ind w:left="0" w:right="0"/>
        <w:rPr>
          <w:rFonts w:ascii="Times New Roman" w:hAnsi="Times New Roman" w:cs="Times New Roman"/>
          <w:szCs w:val="24"/>
        </w:rPr>
      </w:pPr>
    </w:p>
    <w:p w14:paraId="7587BE37" w14:textId="77777777" w:rsidR="002429BE" w:rsidRPr="00DA68C6" w:rsidRDefault="009C1148" w:rsidP="00C66071">
      <w:pPr>
        <w:ind w:left="0" w:right="0"/>
        <w:rPr>
          <w:rFonts w:ascii="Times New Roman" w:hAnsi="Times New Roman" w:cs="Times New Roman"/>
          <w:szCs w:val="24"/>
        </w:rPr>
      </w:pPr>
      <w:r w:rsidRPr="00DA68C6">
        <w:rPr>
          <w:rFonts w:ascii="Times New Roman" w:hAnsi="Times New Roman" w:cs="Times New Roman"/>
          <w:szCs w:val="24"/>
        </w:rPr>
        <w:t xml:space="preserve">The PPC pay rate applies when the individual is required to pay a </w:t>
      </w:r>
      <w:r w:rsidRPr="00DA68C6">
        <w:rPr>
          <w:rFonts w:ascii="Times New Roman" w:hAnsi="Times New Roman" w:cs="Times New Roman"/>
          <w:szCs w:val="24"/>
          <w:u w:val="single" w:color="000000"/>
        </w:rPr>
        <w:t>P</w:t>
      </w:r>
      <w:r w:rsidRPr="00DA68C6">
        <w:rPr>
          <w:rFonts w:ascii="Times New Roman" w:hAnsi="Times New Roman" w:cs="Times New Roman"/>
          <w:szCs w:val="24"/>
        </w:rPr>
        <w:t xml:space="preserve">ersonal </w:t>
      </w:r>
      <w:r w:rsidRPr="00DA68C6">
        <w:rPr>
          <w:rFonts w:ascii="Times New Roman" w:hAnsi="Times New Roman" w:cs="Times New Roman"/>
          <w:szCs w:val="24"/>
          <w:u w:val="single" w:color="000000"/>
        </w:rPr>
        <w:t>P</w:t>
      </w:r>
      <w:r w:rsidRPr="00DA68C6">
        <w:rPr>
          <w:rFonts w:ascii="Times New Roman" w:hAnsi="Times New Roman" w:cs="Times New Roman"/>
          <w:szCs w:val="24"/>
        </w:rPr>
        <w:t xml:space="preserve">ension </w:t>
      </w:r>
      <w:r w:rsidRPr="00DA68C6">
        <w:rPr>
          <w:rFonts w:ascii="Times New Roman" w:hAnsi="Times New Roman" w:cs="Times New Roman"/>
          <w:szCs w:val="24"/>
          <w:u w:val="single" w:color="000000"/>
        </w:rPr>
        <w:t>C</w:t>
      </w:r>
      <w:r w:rsidRPr="00DA68C6">
        <w:rPr>
          <w:rFonts w:ascii="Times New Roman" w:hAnsi="Times New Roman" w:cs="Times New Roman"/>
          <w:szCs w:val="24"/>
        </w:rPr>
        <w:t xml:space="preserve">ontribution (otherwise known as a main scheme contribution) in accordance with the rules of their main/personal superannuation scheme. This is different to a contribution in respect of </w:t>
      </w:r>
      <w:r w:rsidRPr="00DA68C6">
        <w:rPr>
          <w:rFonts w:ascii="Times New Roman" w:eastAsia="Lato" w:hAnsi="Times New Roman" w:cs="Times New Roman"/>
          <w:szCs w:val="24"/>
        </w:rPr>
        <w:t xml:space="preserve">membership of a Spouses’ and Children’s scheme, or the Additional Superannuation Contributions </w:t>
      </w:r>
      <w:r w:rsidRPr="00DA68C6">
        <w:rPr>
          <w:rFonts w:ascii="Times New Roman" w:hAnsi="Times New Roman" w:cs="Times New Roman"/>
          <w:szCs w:val="24"/>
        </w:rPr>
        <w:t xml:space="preserve">(ASC).  </w:t>
      </w:r>
    </w:p>
    <w:p w14:paraId="31A13175" w14:textId="77777777" w:rsidR="002429BE" w:rsidRPr="00DA68C6" w:rsidRDefault="002429BE" w:rsidP="00C66071">
      <w:pPr>
        <w:ind w:left="0" w:right="0"/>
        <w:rPr>
          <w:rFonts w:ascii="Times New Roman" w:hAnsi="Times New Roman" w:cs="Times New Roman"/>
          <w:szCs w:val="24"/>
        </w:rPr>
      </w:pPr>
    </w:p>
    <w:p w14:paraId="7D341209" w14:textId="29BC2341" w:rsidR="009C1148" w:rsidRPr="00DA68C6" w:rsidRDefault="009C1148" w:rsidP="00C66071">
      <w:pPr>
        <w:ind w:left="0" w:right="0"/>
        <w:rPr>
          <w:rFonts w:ascii="Times New Roman" w:hAnsi="Times New Roman" w:cs="Times New Roman"/>
          <w:szCs w:val="24"/>
        </w:rPr>
      </w:pPr>
      <w:r w:rsidRPr="00DA68C6">
        <w:rPr>
          <w:rFonts w:ascii="Times New Roman" w:hAnsi="Times New Roman" w:cs="Times New Roman"/>
          <w:szCs w:val="24"/>
        </w:rPr>
        <w:t xml:space="preserve">A different rate will apply where the appointee is not required to make a Personal Pension Contribution.  Subject to satisfactory performance increments may be payable in line with current Government policy.  </w:t>
      </w:r>
    </w:p>
    <w:p w14:paraId="51A4E3D9" w14:textId="77777777" w:rsidR="001A7253" w:rsidRPr="00DA68C6" w:rsidRDefault="001A7253" w:rsidP="00C66071">
      <w:pPr>
        <w:ind w:left="0" w:right="0"/>
        <w:rPr>
          <w:rFonts w:ascii="Times New Roman" w:hAnsi="Times New Roman" w:cs="Times New Roman"/>
          <w:szCs w:val="24"/>
        </w:rPr>
      </w:pPr>
    </w:p>
    <w:p w14:paraId="7537EF07" w14:textId="7B3E06D7" w:rsidR="006F0543" w:rsidRPr="00DA68C6" w:rsidRDefault="006F0543" w:rsidP="00C66071">
      <w:pPr>
        <w:ind w:left="0" w:right="0"/>
        <w:rPr>
          <w:rFonts w:ascii="Times New Roman" w:hAnsi="Times New Roman" w:cs="Times New Roman"/>
          <w:szCs w:val="24"/>
        </w:rPr>
      </w:pPr>
      <w:r w:rsidRPr="00DA68C6">
        <w:rPr>
          <w:rFonts w:ascii="Times New Roman" w:hAnsi="Times New Roman" w:cs="Times New Roman"/>
          <w:szCs w:val="24"/>
        </w:rPr>
        <w:lastRenderedPageBreak/>
        <w:t>Salary is payable weekly in arrears by Electronic Funds Transfer (EFT) into a bank account of the appointee’s choice.  Payment cannot be made until the appointee supplies a bank account number and bank sort code to the Human Resources Unit of the Department of Justice</w:t>
      </w:r>
      <w:r w:rsidR="003D0CA2" w:rsidRPr="00DA68C6">
        <w:rPr>
          <w:rFonts w:ascii="Times New Roman" w:hAnsi="Times New Roman" w:cs="Times New Roman"/>
          <w:szCs w:val="24"/>
        </w:rPr>
        <w:t>/Probation Service</w:t>
      </w:r>
      <w:r w:rsidRPr="00DA68C6">
        <w:rPr>
          <w:rFonts w:ascii="Times New Roman" w:hAnsi="Times New Roman" w:cs="Times New Roman"/>
          <w:szCs w:val="24"/>
        </w:rPr>
        <w:t>. Statutory deductions will be made from salary as appropriate.</w:t>
      </w:r>
    </w:p>
    <w:p w14:paraId="28588BEE" w14:textId="77777777" w:rsidR="006F0543" w:rsidRPr="00DA68C6" w:rsidRDefault="006F0543" w:rsidP="00C66071">
      <w:pPr>
        <w:ind w:left="0" w:right="0"/>
        <w:rPr>
          <w:rFonts w:ascii="Times New Roman" w:hAnsi="Times New Roman" w:cs="Times New Roman"/>
          <w:szCs w:val="24"/>
        </w:rPr>
      </w:pPr>
    </w:p>
    <w:p w14:paraId="320EAA1C" w14:textId="23345304" w:rsidR="005F298F" w:rsidRDefault="005F298F" w:rsidP="008D5251">
      <w:pPr>
        <w:spacing w:after="0" w:line="259" w:lineRule="auto"/>
        <w:ind w:left="0" w:right="0" w:firstLine="0"/>
        <w:rPr>
          <w:rFonts w:ascii="Times New Roman" w:hAnsi="Times New Roman" w:cs="Times New Roman"/>
          <w:b/>
          <w:color w:val="auto"/>
          <w:szCs w:val="24"/>
          <w:u w:val="single"/>
        </w:rPr>
      </w:pPr>
    </w:p>
    <w:p w14:paraId="29617474" w14:textId="77777777" w:rsidR="008D5251" w:rsidRDefault="008D5251" w:rsidP="008D5251">
      <w:pPr>
        <w:spacing w:after="0" w:line="259" w:lineRule="auto"/>
        <w:ind w:left="0" w:right="0" w:firstLine="0"/>
        <w:rPr>
          <w:rFonts w:ascii="Times New Roman" w:hAnsi="Times New Roman" w:cs="Times New Roman"/>
          <w:b/>
          <w:color w:val="auto"/>
          <w:szCs w:val="24"/>
          <w:u w:val="single"/>
        </w:rPr>
      </w:pPr>
    </w:p>
    <w:p w14:paraId="56634C34" w14:textId="03CB8735" w:rsidR="006F0543" w:rsidRPr="00DA68C6" w:rsidRDefault="009C1148" w:rsidP="00C66071">
      <w:pPr>
        <w:spacing w:after="0" w:line="259" w:lineRule="auto"/>
        <w:ind w:left="0" w:right="0"/>
        <w:rPr>
          <w:rFonts w:ascii="Times New Roman" w:hAnsi="Times New Roman" w:cs="Times New Roman"/>
          <w:color w:val="auto"/>
          <w:szCs w:val="24"/>
        </w:rPr>
      </w:pPr>
      <w:r w:rsidRPr="00DA68C6">
        <w:rPr>
          <w:rFonts w:ascii="Times New Roman" w:hAnsi="Times New Roman" w:cs="Times New Roman"/>
          <w:b/>
          <w:color w:val="auto"/>
          <w:szCs w:val="24"/>
          <w:u w:val="single"/>
        </w:rPr>
        <w:t>Important Note</w:t>
      </w:r>
      <w:r w:rsidR="00967141" w:rsidRPr="00DA68C6">
        <w:rPr>
          <w:rFonts w:ascii="Times New Roman" w:hAnsi="Times New Roman" w:cs="Times New Roman"/>
          <w:b/>
          <w:color w:val="auto"/>
          <w:szCs w:val="24"/>
          <w:u w:val="single"/>
        </w:rPr>
        <w:t>:</w:t>
      </w:r>
      <w:r w:rsidR="00967141" w:rsidRPr="00DA68C6">
        <w:rPr>
          <w:rFonts w:ascii="Times New Roman" w:hAnsi="Times New Roman" w:cs="Times New Roman"/>
          <w:color w:val="auto"/>
          <w:szCs w:val="24"/>
        </w:rPr>
        <w:t xml:space="preserve"> </w:t>
      </w:r>
    </w:p>
    <w:p w14:paraId="3DC5C9FC" w14:textId="404FF47E" w:rsidR="009C1148" w:rsidRPr="00DA68C6" w:rsidRDefault="009C1148" w:rsidP="00C66071">
      <w:pPr>
        <w:spacing w:after="0" w:line="259" w:lineRule="auto"/>
        <w:ind w:left="0" w:right="0"/>
        <w:rPr>
          <w:rFonts w:ascii="Times New Roman" w:hAnsi="Times New Roman" w:cs="Times New Roman"/>
          <w:szCs w:val="24"/>
        </w:rPr>
      </w:pPr>
      <w:r w:rsidRPr="00DA68C6">
        <w:rPr>
          <w:rFonts w:ascii="Times New Roman" w:hAnsi="Times New Roman" w:cs="Times New Roman"/>
          <w:szCs w:val="24"/>
        </w:rPr>
        <w:t>Entry will be at the minimum of the scale and the rate of remuneration will not be subject to negotiation and may be adjusted from time to time in li</w:t>
      </w:r>
      <w:r w:rsidR="00967141" w:rsidRPr="00DA68C6">
        <w:rPr>
          <w:rFonts w:ascii="Times New Roman" w:hAnsi="Times New Roman" w:cs="Times New Roman"/>
          <w:szCs w:val="24"/>
        </w:rPr>
        <w:t>ne with Government pay policy. (</w:t>
      </w:r>
      <w:r w:rsidRPr="00DA68C6">
        <w:rPr>
          <w:rFonts w:ascii="Times New Roman" w:hAnsi="Times New Roman" w:cs="Times New Roman"/>
          <w:szCs w:val="24"/>
        </w:rPr>
        <w:t>Different terms and conditions may apply if you are a currently s</w:t>
      </w:r>
      <w:r w:rsidR="00967141" w:rsidRPr="00DA68C6">
        <w:rPr>
          <w:rFonts w:ascii="Times New Roman" w:hAnsi="Times New Roman" w:cs="Times New Roman"/>
          <w:szCs w:val="24"/>
        </w:rPr>
        <w:t>erving civil or public servant.)</w:t>
      </w:r>
    </w:p>
    <w:p w14:paraId="12CA8277" w14:textId="77777777" w:rsidR="002429BE" w:rsidRPr="00DA68C6" w:rsidRDefault="002429BE" w:rsidP="00C66071">
      <w:pPr>
        <w:spacing w:after="0" w:line="259" w:lineRule="auto"/>
        <w:ind w:left="0" w:right="0"/>
        <w:rPr>
          <w:rFonts w:ascii="Times New Roman" w:hAnsi="Times New Roman" w:cs="Times New Roman"/>
          <w:szCs w:val="24"/>
        </w:rPr>
      </w:pPr>
    </w:p>
    <w:p w14:paraId="67E28D54" w14:textId="77777777" w:rsidR="009C1148" w:rsidRPr="00DA68C6" w:rsidRDefault="009C1148" w:rsidP="00C66071">
      <w:pPr>
        <w:ind w:left="0" w:right="0"/>
        <w:rPr>
          <w:rFonts w:ascii="Times New Roman" w:hAnsi="Times New Roman" w:cs="Times New Roman"/>
          <w:szCs w:val="24"/>
        </w:rPr>
      </w:pPr>
      <w:r w:rsidRPr="00DA68C6">
        <w:rPr>
          <w:rFonts w:ascii="Times New Roman" w:hAnsi="Times New Roman" w:cs="Times New Roman"/>
          <w:szCs w:val="24"/>
        </w:rPr>
        <w:t xml:space="preserve">You will agree that any overpayment of salary, allowances, or expenses will be repaid by you in accordance with Circular 07/2018: Recovery of Salary, Allowances, and Expenses Overpayments made to Staff Members/Former Staff Members/Pensioners. </w:t>
      </w:r>
    </w:p>
    <w:p w14:paraId="7954C5F9" w14:textId="77777777" w:rsidR="003C0D40" w:rsidRPr="00DA68C6" w:rsidRDefault="003C0D40" w:rsidP="00C66071">
      <w:pPr>
        <w:ind w:left="0" w:right="0"/>
        <w:rPr>
          <w:rFonts w:ascii="Times New Roman" w:hAnsi="Times New Roman" w:cs="Times New Roman"/>
          <w:b/>
          <w:color w:val="auto"/>
          <w:szCs w:val="24"/>
          <w:u w:val="single"/>
        </w:rPr>
      </w:pPr>
    </w:p>
    <w:p w14:paraId="1AD00231" w14:textId="77777777" w:rsidR="00160078" w:rsidRPr="00DA68C6" w:rsidRDefault="00160078" w:rsidP="00C66071">
      <w:pPr>
        <w:ind w:left="0" w:right="0"/>
        <w:rPr>
          <w:rFonts w:ascii="Times New Roman" w:hAnsi="Times New Roman" w:cs="Times New Roman"/>
          <w:b/>
          <w:color w:val="auto"/>
          <w:szCs w:val="24"/>
          <w:u w:val="single"/>
        </w:rPr>
      </w:pPr>
    </w:p>
    <w:p w14:paraId="443BE854" w14:textId="77777777" w:rsidR="009C1148" w:rsidRPr="00DA68C6" w:rsidRDefault="009C1148" w:rsidP="00C66071">
      <w:pPr>
        <w:spacing w:after="0" w:line="259" w:lineRule="auto"/>
        <w:ind w:left="0" w:right="0"/>
        <w:rPr>
          <w:rFonts w:ascii="Times New Roman" w:hAnsi="Times New Roman" w:cs="Times New Roman"/>
          <w:b/>
          <w:color w:val="auto"/>
          <w:szCs w:val="24"/>
          <w:u w:val="single"/>
        </w:rPr>
      </w:pPr>
      <w:r w:rsidRPr="00DA68C6">
        <w:rPr>
          <w:rFonts w:ascii="Times New Roman" w:hAnsi="Times New Roman" w:cs="Times New Roman"/>
          <w:b/>
          <w:color w:val="auto"/>
          <w:szCs w:val="24"/>
          <w:u w:val="single"/>
        </w:rPr>
        <w:t xml:space="preserve">Annual Leave </w:t>
      </w:r>
    </w:p>
    <w:p w14:paraId="19121643" w14:textId="684AE668" w:rsidR="00870C8C" w:rsidRPr="00DA68C6" w:rsidRDefault="00160078" w:rsidP="00C66071">
      <w:pPr>
        <w:ind w:left="0" w:right="0"/>
        <w:rPr>
          <w:rFonts w:ascii="Times New Roman" w:hAnsi="Times New Roman" w:cs="Times New Roman"/>
          <w:szCs w:val="24"/>
        </w:rPr>
      </w:pPr>
      <w:r w:rsidRPr="00DA68C6">
        <w:rPr>
          <w:rFonts w:ascii="Times New Roman" w:hAnsi="Times New Roman" w:cs="Times New Roman"/>
          <w:szCs w:val="24"/>
        </w:rPr>
        <w:t xml:space="preserve">The annual leave allowance for the position of </w:t>
      </w:r>
      <w:r w:rsidR="00D3467E">
        <w:rPr>
          <w:rFonts w:ascii="Times New Roman" w:hAnsi="Times New Roman" w:cs="Times New Roman"/>
          <w:szCs w:val="24"/>
        </w:rPr>
        <w:t>Service</w:t>
      </w:r>
      <w:r w:rsidR="00E83C20" w:rsidRPr="00DA68C6">
        <w:rPr>
          <w:rFonts w:ascii="Times New Roman" w:hAnsi="Times New Roman" w:cs="Times New Roman"/>
          <w:szCs w:val="24"/>
        </w:rPr>
        <w:t xml:space="preserve"> Officer</w:t>
      </w:r>
      <w:r w:rsidRPr="00DA68C6">
        <w:rPr>
          <w:rFonts w:ascii="Times New Roman" w:hAnsi="Times New Roman" w:cs="Times New Roman"/>
          <w:szCs w:val="24"/>
        </w:rPr>
        <w:t xml:space="preserve"> is 22 working days a year rising to 23 working days a year after 5 years’ service and to 24 days a year after 10 years’ service. </w:t>
      </w:r>
      <w:r w:rsidR="006C2FE4">
        <w:rPr>
          <w:rFonts w:ascii="Times New Roman" w:hAnsi="Times New Roman" w:cs="Times New Roman"/>
          <w:szCs w:val="24"/>
        </w:rPr>
        <w:t>There is an additional day’s entitlement after 12 years’ service and 14 years’ service.</w:t>
      </w:r>
      <w:r w:rsidRPr="00DA68C6">
        <w:rPr>
          <w:rFonts w:ascii="Times New Roman" w:hAnsi="Times New Roman" w:cs="Times New Roman"/>
          <w:szCs w:val="24"/>
        </w:rPr>
        <w:t xml:space="preserve"> This allowance is subject to the usual conditions regarding the granting of annual leave in the civil service, is based on a five day week and is exclusive of the usual public holidays.</w:t>
      </w:r>
    </w:p>
    <w:p w14:paraId="1F044FD6" w14:textId="77777777" w:rsidR="002166B4" w:rsidRPr="00DA68C6" w:rsidRDefault="002166B4" w:rsidP="00C66071">
      <w:pPr>
        <w:spacing w:after="0" w:line="259" w:lineRule="auto"/>
        <w:ind w:left="0" w:right="0"/>
        <w:rPr>
          <w:rFonts w:ascii="Times New Roman" w:hAnsi="Times New Roman" w:cs="Times New Roman"/>
          <w:color w:val="A39161"/>
          <w:szCs w:val="24"/>
          <w:u w:val="single" w:color="A39161"/>
        </w:rPr>
      </w:pPr>
    </w:p>
    <w:p w14:paraId="03778DF3" w14:textId="77777777" w:rsidR="009C1148" w:rsidRPr="00DA68C6" w:rsidRDefault="009C1148" w:rsidP="00C66071">
      <w:pPr>
        <w:spacing w:after="0" w:line="259" w:lineRule="auto"/>
        <w:ind w:left="0" w:right="0"/>
        <w:rPr>
          <w:rFonts w:ascii="Times New Roman" w:hAnsi="Times New Roman" w:cs="Times New Roman"/>
          <w:b/>
          <w:color w:val="auto"/>
          <w:szCs w:val="24"/>
          <w:u w:val="single"/>
        </w:rPr>
      </w:pPr>
      <w:r w:rsidRPr="00DA68C6">
        <w:rPr>
          <w:rFonts w:ascii="Times New Roman" w:hAnsi="Times New Roman" w:cs="Times New Roman"/>
          <w:b/>
          <w:color w:val="auto"/>
          <w:szCs w:val="24"/>
          <w:u w:val="single"/>
        </w:rPr>
        <w:t xml:space="preserve">Hours of Attendance </w:t>
      </w:r>
    </w:p>
    <w:p w14:paraId="1C8D6883" w14:textId="77777777" w:rsidR="009C1148" w:rsidRPr="00DA68C6" w:rsidRDefault="009C1148" w:rsidP="00C66071">
      <w:pPr>
        <w:ind w:left="0" w:right="0"/>
        <w:rPr>
          <w:rFonts w:ascii="Times New Roman" w:hAnsi="Times New Roman" w:cs="Times New Roman"/>
          <w:szCs w:val="24"/>
        </w:rPr>
      </w:pPr>
      <w:r w:rsidRPr="00DA68C6">
        <w:rPr>
          <w:rFonts w:ascii="Times New Roman" w:hAnsi="Times New Roman" w:cs="Times New Roman"/>
          <w:szCs w:val="24"/>
        </w:rPr>
        <w:t xml:space="preserve">Hours of attendance will be fixed from time to time but will amount, on average, to not less than </w:t>
      </w:r>
      <w:bookmarkStart w:id="1" w:name="_Hlk170481930"/>
      <w:r w:rsidRPr="00DA68C6">
        <w:rPr>
          <w:rFonts w:ascii="Times New Roman" w:hAnsi="Times New Roman" w:cs="Times New Roman"/>
          <w:szCs w:val="24"/>
        </w:rPr>
        <w:t xml:space="preserve">41 hours 15 minutes gross or 35 hours net per week. </w:t>
      </w:r>
      <w:bookmarkEnd w:id="1"/>
    </w:p>
    <w:p w14:paraId="15EAFA55" w14:textId="77777777" w:rsidR="00160078" w:rsidRPr="00DA68C6" w:rsidRDefault="00160078" w:rsidP="00C66071">
      <w:pPr>
        <w:ind w:left="0" w:right="0"/>
        <w:rPr>
          <w:rFonts w:ascii="Times New Roman" w:hAnsi="Times New Roman" w:cs="Times New Roman"/>
          <w:szCs w:val="24"/>
        </w:rPr>
      </w:pPr>
    </w:p>
    <w:p w14:paraId="6FFA0F60" w14:textId="4210B8DA" w:rsidR="00160078" w:rsidRPr="00DA68C6" w:rsidRDefault="00160078" w:rsidP="00C66071">
      <w:pPr>
        <w:ind w:left="0" w:right="0"/>
        <w:rPr>
          <w:rFonts w:ascii="Times New Roman" w:hAnsi="Times New Roman" w:cs="Times New Roman"/>
          <w:szCs w:val="24"/>
        </w:rPr>
      </w:pPr>
      <w:r w:rsidRPr="00DA68C6">
        <w:rPr>
          <w:rFonts w:ascii="Times New Roman" w:hAnsi="Times New Roman" w:cs="Times New Roman"/>
          <w:szCs w:val="24"/>
        </w:rPr>
        <w:t>Candidates should note that hours of attendance may be adjusted from time to time in line with Government policy. The successful candidate will be required to work such additional hours from time to time as may be reasonable and necessary for the proper performance of his/her duties subject to the limits set down in the working time regulations.</w:t>
      </w:r>
    </w:p>
    <w:p w14:paraId="77EF3D22" w14:textId="77777777" w:rsidR="001A7253" w:rsidRPr="00DA68C6" w:rsidRDefault="001A7253" w:rsidP="00C66071">
      <w:pPr>
        <w:ind w:left="0" w:right="0"/>
        <w:rPr>
          <w:rFonts w:ascii="Times New Roman" w:hAnsi="Times New Roman" w:cs="Times New Roman"/>
          <w:szCs w:val="24"/>
        </w:rPr>
      </w:pPr>
    </w:p>
    <w:p w14:paraId="30092F7F" w14:textId="77777777" w:rsidR="009C1148" w:rsidRPr="00DA68C6" w:rsidRDefault="009C1148" w:rsidP="00C66071">
      <w:pPr>
        <w:spacing w:after="0" w:line="259" w:lineRule="auto"/>
        <w:ind w:left="0" w:right="0"/>
        <w:rPr>
          <w:rFonts w:ascii="Times New Roman" w:hAnsi="Times New Roman" w:cs="Times New Roman"/>
          <w:b/>
          <w:color w:val="auto"/>
          <w:szCs w:val="24"/>
          <w:u w:val="single"/>
        </w:rPr>
      </w:pPr>
      <w:r w:rsidRPr="00DA68C6">
        <w:rPr>
          <w:rFonts w:ascii="Times New Roman" w:hAnsi="Times New Roman" w:cs="Times New Roman"/>
          <w:b/>
          <w:color w:val="auto"/>
          <w:szCs w:val="24"/>
          <w:u w:val="single"/>
        </w:rPr>
        <w:t xml:space="preserve">Location </w:t>
      </w:r>
    </w:p>
    <w:p w14:paraId="6B6FF593" w14:textId="5E6ACA1B" w:rsidR="00967141" w:rsidRPr="00DA68C6" w:rsidRDefault="00C16137" w:rsidP="00C66071">
      <w:pPr>
        <w:spacing w:after="401" w:line="264" w:lineRule="auto"/>
        <w:ind w:left="0" w:right="0"/>
        <w:rPr>
          <w:rFonts w:ascii="Times New Roman" w:hAnsi="Times New Roman" w:cs="Times New Roman"/>
          <w:szCs w:val="24"/>
        </w:rPr>
      </w:pPr>
      <w:r w:rsidRPr="00DA68C6">
        <w:rPr>
          <w:rFonts w:ascii="Times New Roman" w:hAnsi="Times New Roman" w:cs="Times New Roman"/>
          <w:szCs w:val="24"/>
        </w:rPr>
        <w:t>The role</w:t>
      </w:r>
      <w:r w:rsidR="00137A2A">
        <w:rPr>
          <w:rFonts w:ascii="Times New Roman" w:hAnsi="Times New Roman" w:cs="Times New Roman"/>
          <w:szCs w:val="24"/>
        </w:rPr>
        <w:t>s</w:t>
      </w:r>
      <w:r w:rsidR="00DC4A26" w:rsidRPr="00DA68C6">
        <w:rPr>
          <w:rFonts w:ascii="Times New Roman" w:hAnsi="Times New Roman" w:cs="Times New Roman"/>
          <w:szCs w:val="24"/>
        </w:rPr>
        <w:t xml:space="preserve"> will be located at the </w:t>
      </w:r>
      <w:r w:rsidR="00B24C92" w:rsidRPr="00DA68C6">
        <w:rPr>
          <w:rFonts w:ascii="Times New Roman" w:hAnsi="Times New Roman" w:cs="Times New Roman"/>
          <w:b/>
          <w:szCs w:val="24"/>
        </w:rPr>
        <w:t>Probation Service, Haymarket, Smithfield, Dublin 7</w:t>
      </w:r>
      <w:r w:rsidR="005C53DC">
        <w:rPr>
          <w:rFonts w:ascii="Times New Roman" w:hAnsi="Times New Roman" w:cs="Times New Roman"/>
          <w:b/>
          <w:szCs w:val="24"/>
        </w:rPr>
        <w:t xml:space="preserve">, the Probation Service, </w:t>
      </w:r>
      <w:r w:rsidR="005C53DC" w:rsidRPr="005C53DC">
        <w:rPr>
          <w:rFonts w:ascii="Times New Roman" w:hAnsi="Times New Roman" w:cs="Times New Roman"/>
          <w:b/>
          <w:szCs w:val="24"/>
        </w:rPr>
        <w:t>St. Nic</w:t>
      </w:r>
      <w:r w:rsidR="005C53DC">
        <w:rPr>
          <w:rFonts w:ascii="Times New Roman" w:hAnsi="Times New Roman" w:cs="Times New Roman"/>
          <w:b/>
          <w:szCs w:val="24"/>
        </w:rPr>
        <w:t>holas Church, Cove Street, Cork</w:t>
      </w:r>
      <w:r w:rsidR="00137A2A">
        <w:rPr>
          <w:rFonts w:ascii="Times New Roman" w:hAnsi="Times New Roman" w:cs="Times New Roman"/>
          <w:b/>
          <w:szCs w:val="24"/>
        </w:rPr>
        <w:t xml:space="preserve"> and Probation Service, Mulgrave Street, Limerick</w:t>
      </w:r>
      <w:r w:rsidR="00DC4A26" w:rsidRPr="00DA68C6">
        <w:rPr>
          <w:rFonts w:ascii="Times New Roman" w:hAnsi="Times New Roman" w:cs="Times New Roman"/>
          <w:szCs w:val="24"/>
        </w:rPr>
        <w:t xml:space="preserve">. </w:t>
      </w:r>
      <w:r w:rsidR="009C1148" w:rsidRPr="00966C81">
        <w:rPr>
          <w:rFonts w:ascii="Times New Roman" w:hAnsi="Times New Roman" w:cs="Times New Roman"/>
          <w:szCs w:val="24"/>
        </w:rPr>
        <w:t xml:space="preserve">Your headquarters may be re-designated from time to time by the </w:t>
      </w:r>
      <w:r w:rsidR="00137A2A" w:rsidRPr="00966C81">
        <w:rPr>
          <w:rFonts w:ascii="Times New Roman" w:hAnsi="Times New Roman" w:cs="Times New Roman"/>
          <w:szCs w:val="24"/>
        </w:rPr>
        <w:t>Director</w:t>
      </w:r>
      <w:r w:rsidR="00137A2A">
        <w:rPr>
          <w:rFonts w:ascii="Times New Roman" w:hAnsi="Times New Roman" w:cs="Times New Roman"/>
          <w:szCs w:val="24"/>
        </w:rPr>
        <w:t xml:space="preserve"> of the Probation Service.</w:t>
      </w:r>
      <w:r w:rsidR="00137A2A" w:rsidRPr="00DA68C6">
        <w:rPr>
          <w:rFonts w:ascii="Times New Roman" w:hAnsi="Times New Roman" w:cs="Times New Roman"/>
          <w:szCs w:val="24"/>
        </w:rPr>
        <w:t xml:space="preserve"> When</w:t>
      </w:r>
      <w:r w:rsidR="009C1148" w:rsidRPr="00DA68C6">
        <w:rPr>
          <w:rFonts w:ascii="Times New Roman" w:hAnsi="Times New Roman" w:cs="Times New Roman"/>
          <w:szCs w:val="24"/>
        </w:rPr>
        <w:t xml:space="preserve"> absent from home and headquarters on official duty the appointee will be paid appropriate travel expenses and subsistence allowances, in accordance with Civil Service regulations. </w:t>
      </w:r>
    </w:p>
    <w:p w14:paraId="412CEB75" w14:textId="77777777" w:rsidR="009C1148" w:rsidRPr="00DA68C6" w:rsidRDefault="009C1148" w:rsidP="00C66071">
      <w:pPr>
        <w:pStyle w:val="Heading1"/>
        <w:spacing w:after="219"/>
        <w:ind w:left="0"/>
        <w:jc w:val="center"/>
        <w:rPr>
          <w:rFonts w:ascii="Times New Roman" w:hAnsi="Times New Roman" w:cs="Times New Roman"/>
          <w:szCs w:val="24"/>
        </w:rPr>
      </w:pPr>
      <w:r w:rsidRPr="00DA68C6">
        <w:rPr>
          <w:rFonts w:ascii="Times New Roman" w:hAnsi="Times New Roman" w:cs="Times New Roman"/>
          <w:szCs w:val="24"/>
        </w:rPr>
        <w:t xml:space="preserve">Part 2 - Conditions which apply generally to this position </w:t>
      </w:r>
    </w:p>
    <w:p w14:paraId="7351C66F" w14:textId="4C0697DF" w:rsidR="009C1148" w:rsidRDefault="002E0FAF" w:rsidP="00C66071">
      <w:pPr>
        <w:spacing w:after="0" w:line="259" w:lineRule="auto"/>
        <w:ind w:left="0" w:right="0"/>
        <w:rPr>
          <w:rFonts w:ascii="Times New Roman" w:hAnsi="Times New Roman" w:cs="Times New Roman"/>
          <w:b/>
          <w:color w:val="auto"/>
          <w:szCs w:val="24"/>
          <w:u w:val="single"/>
        </w:rPr>
      </w:pPr>
      <w:r>
        <w:rPr>
          <w:rFonts w:ascii="Times New Roman" w:hAnsi="Times New Roman" w:cs="Times New Roman"/>
          <w:b/>
          <w:color w:val="auto"/>
          <w:szCs w:val="24"/>
          <w:u w:val="single"/>
        </w:rPr>
        <w:t xml:space="preserve">Tenure and </w:t>
      </w:r>
      <w:r w:rsidR="009C1148" w:rsidRPr="00DA68C6">
        <w:rPr>
          <w:rFonts w:ascii="Times New Roman" w:hAnsi="Times New Roman" w:cs="Times New Roman"/>
          <w:b/>
          <w:color w:val="auto"/>
          <w:szCs w:val="24"/>
          <w:u w:val="single"/>
        </w:rPr>
        <w:t xml:space="preserve">Probation  </w:t>
      </w:r>
    </w:p>
    <w:p w14:paraId="33FD2A7E" w14:textId="77777777" w:rsidR="00B53603" w:rsidRPr="00DA68C6" w:rsidRDefault="00B53603" w:rsidP="00C66071">
      <w:pPr>
        <w:spacing w:after="0" w:line="259" w:lineRule="auto"/>
        <w:ind w:left="0" w:right="0"/>
        <w:rPr>
          <w:rFonts w:ascii="Times New Roman" w:hAnsi="Times New Roman" w:cs="Times New Roman"/>
          <w:b/>
          <w:color w:val="auto"/>
          <w:szCs w:val="24"/>
          <w:u w:val="single"/>
        </w:rPr>
      </w:pPr>
    </w:p>
    <w:p w14:paraId="233695D9" w14:textId="77777777" w:rsidR="009C1148" w:rsidRPr="00DA68C6" w:rsidRDefault="009C1148" w:rsidP="00C66071">
      <w:pPr>
        <w:ind w:left="0" w:right="0"/>
        <w:rPr>
          <w:rFonts w:ascii="Times New Roman" w:hAnsi="Times New Roman" w:cs="Times New Roman"/>
          <w:szCs w:val="24"/>
        </w:rPr>
      </w:pPr>
      <w:r w:rsidRPr="00DA68C6">
        <w:rPr>
          <w:rFonts w:ascii="Times New Roman" w:hAnsi="Times New Roman" w:cs="Times New Roman"/>
          <w:szCs w:val="24"/>
        </w:rPr>
        <w:t xml:space="preserve">The appointment is to a permanent position on a probationary contract in the Civil Service. </w:t>
      </w:r>
    </w:p>
    <w:p w14:paraId="001F73B0" w14:textId="77777777" w:rsidR="003C0D40" w:rsidRPr="00DA68C6" w:rsidRDefault="009C1148" w:rsidP="00C66071">
      <w:pPr>
        <w:ind w:left="0" w:right="0"/>
        <w:rPr>
          <w:rFonts w:ascii="Times New Roman" w:hAnsi="Times New Roman" w:cs="Times New Roman"/>
          <w:szCs w:val="24"/>
        </w:rPr>
      </w:pPr>
      <w:r w:rsidRPr="00DA68C6">
        <w:rPr>
          <w:rFonts w:ascii="Times New Roman" w:hAnsi="Times New Roman" w:cs="Times New Roman"/>
          <w:szCs w:val="24"/>
        </w:rPr>
        <w:t>The probationary contract will be for a period of one year from the date of appointment.</w:t>
      </w:r>
    </w:p>
    <w:p w14:paraId="51A5CFD9" w14:textId="77777777" w:rsidR="009C1148" w:rsidRPr="00DA68C6" w:rsidRDefault="009C1148" w:rsidP="00C66071">
      <w:pPr>
        <w:ind w:left="0" w:right="0"/>
        <w:rPr>
          <w:rFonts w:ascii="Times New Roman" w:hAnsi="Times New Roman" w:cs="Times New Roman"/>
          <w:szCs w:val="24"/>
        </w:rPr>
      </w:pPr>
      <w:r w:rsidRPr="00DA68C6">
        <w:rPr>
          <w:rFonts w:ascii="Times New Roman" w:hAnsi="Times New Roman" w:cs="Times New Roman"/>
          <w:szCs w:val="24"/>
        </w:rPr>
        <w:lastRenderedPageBreak/>
        <w:t xml:space="preserve">  </w:t>
      </w:r>
    </w:p>
    <w:p w14:paraId="6123986A" w14:textId="77777777" w:rsidR="009C1148" w:rsidRPr="00DA68C6" w:rsidRDefault="009C1148" w:rsidP="00C66071">
      <w:pPr>
        <w:spacing w:after="144" w:line="249" w:lineRule="auto"/>
        <w:ind w:left="0" w:right="0"/>
        <w:rPr>
          <w:rFonts w:ascii="Times New Roman" w:hAnsi="Times New Roman" w:cs="Times New Roman"/>
          <w:szCs w:val="24"/>
        </w:rPr>
      </w:pPr>
      <w:r w:rsidRPr="00DA68C6">
        <w:rPr>
          <w:rFonts w:ascii="Times New Roman" w:eastAsia="Lato" w:hAnsi="Times New Roman" w:cs="Times New Roman"/>
          <w:szCs w:val="24"/>
        </w:rPr>
        <w:t xml:space="preserve">During the period of the probationary contract, the appointee’s performance will be subject to </w:t>
      </w:r>
      <w:r w:rsidRPr="00DA68C6">
        <w:rPr>
          <w:rFonts w:ascii="Times New Roman" w:hAnsi="Times New Roman" w:cs="Times New Roman"/>
          <w:szCs w:val="24"/>
        </w:rPr>
        <w:t xml:space="preserve">review by the appropriate supervisor(s) to determine whether the officer: </w:t>
      </w:r>
    </w:p>
    <w:p w14:paraId="3DF05933" w14:textId="77777777" w:rsidR="000F6280" w:rsidRPr="00DA68C6" w:rsidRDefault="000F6280" w:rsidP="00C66071">
      <w:pPr>
        <w:spacing w:after="129" w:line="270" w:lineRule="auto"/>
        <w:ind w:left="0" w:right="0"/>
        <w:jc w:val="left"/>
        <w:rPr>
          <w:rFonts w:ascii="Times New Roman" w:hAnsi="Times New Roman" w:cs="Times New Roman"/>
          <w:szCs w:val="24"/>
        </w:rPr>
      </w:pPr>
    </w:p>
    <w:p w14:paraId="2D9B07E8" w14:textId="05A8F5F5" w:rsidR="009C1148" w:rsidRPr="00DA68C6" w:rsidRDefault="009C1148" w:rsidP="00975F7E">
      <w:pPr>
        <w:numPr>
          <w:ilvl w:val="0"/>
          <w:numId w:val="1"/>
        </w:numPr>
        <w:spacing w:after="129" w:line="270" w:lineRule="auto"/>
        <w:ind w:left="0" w:right="0" w:firstLine="0"/>
        <w:jc w:val="left"/>
        <w:rPr>
          <w:rFonts w:ascii="Times New Roman" w:hAnsi="Times New Roman" w:cs="Times New Roman"/>
          <w:szCs w:val="24"/>
        </w:rPr>
      </w:pPr>
      <w:r w:rsidRPr="00DA68C6">
        <w:rPr>
          <w:rFonts w:ascii="Times New Roman" w:hAnsi="Times New Roman" w:cs="Times New Roman"/>
          <w:szCs w:val="24"/>
        </w:rPr>
        <w:t xml:space="preserve">Has performed in a satisfactory manner, and  </w:t>
      </w:r>
    </w:p>
    <w:p w14:paraId="2F8B0A40" w14:textId="77777777" w:rsidR="009C1148" w:rsidRPr="00DA68C6" w:rsidRDefault="009C1148" w:rsidP="00975F7E">
      <w:pPr>
        <w:numPr>
          <w:ilvl w:val="0"/>
          <w:numId w:val="1"/>
        </w:numPr>
        <w:spacing w:after="129" w:line="270" w:lineRule="auto"/>
        <w:ind w:left="0" w:right="0" w:firstLine="0"/>
        <w:jc w:val="left"/>
        <w:rPr>
          <w:rFonts w:ascii="Times New Roman" w:hAnsi="Times New Roman" w:cs="Times New Roman"/>
          <w:szCs w:val="24"/>
        </w:rPr>
      </w:pPr>
      <w:r w:rsidRPr="00DA68C6">
        <w:rPr>
          <w:rFonts w:ascii="Times New Roman" w:hAnsi="Times New Roman" w:cs="Times New Roman"/>
          <w:szCs w:val="24"/>
        </w:rPr>
        <w:t xml:space="preserve">Has been satisfactory in general conduct, and </w:t>
      </w:r>
    </w:p>
    <w:p w14:paraId="04151138" w14:textId="77777777" w:rsidR="009C1148" w:rsidRPr="00DA68C6" w:rsidRDefault="009C1148" w:rsidP="00975F7E">
      <w:pPr>
        <w:numPr>
          <w:ilvl w:val="0"/>
          <w:numId w:val="1"/>
        </w:numPr>
        <w:spacing w:after="129" w:line="270" w:lineRule="auto"/>
        <w:ind w:left="0" w:right="0" w:firstLine="0"/>
        <w:jc w:val="left"/>
        <w:rPr>
          <w:rFonts w:ascii="Times New Roman" w:hAnsi="Times New Roman" w:cs="Times New Roman"/>
          <w:szCs w:val="24"/>
        </w:rPr>
      </w:pPr>
      <w:r w:rsidRPr="00DA68C6">
        <w:rPr>
          <w:rFonts w:ascii="Times New Roman" w:hAnsi="Times New Roman" w:cs="Times New Roman"/>
          <w:szCs w:val="24"/>
        </w:rPr>
        <w:t xml:space="preserve">Is suitable from the viewpoint of health with particular regard to sick leave. </w:t>
      </w:r>
    </w:p>
    <w:p w14:paraId="37424E43" w14:textId="77777777" w:rsidR="009C1148" w:rsidRPr="00DA68C6" w:rsidRDefault="009C1148" w:rsidP="00C66071">
      <w:pPr>
        <w:ind w:left="0" w:right="0"/>
        <w:rPr>
          <w:rFonts w:ascii="Times New Roman" w:hAnsi="Times New Roman" w:cs="Times New Roman"/>
          <w:szCs w:val="24"/>
        </w:rPr>
      </w:pPr>
      <w:r w:rsidRPr="00DA68C6">
        <w:rPr>
          <w:rFonts w:ascii="Times New Roman" w:hAnsi="Times New Roman" w:cs="Times New Roman"/>
          <w:szCs w:val="24"/>
        </w:rPr>
        <w:t xml:space="preserve">Prior to completion of the probationary contract a decision will be made as to whether or not the appointee will be retained pursuant to </w:t>
      </w:r>
      <w:r w:rsidRPr="00DA68C6">
        <w:rPr>
          <w:rFonts w:ascii="Times New Roman" w:eastAsia="Lato" w:hAnsi="Times New Roman" w:cs="Times New Roman"/>
          <w:i/>
          <w:szCs w:val="24"/>
        </w:rPr>
        <w:t xml:space="preserve">Section 5A (2) Civil Service Regulations Acts 1956-2005. </w:t>
      </w:r>
      <w:r w:rsidRPr="00DA68C6">
        <w:rPr>
          <w:rFonts w:ascii="Times New Roman" w:hAnsi="Times New Roman" w:cs="Times New Roman"/>
          <w:szCs w:val="24"/>
        </w:rPr>
        <w:t xml:space="preserve">This </w:t>
      </w:r>
      <w:r w:rsidRPr="00DA68C6">
        <w:rPr>
          <w:rFonts w:ascii="Times New Roman" w:eastAsia="Lato" w:hAnsi="Times New Roman" w:cs="Times New Roman"/>
          <w:szCs w:val="24"/>
        </w:rPr>
        <w:t>decision will be based on the appointee’s performance ass</w:t>
      </w:r>
      <w:r w:rsidRPr="00DA68C6">
        <w:rPr>
          <w:rFonts w:ascii="Times New Roman" w:hAnsi="Times New Roman" w:cs="Times New Roman"/>
          <w:szCs w:val="24"/>
        </w:rPr>
        <w:t xml:space="preserve">essed against the criteria set out in (I) to (iii) above. </w:t>
      </w:r>
    </w:p>
    <w:p w14:paraId="05C12DAB" w14:textId="77777777" w:rsidR="003C0D40" w:rsidRPr="00DA68C6" w:rsidRDefault="003C0D40" w:rsidP="00C66071">
      <w:pPr>
        <w:ind w:left="0" w:right="0"/>
        <w:rPr>
          <w:rFonts w:ascii="Times New Roman" w:hAnsi="Times New Roman" w:cs="Times New Roman"/>
          <w:szCs w:val="24"/>
        </w:rPr>
      </w:pPr>
    </w:p>
    <w:p w14:paraId="66C07EF3" w14:textId="77777777" w:rsidR="007E59EF" w:rsidRPr="00DA68C6" w:rsidRDefault="007E59EF" w:rsidP="00C66071">
      <w:pPr>
        <w:spacing w:line="264" w:lineRule="auto"/>
        <w:ind w:left="0" w:right="0"/>
        <w:rPr>
          <w:rFonts w:ascii="Times New Roman" w:hAnsi="Times New Roman" w:cs="Times New Roman"/>
          <w:szCs w:val="24"/>
        </w:rPr>
      </w:pPr>
      <w:r w:rsidRPr="00DA68C6">
        <w:rPr>
          <w:rFonts w:ascii="Times New Roman" w:hAnsi="Times New Roman" w:cs="Times New Roman"/>
          <w:szCs w:val="24"/>
        </w:rPr>
        <w:t>Notwithstanding the preceding paragraphs in this section, the probationary contract may be terminated at any time prior to the expiry of the term of the contract by either side in accordance with the Minimum Notice and Terms of Employment Acts, 1973 to 2005.</w:t>
      </w:r>
    </w:p>
    <w:p w14:paraId="01D32120" w14:textId="77777777" w:rsidR="007E59EF" w:rsidRPr="00DA68C6" w:rsidRDefault="007E59EF" w:rsidP="00C66071">
      <w:pPr>
        <w:spacing w:line="264" w:lineRule="auto"/>
        <w:ind w:left="0" w:right="0"/>
        <w:rPr>
          <w:rFonts w:ascii="Times New Roman" w:hAnsi="Times New Roman" w:cs="Times New Roman"/>
          <w:szCs w:val="24"/>
        </w:rPr>
      </w:pPr>
    </w:p>
    <w:p w14:paraId="1BAA6ADF" w14:textId="77777777" w:rsidR="007E59EF" w:rsidRPr="00DA68C6" w:rsidRDefault="007E59EF" w:rsidP="00C66071">
      <w:pPr>
        <w:spacing w:line="264" w:lineRule="auto"/>
        <w:ind w:left="0" w:right="0"/>
        <w:rPr>
          <w:rFonts w:ascii="Times New Roman" w:hAnsi="Times New Roman" w:cs="Times New Roman"/>
          <w:szCs w:val="24"/>
        </w:rPr>
      </w:pPr>
      <w:r w:rsidRPr="00DA68C6">
        <w:rPr>
          <w:rFonts w:ascii="Times New Roman" w:hAnsi="Times New Roman" w:cs="Times New Roman"/>
          <w:szCs w:val="24"/>
        </w:rPr>
        <w:t xml:space="preserve">In the following circumstances your contract may be extended and your probation period suspended. </w:t>
      </w:r>
    </w:p>
    <w:p w14:paraId="73D2A0DD" w14:textId="77777777" w:rsidR="007E59EF" w:rsidRPr="00DA68C6" w:rsidRDefault="007E59EF" w:rsidP="00C66071">
      <w:pPr>
        <w:spacing w:line="264" w:lineRule="auto"/>
        <w:ind w:left="0" w:right="0"/>
        <w:rPr>
          <w:rFonts w:ascii="Times New Roman" w:hAnsi="Times New Roman" w:cs="Times New Roman"/>
          <w:szCs w:val="24"/>
        </w:rPr>
      </w:pPr>
    </w:p>
    <w:p w14:paraId="72722370" w14:textId="77777777" w:rsidR="007E59EF" w:rsidRPr="00DA68C6" w:rsidRDefault="007E59EF" w:rsidP="00C66071">
      <w:pPr>
        <w:pStyle w:val="ListParagraph"/>
        <w:numPr>
          <w:ilvl w:val="0"/>
          <w:numId w:val="5"/>
        </w:numPr>
        <w:spacing w:after="0" w:line="264" w:lineRule="auto"/>
        <w:ind w:left="0" w:right="0"/>
        <w:contextualSpacing w:val="0"/>
        <w:rPr>
          <w:rFonts w:ascii="Times New Roman" w:hAnsi="Times New Roman" w:cs="Times New Roman"/>
          <w:szCs w:val="24"/>
        </w:rPr>
      </w:pPr>
      <w:r w:rsidRPr="00DA68C6">
        <w:rPr>
          <w:rFonts w:ascii="Times New Roman" w:hAnsi="Times New Roman" w:cs="Times New Roman"/>
          <w:szCs w:val="24"/>
        </w:rPr>
        <w:t>The probationary period stands suspended when an employee is absent due to Maternity or Adoptive Leave.</w:t>
      </w:r>
    </w:p>
    <w:p w14:paraId="1FC661EC" w14:textId="77777777" w:rsidR="007E59EF" w:rsidRPr="00DA68C6" w:rsidRDefault="007E59EF" w:rsidP="00C66071">
      <w:pPr>
        <w:pStyle w:val="ListParagraph"/>
        <w:numPr>
          <w:ilvl w:val="0"/>
          <w:numId w:val="5"/>
        </w:numPr>
        <w:spacing w:after="0" w:line="264" w:lineRule="auto"/>
        <w:ind w:left="0" w:right="0"/>
        <w:contextualSpacing w:val="0"/>
        <w:rPr>
          <w:rFonts w:ascii="Times New Roman" w:hAnsi="Times New Roman" w:cs="Times New Roman"/>
          <w:szCs w:val="24"/>
        </w:rPr>
      </w:pPr>
      <w:r w:rsidRPr="00DA68C6">
        <w:rPr>
          <w:rFonts w:ascii="Times New Roman" w:hAnsi="Times New Roman" w:cs="Times New Roman"/>
          <w:szCs w:val="24"/>
        </w:rPr>
        <w:t>In relation to an employee absent on Parental Leave or Carers Leave, the employer may require probation to be suspended if the absence is not considered to be consistent with the continuation of the probation and</w:t>
      </w:r>
    </w:p>
    <w:p w14:paraId="18A7534F" w14:textId="77777777" w:rsidR="007E59EF" w:rsidRPr="00DA68C6" w:rsidRDefault="007E59EF" w:rsidP="00C66071">
      <w:pPr>
        <w:pStyle w:val="ListParagraph"/>
        <w:numPr>
          <w:ilvl w:val="0"/>
          <w:numId w:val="5"/>
        </w:numPr>
        <w:spacing w:after="0" w:line="264" w:lineRule="auto"/>
        <w:ind w:left="0" w:right="0"/>
        <w:contextualSpacing w:val="0"/>
        <w:rPr>
          <w:rFonts w:ascii="Times New Roman" w:hAnsi="Times New Roman" w:cs="Times New Roman"/>
          <w:szCs w:val="24"/>
        </w:rPr>
      </w:pPr>
      <w:r w:rsidRPr="00DA68C6">
        <w:rPr>
          <w:rFonts w:ascii="Times New Roman" w:hAnsi="Times New Roman" w:cs="Times New Roman"/>
          <w:szCs w:val="24"/>
        </w:rPr>
        <w:t xml:space="preserve">Any other statutory provision providing that probation shall - </w:t>
      </w:r>
    </w:p>
    <w:p w14:paraId="6633B67E" w14:textId="77777777" w:rsidR="007E59EF" w:rsidRPr="00DA68C6" w:rsidRDefault="007E59EF" w:rsidP="00975F7E">
      <w:pPr>
        <w:pStyle w:val="ListParagraph"/>
        <w:numPr>
          <w:ilvl w:val="0"/>
          <w:numId w:val="6"/>
        </w:numPr>
        <w:spacing w:after="0" w:line="264" w:lineRule="auto"/>
        <w:ind w:left="0" w:right="0" w:firstLine="0"/>
        <w:contextualSpacing w:val="0"/>
        <w:rPr>
          <w:rFonts w:ascii="Times New Roman" w:hAnsi="Times New Roman" w:cs="Times New Roman"/>
          <w:szCs w:val="24"/>
        </w:rPr>
      </w:pPr>
      <w:r w:rsidRPr="00DA68C6">
        <w:rPr>
          <w:rFonts w:ascii="Times New Roman" w:hAnsi="Times New Roman" w:cs="Times New Roman"/>
          <w:szCs w:val="24"/>
        </w:rPr>
        <w:t>stand suspended during an employee’s absence from work, and</w:t>
      </w:r>
    </w:p>
    <w:p w14:paraId="68ECF3D6" w14:textId="77777777" w:rsidR="007E59EF" w:rsidRPr="00DA68C6" w:rsidRDefault="007E59EF" w:rsidP="00975F7E">
      <w:pPr>
        <w:pStyle w:val="ListParagraph"/>
        <w:numPr>
          <w:ilvl w:val="0"/>
          <w:numId w:val="6"/>
        </w:numPr>
        <w:spacing w:after="0" w:line="264" w:lineRule="auto"/>
        <w:ind w:left="0" w:right="0" w:firstLine="0"/>
        <w:contextualSpacing w:val="0"/>
        <w:rPr>
          <w:rFonts w:ascii="Times New Roman" w:hAnsi="Times New Roman" w:cs="Times New Roman"/>
          <w:szCs w:val="24"/>
        </w:rPr>
      </w:pPr>
      <w:r w:rsidRPr="00DA68C6">
        <w:rPr>
          <w:rFonts w:ascii="Times New Roman" w:hAnsi="Times New Roman" w:cs="Times New Roman"/>
          <w:szCs w:val="24"/>
        </w:rPr>
        <w:t>be completed by the employee on the employees return from work after such absence.</w:t>
      </w:r>
    </w:p>
    <w:p w14:paraId="65534071" w14:textId="77777777" w:rsidR="007E59EF" w:rsidRPr="00DA68C6" w:rsidRDefault="007E59EF" w:rsidP="00C66071">
      <w:pPr>
        <w:spacing w:line="264" w:lineRule="auto"/>
        <w:ind w:left="0" w:right="0"/>
        <w:rPr>
          <w:rFonts w:ascii="Times New Roman" w:hAnsi="Times New Roman" w:cs="Times New Roman"/>
          <w:szCs w:val="24"/>
        </w:rPr>
      </w:pPr>
    </w:p>
    <w:p w14:paraId="45DC17E0" w14:textId="77777777" w:rsidR="007E59EF" w:rsidRPr="00DA68C6" w:rsidRDefault="007E59EF" w:rsidP="00C66071">
      <w:pPr>
        <w:spacing w:line="264" w:lineRule="auto"/>
        <w:ind w:left="0" w:right="0"/>
        <w:rPr>
          <w:rFonts w:ascii="Times New Roman" w:hAnsi="Times New Roman" w:cs="Times New Roman"/>
          <w:szCs w:val="24"/>
        </w:rPr>
      </w:pPr>
      <w:r w:rsidRPr="00DA68C6">
        <w:rPr>
          <w:rFonts w:ascii="Times New Roman" w:hAnsi="Times New Roman" w:cs="Times New Roman"/>
          <w:szCs w:val="24"/>
        </w:rPr>
        <w:t>Where probation is suspended the employer should notify the employee of the circumstances relating to the suspension.</w:t>
      </w:r>
    </w:p>
    <w:p w14:paraId="278CCAA3" w14:textId="77777777" w:rsidR="007E59EF" w:rsidRPr="00DA68C6" w:rsidRDefault="007E59EF" w:rsidP="00C66071">
      <w:pPr>
        <w:spacing w:line="264" w:lineRule="auto"/>
        <w:ind w:left="0" w:right="0"/>
        <w:rPr>
          <w:rFonts w:ascii="Times New Roman" w:hAnsi="Times New Roman" w:cs="Times New Roman"/>
          <w:color w:val="1F497D"/>
          <w:szCs w:val="24"/>
          <w:highlight w:val="cyan"/>
        </w:rPr>
      </w:pPr>
    </w:p>
    <w:p w14:paraId="5F469605" w14:textId="77777777" w:rsidR="007E59EF" w:rsidRPr="00DA68C6" w:rsidRDefault="007E59EF" w:rsidP="00C66071">
      <w:pPr>
        <w:pStyle w:val="DefaultTextCharCharChar"/>
        <w:spacing w:line="264" w:lineRule="auto"/>
        <w:rPr>
          <w:rFonts w:ascii="Times New Roman" w:hAnsi="Times New Roman" w:cs="Times New Roman"/>
          <w:szCs w:val="24"/>
        </w:rPr>
      </w:pPr>
      <w:r w:rsidRPr="00DA68C6">
        <w:rPr>
          <w:rFonts w:ascii="Times New Roman" w:hAnsi="Times New Roman" w:cs="Times New Roman"/>
          <w:szCs w:val="24"/>
        </w:rPr>
        <w:t>All appointees will serve a one-year probationary period.  If an appointee who fails to satisfy the conditions of probation has been a serving civil servant immediately prior to their appointment from this competition, the issue of reversion will normally arise.  In the event of reversion, an officer will return to a vacancy in their former grade in their former Department.</w:t>
      </w:r>
    </w:p>
    <w:p w14:paraId="6B50D1A1" w14:textId="77777777" w:rsidR="00A96BA8" w:rsidRPr="00DA68C6" w:rsidRDefault="00A96BA8" w:rsidP="00C66071">
      <w:pPr>
        <w:ind w:left="0" w:right="0"/>
        <w:rPr>
          <w:rFonts w:ascii="Times New Roman" w:hAnsi="Times New Roman" w:cs="Times New Roman"/>
          <w:szCs w:val="24"/>
        </w:rPr>
      </w:pPr>
    </w:p>
    <w:p w14:paraId="1686F438" w14:textId="77777777" w:rsidR="009C1148" w:rsidRPr="00DA68C6" w:rsidRDefault="009C1148" w:rsidP="00C66071">
      <w:pPr>
        <w:spacing w:after="0" w:line="259" w:lineRule="auto"/>
        <w:ind w:left="0" w:right="0"/>
        <w:rPr>
          <w:rFonts w:ascii="Times New Roman" w:hAnsi="Times New Roman" w:cs="Times New Roman"/>
          <w:b/>
          <w:color w:val="auto"/>
          <w:szCs w:val="24"/>
          <w:u w:val="single"/>
        </w:rPr>
      </w:pPr>
      <w:r w:rsidRPr="00DA68C6">
        <w:rPr>
          <w:rFonts w:ascii="Times New Roman" w:hAnsi="Times New Roman" w:cs="Times New Roman"/>
          <w:b/>
          <w:color w:val="auto"/>
          <w:szCs w:val="24"/>
          <w:u w:val="single"/>
        </w:rPr>
        <w:t xml:space="preserve">Duties </w:t>
      </w:r>
    </w:p>
    <w:p w14:paraId="46FDCE3C" w14:textId="3D03BF71" w:rsidR="00160078" w:rsidRDefault="009C1148" w:rsidP="005F298F">
      <w:pPr>
        <w:spacing w:after="6"/>
        <w:ind w:left="0" w:right="0"/>
        <w:rPr>
          <w:rFonts w:ascii="Times New Roman" w:hAnsi="Times New Roman" w:cs="Times New Roman"/>
          <w:szCs w:val="24"/>
        </w:rPr>
      </w:pPr>
      <w:r w:rsidRPr="00DA68C6">
        <w:rPr>
          <w:rFonts w:ascii="Times New Roman" w:hAnsi="Times New Roman" w:cs="Times New Roman"/>
          <w:szCs w:val="24"/>
        </w:rPr>
        <w:t xml:space="preserve">The appointee will be required to perform any duties appropriate to their grade which may be assigned from time to time. </w:t>
      </w:r>
    </w:p>
    <w:p w14:paraId="53D41483" w14:textId="77777777" w:rsidR="005F298F" w:rsidRPr="00DA68C6" w:rsidRDefault="005F298F" w:rsidP="005F298F">
      <w:pPr>
        <w:spacing w:after="104"/>
        <w:ind w:left="0" w:right="0"/>
        <w:rPr>
          <w:rFonts w:ascii="Times New Roman" w:hAnsi="Times New Roman" w:cs="Times New Roman"/>
          <w:szCs w:val="24"/>
        </w:rPr>
      </w:pPr>
    </w:p>
    <w:p w14:paraId="718736E4" w14:textId="77777777" w:rsidR="009C1148" w:rsidRPr="00DA68C6" w:rsidRDefault="009C1148" w:rsidP="005F298F">
      <w:pPr>
        <w:pStyle w:val="Heading1"/>
        <w:spacing w:after="0"/>
        <w:ind w:left="0"/>
        <w:rPr>
          <w:rFonts w:ascii="Times New Roman" w:hAnsi="Times New Roman" w:cs="Times New Roman"/>
          <w:u w:val="thick"/>
        </w:rPr>
      </w:pPr>
      <w:r w:rsidRPr="00DA68C6">
        <w:rPr>
          <w:rFonts w:ascii="Times New Roman" w:hAnsi="Times New Roman" w:cs="Times New Roman"/>
          <w:u w:val="thick"/>
        </w:rPr>
        <w:t xml:space="preserve">Outside Employment   </w:t>
      </w:r>
    </w:p>
    <w:p w14:paraId="3766FA06" w14:textId="708F6FDE" w:rsidR="00A96BA8" w:rsidRPr="00DA68C6" w:rsidRDefault="009C1148" w:rsidP="005F298F">
      <w:pPr>
        <w:ind w:left="0" w:right="0"/>
        <w:rPr>
          <w:rFonts w:ascii="Times New Roman" w:hAnsi="Times New Roman" w:cs="Times New Roman"/>
          <w:szCs w:val="24"/>
        </w:rPr>
      </w:pPr>
      <w:r w:rsidRPr="00DA68C6">
        <w:rPr>
          <w:rFonts w:ascii="Times New Roman" w:hAnsi="Times New Roman" w:cs="Times New Roman"/>
          <w:szCs w:val="24"/>
        </w:rPr>
        <w:t xml:space="preserve">The position is whole-time, and the appointee may not engage in private practice or be connected with any outside business that would interfere, or be incongruent, with the </w:t>
      </w:r>
      <w:r w:rsidRPr="00DA68C6">
        <w:rPr>
          <w:rFonts w:ascii="Times New Roman" w:hAnsi="Times New Roman" w:cs="Times New Roman"/>
          <w:szCs w:val="24"/>
        </w:rPr>
        <w:lastRenderedPageBreak/>
        <w:t xml:space="preserve">performance of his/her official duties.  Clarification must be sought from management where any doubt arises. </w:t>
      </w:r>
    </w:p>
    <w:p w14:paraId="4502D04F" w14:textId="77777777" w:rsidR="000F6280" w:rsidRPr="00DA68C6" w:rsidRDefault="000F6280" w:rsidP="00C66071">
      <w:pPr>
        <w:spacing w:after="0" w:line="259" w:lineRule="auto"/>
        <w:ind w:left="0" w:right="0"/>
        <w:rPr>
          <w:rFonts w:ascii="Times New Roman" w:hAnsi="Times New Roman" w:cs="Times New Roman"/>
          <w:b/>
          <w:color w:val="auto"/>
          <w:szCs w:val="24"/>
          <w:u w:val="single"/>
        </w:rPr>
      </w:pPr>
    </w:p>
    <w:p w14:paraId="62190814" w14:textId="129E15E7" w:rsidR="002E0FAF" w:rsidRDefault="002E0FAF" w:rsidP="00DB7106">
      <w:pPr>
        <w:spacing w:after="0" w:line="259" w:lineRule="auto"/>
        <w:ind w:left="0" w:right="0" w:firstLine="0"/>
        <w:rPr>
          <w:rFonts w:ascii="Times New Roman" w:hAnsi="Times New Roman" w:cs="Times New Roman"/>
          <w:b/>
          <w:color w:val="auto"/>
          <w:szCs w:val="24"/>
          <w:u w:val="single"/>
        </w:rPr>
      </w:pPr>
    </w:p>
    <w:p w14:paraId="049278FF" w14:textId="1DFF3175" w:rsidR="009C1148" w:rsidRPr="00DA68C6" w:rsidRDefault="009C1148" w:rsidP="00C66071">
      <w:pPr>
        <w:spacing w:after="0" w:line="259" w:lineRule="auto"/>
        <w:ind w:left="0" w:right="0"/>
        <w:rPr>
          <w:rFonts w:ascii="Times New Roman" w:hAnsi="Times New Roman" w:cs="Times New Roman"/>
          <w:b/>
          <w:color w:val="auto"/>
          <w:szCs w:val="24"/>
          <w:u w:val="single"/>
        </w:rPr>
      </w:pPr>
      <w:r w:rsidRPr="00DA68C6">
        <w:rPr>
          <w:rFonts w:ascii="Times New Roman" w:hAnsi="Times New Roman" w:cs="Times New Roman"/>
          <w:b/>
          <w:color w:val="auto"/>
          <w:szCs w:val="24"/>
          <w:u w:val="single"/>
        </w:rPr>
        <w:t xml:space="preserve">Unfair Dismissals Acts 1977-2015 </w:t>
      </w:r>
    </w:p>
    <w:p w14:paraId="21ED54DF" w14:textId="02D741C5" w:rsidR="0022145F" w:rsidRPr="00DA68C6" w:rsidRDefault="009C1148" w:rsidP="00C66071">
      <w:pPr>
        <w:ind w:left="0" w:right="0"/>
        <w:rPr>
          <w:rFonts w:ascii="Times New Roman" w:hAnsi="Times New Roman" w:cs="Times New Roman"/>
          <w:szCs w:val="24"/>
        </w:rPr>
      </w:pPr>
      <w:r w:rsidRPr="00DA68C6">
        <w:rPr>
          <w:rFonts w:ascii="Times New Roman" w:hAnsi="Times New Roman" w:cs="Times New Roman"/>
          <w:szCs w:val="24"/>
        </w:rPr>
        <w:t>The Unfair Dismissals Acts 1977</w:t>
      </w:r>
      <w:r w:rsidRPr="00DA68C6">
        <w:rPr>
          <w:rFonts w:ascii="Times New Roman" w:eastAsia="Lato" w:hAnsi="Times New Roman" w:cs="Times New Roman"/>
          <w:szCs w:val="24"/>
        </w:rPr>
        <w:t>–</w:t>
      </w:r>
      <w:r w:rsidRPr="00DA68C6">
        <w:rPr>
          <w:rFonts w:ascii="Times New Roman" w:hAnsi="Times New Roman" w:cs="Times New Roman"/>
          <w:szCs w:val="24"/>
        </w:rPr>
        <w:t xml:space="preserve">2015 will not apply to the termination of this employment by reason only of the expiry of this probationary contract without it being renewed. </w:t>
      </w:r>
    </w:p>
    <w:p w14:paraId="4D93BC51" w14:textId="77777777" w:rsidR="00967141" w:rsidRPr="00DA68C6" w:rsidRDefault="00967141" w:rsidP="00C66071">
      <w:pPr>
        <w:spacing w:after="0" w:line="259" w:lineRule="auto"/>
        <w:ind w:left="0" w:right="0" w:firstLine="0"/>
        <w:rPr>
          <w:rFonts w:ascii="Times New Roman" w:hAnsi="Times New Roman" w:cs="Times New Roman"/>
          <w:color w:val="A39161"/>
          <w:szCs w:val="24"/>
          <w:u w:val="single" w:color="A39161"/>
        </w:rPr>
      </w:pPr>
    </w:p>
    <w:p w14:paraId="37AC59FA" w14:textId="77777777" w:rsidR="009C1148" w:rsidRPr="00DA68C6" w:rsidRDefault="009C1148" w:rsidP="00C66071">
      <w:pPr>
        <w:spacing w:after="0" w:line="259" w:lineRule="auto"/>
        <w:ind w:left="0" w:right="0"/>
        <w:rPr>
          <w:rFonts w:ascii="Times New Roman" w:hAnsi="Times New Roman" w:cs="Times New Roman"/>
          <w:b/>
          <w:color w:val="auto"/>
          <w:szCs w:val="24"/>
          <w:u w:val="single"/>
        </w:rPr>
      </w:pPr>
      <w:r w:rsidRPr="00DA68C6">
        <w:rPr>
          <w:rFonts w:ascii="Times New Roman" w:hAnsi="Times New Roman" w:cs="Times New Roman"/>
          <w:b/>
          <w:color w:val="auto"/>
          <w:szCs w:val="24"/>
          <w:u w:val="single"/>
        </w:rPr>
        <w:t>Organi</w:t>
      </w:r>
      <w:r w:rsidR="007D3559" w:rsidRPr="00DA68C6">
        <w:rPr>
          <w:rFonts w:ascii="Times New Roman" w:hAnsi="Times New Roman" w:cs="Times New Roman"/>
          <w:b/>
          <w:color w:val="auto"/>
          <w:szCs w:val="24"/>
          <w:u w:val="single"/>
        </w:rPr>
        <w:t>s</w:t>
      </w:r>
      <w:r w:rsidRPr="00DA68C6">
        <w:rPr>
          <w:rFonts w:ascii="Times New Roman" w:hAnsi="Times New Roman" w:cs="Times New Roman"/>
          <w:b/>
          <w:color w:val="auto"/>
          <w:szCs w:val="24"/>
          <w:u w:val="single"/>
        </w:rPr>
        <w:t xml:space="preserve">ation of Working Time Act 1997 </w:t>
      </w:r>
    </w:p>
    <w:p w14:paraId="6A04A189" w14:textId="77777777" w:rsidR="009C1148" w:rsidRPr="00DA68C6" w:rsidRDefault="009C1148" w:rsidP="00C66071">
      <w:pPr>
        <w:spacing w:after="6"/>
        <w:ind w:left="0" w:right="0"/>
        <w:rPr>
          <w:rFonts w:ascii="Times New Roman" w:hAnsi="Times New Roman" w:cs="Times New Roman"/>
          <w:szCs w:val="24"/>
        </w:rPr>
      </w:pPr>
      <w:r w:rsidRPr="00DA68C6">
        <w:rPr>
          <w:rFonts w:ascii="Times New Roman" w:hAnsi="Times New Roman" w:cs="Times New Roman"/>
          <w:szCs w:val="24"/>
        </w:rPr>
        <w:t xml:space="preserve">The terms of the Organisation of Working Time Act 1997 will apply to this employment. </w:t>
      </w:r>
    </w:p>
    <w:p w14:paraId="165A52CC" w14:textId="77777777" w:rsidR="005F298F" w:rsidRDefault="005F298F" w:rsidP="005F298F">
      <w:pPr>
        <w:spacing w:after="0" w:line="259" w:lineRule="auto"/>
        <w:ind w:left="0" w:right="0" w:firstLine="0"/>
        <w:rPr>
          <w:rFonts w:ascii="Times New Roman" w:hAnsi="Times New Roman" w:cs="Times New Roman"/>
          <w:color w:val="A39161"/>
          <w:szCs w:val="24"/>
          <w:u w:val="single" w:color="A39161"/>
        </w:rPr>
      </w:pPr>
    </w:p>
    <w:p w14:paraId="36BEA394" w14:textId="649A812C" w:rsidR="009C1148" w:rsidRPr="00DA68C6" w:rsidRDefault="009C1148" w:rsidP="005F298F">
      <w:pPr>
        <w:spacing w:after="0" w:line="259" w:lineRule="auto"/>
        <w:ind w:left="0" w:right="0" w:firstLine="0"/>
        <w:rPr>
          <w:rFonts w:ascii="Times New Roman" w:hAnsi="Times New Roman" w:cs="Times New Roman"/>
          <w:b/>
          <w:color w:val="auto"/>
          <w:szCs w:val="24"/>
          <w:u w:val="single"/>
        </w:rPr>
      </w:pPr>
      <w:r w:rsidRPr="00DA68C6">
        <w:rPr>
          <w:rFonts w:ascii="Times New Roman" w:hAnsi="Times New Roman" w:cs="Times New Roman"/>
          <w:b/>
          <w:color w:val="auto"/>
          <w:szCs w:val="24"/>
          <w:u w:val="single"/>
        </w:rPr>
        <w:t xml:space="preserve">Official Secrecy and Integrity </w:t>
      </w:r>
    </w:p>
    <w:p w14:paraId="4A9644C0" w14:textId="77777777" w:rsidR="009C1148" w:rsidRPr="00DA68C6" w:rsidRDefault="009C1148" w:rsidP="00C66071">
      <w:pPr>
        <w:ind w:left="0" w:right="0"/>
        <w:rPr>
          <w:rFonts w:ascii="Times New Roman" w:hAnsi="Times New Roman" w:cs="Times New Roman"/>
          <w:szCs w:val="24"/>
        </w:rPr>
      </w:pPr>
      <w:r w:rsidRPr="00DA68C6">
        <w:rPr>
          <w:rFonts w:ascii="Times New Roman" w:hAnsi="Times New Roman" w:cs="Times New Roman"/>
          <w:szCs w:val="24"/>
        </w:rPr>
        <w:t xml:space="preserve">The appointee will be subject to the provisions of the Official Secrets Act 1963 as amended by the Freedom of Information Act 2014. The appointee will agree not to disclose to unauthorised third parties any confidential information especially that with commercial potential either during or subsequent to the period of employment in accordance with the provisions of the Act.   </w:t>
      </w:r>
    </w:p>
    <w:p w14:paraId="7F6C829E" w14:textId="77777777" w:rsidR="00160078" w:rsidRPr="00DA68C6" w:rsidRDefault="00160078" w:rsidP="00C66071">
      <w:pPr>
        <w:ind w:left="0" w:right="0"/>
        <w:rPr>
          <w:rFonts w:ascii="Times New Roman" w:hAnsi="Times New Roman" w:cs="Times New Roman"/>
          <w:szCs w:val="24"/>
        </w:rPr>
      </w:pPr>
    </w:p>
    <w:p w14:paraId="61370E9B" w14:textId="77777777" w:rsidR="009C1148" w:rsidRPr="00DA68C6" w:rsidRDefault="009C1148" w:rsidP="00C66071">
      <w:pPr>
        <w:spacing w:after="0" w:line="259" w:lineRule="auto"/>
        <w:ind w:left="0" w:right="0"/>
        <w:rPr>
          <w:rFonts w:ascii="Times New Roman" w:hAnsi="Times New Roman" w:cs="Times New Roman"/>
          <w:b/>
          <w:color w:val="auto"/>
          <w:szCs w:val="24"/>
          <w:u w:val="single"/>
        </w:rPr>
      </w:pPr>
      <w:r w:rsidRPr="00DA68C6">
        <w:rPr>
          <w:rFonts w:ascii="Times New Roman" w:hAnsi="Times New Roman" w:cs="Times New Roman"/>
          <w:b/>
          <w:color w:val="auto"/>
          <w:szCs w:val="24"/>
          <w:u w:val="single"/>
        </w:rPr>
        <w:t xml:space="preserve">Civil Service Code of Standards and Behaviour </w:t>
      </w:r>
    </w:p>
    <w:p w14:paraId="18383D42" w14:textId="77777777" w:rsidR="009C1148" w:rsidRPr="00DA68C6" w:rsidRDefault="009C1148" w:rsidP="00C66071">
      <w:pPr>
        <w:ind w:left="0" w:right="0"/>
        <w:rPr>
          <w:rFonts w:ascii="Times New Roman" w:hAnsi="Times New Roman" w:cs="Times New Roman"/>
          <w:szCs w:val="24"/>
        </w:rPr>
      </w:pPr>
      <w:r w:rsidRPr="00DA68C6">
        <w:rPr>
          <w:rFonts w:ascii="Times New Roman" w:hAnsi="Times New Roman" w:cs="Times New Roman"/>
          <w:szCs w:val="24"/>
        </w:rPr>
        <w:t xml:space="preserve">The appointee will be subject to the Civil Service Code of Standards and Behaviour. </w:t>
      </w:r>
    </w:p>
    <w:p w14:paraId="4092DB80" w14:textId="77777777" w:rsidR="00A96BA8" w:rsidRPr="00DA68C6" w:rsidRDefault="00A96BA8" w:rsidP="00C66071">
      <w:pPr>
        <w:ind w:left="0" w:right="0"/>
        <w:rPr>
          <w:rFonts w:ascii="Times New Roman" w:hAnsi="Times New Roman" w:cs="Times New Roman"/>
          <w:szCs w:val="24"/>
        </w:rPr>
      </w:pPr>
    </w:p>
    <w:p w14:paraId="5CFBA520" w14:textId="77777777" w:rsidR="009C1148" w:rsidRPr="00DA68C6" w:rsidRDefault="009C1148" w:rsidP="00C66071">
      <w:pPr>
        <w:spacing w:after="0" w:line="259" w:lineRule="auto"/>
        <w:ind w:left="0" w:right="0"/>
        <w:rPr>
          <w:rFonts w:ascii="Times New Roman" w:hAnsi="Times New Roman" w:cs="Times New Roman"/>
          <w:b/>
          <w:color w:val="auto"/>
          <w:szCs w:val="24"/>
          <w:u w:val="single"/>
        </w:rPr>
      </w:pPr>
      <w:r w:rsidRPr="00DA68C6">
        <w:rPr>
          <w:rFonts w:ascii="Times New Roman" w:hAnsi="Times New Roman" w:cs="Times New Roman"/>
          <w:b/>
          <w:color w:val="auto"/>
          <w:szCs w:val="24"/>
          <w:u w:val="single"/>
        </w:rPr>
        <w:t xml:space="preserve">Ethics in Public Office Act </w:t>
      </w:r>
    </w:p>
    <w:p w14:paraId="3CFA9E7B" w14:textId="77777777" w:rsidR="009C1148" w:rsidRPr="00DA68C6" w:rsidRDefault="009C1148" w:rsidP="00C66071">
      <w:pPr>
        <w:ind w:left="0" w:right="0"/>
        <w:rPr>
          <w:rFonts w:ascii="Times New Roman" w:hAnsi="Times New Roman" w:cs="Times New Roman"/>
          <w:szCs w:val="24"/>
        </w:rPr>
      </w:pPr>
      <w:r w:rsidRPr="00DA68C6">
        <w:rPr>
          <w:rFonts w:ascii="Times New Roman" w:hAnsi="Times New Roman" w:cs="Times New Roman"/>
          <w:szCs w:val="24"/>
        </w:rPr>
        <w:t xml:space="preserve">The Ethics in Public Office Act will apply, where appropriate, to this employment. </w:t>
      </w:r>
    </w:p>
    <w:p w14:paraId="759EB710" w14:textId="77777777" w:rsidR="00A96BA8" w:rsidRPr="00DA68C6" w:rsidRDefault="00A96BA8" w:rsidP="00C66071">
      <w:pPr>
        <w:ind w:left="0" w:right="0"/>
        <w:rPr>
          <w:rFonts w:ascii="Times New Roman" w:hAnsi="Times New Roman" w:cs="Times New Roman"/>
          <w:b/>
          <w:color w:val="auto"/>
          <w:szCs w:val="24"/>
          <w:u w:val="single"/>
        </w:rPr>
      </w:pPr>
    </w:p>
    <w:p w14:paraId="64E1CD9B" w14:textId="77777777" w:rsidR="009C1148" w:rsidRPr="00DA68C6" w:rsidRDefault="009C1148" w:rsidP="00C66071">
      <w:pPr>
        <w:spacing w:after="0" w:line="259" w:lineRule="auto"/>
        <w:ind w:left="0" w:right="0"/>
        <w:rPr>
          <w:rFonts w:ascii="Times New Roman" w:hAnsi="Times New Roman" w:cs="Times New Roman"/>
          <w:b/>
          <w:color w:val="auto"/>
          <w:szCs w:val="24"/>
          <w:u w:val="single"/>
        </w:rPr>
      </w:pPr>
      <w:r w:rsidRPr="00DA68C6">
        <w:rPr>
          <w:rFonts w:ascii="Times New Roman" w:hAnsi="Times New Roman" w:cs="Times New Roman"/>
          <w:b/>
          <w:color w:val="auto"/>
          <w:szCs w:val="24"/>
          <w:u w:val="single"/>
        </w:rPr>
        <w:t xml:space="preserve">Prior Approval of Publications </w:t>
      </w:r>
    </w:p>
    <w:p w14:paraId="4599A99F" w14:textId="77777777" w:rsidR="009C1148" w:rsidRPr="00DA68C6" w:rsidRDefault="009C1148" w:rsidP="00C66071">
      <w:pPr>
        <w:ind w:left="0" w:right="0"/>
        <w:rPr>
          <w:rFonts w:ascii="Times New Roman" w:hAnsi="Times New Roman" w:cs="Times New Roman"/>
          <w:szCs w:val="24"/>
        </w:rPr>
      </w:pPr>
      <w:r w:rsidRPr="00DA68C6">
        <w:rPr>
          <w:rFonts w:ascii="Times New Roman" w:hAnsi="Times New Roman" w:cs="Times New Roman"/>
          <w:szCs w:val="24"/>
        </w:rPr>
        <w:t xml:space="preserve">The appointee will agree not to publish material related to his or her official duties without prior approval by the Head of the Department or by another appropriate authorised officer. </w:t>
      </w:r>
    </w:p>
    <w:p w14:paraId="45139C6D" w14:textId="66DBEAA4" w:rsidR="00870C8C" w:rsidRPr="00DA68C6" w:rsidRDefault="00870C8C" w:rsidP="00C66071">
      <w:pPr>
        <w:ind w:left="0" w:right="0" w:firstLine="0"/>
        <w:rPr>
          <w:rFonts w:ascii="Times New Roman" w:hAnsi="Times New Roman" w:cs="Times New Roman"/>
          <w:szCs w:val="24"/>
        </w:rPr>
      </w:pPr>
    </w:p>
    <w:p w14:paraId="16789C2A" w14:textId="77777777" w:rsidR="009C1148" w:rsidRPr="00DA68C6" w:rsidRDefault="009C1148" w:rsidP="00C66071">
      <w:pPr>
        <w:spacing w:after="0" w:line="259" w:lineRule="auto"/>
        <w:ind w:left="0" w:right="0"/>
        <w:rPr>
          <w:rFonts w:ascii="Times New Roman" w:hAnsi="Times New Roman" w:cs="Times New Roman"/>
          <w:b/>
          <w:color w:val="auto"/>
          <w:szCs w:val="24"/>
          <w:u w:val="single"/>
        </w:rPr>
      </w:pPr>
      <w:r w:rsidRPr="00DA68C6">
        <w:rPr>
          <w:rFonts w:ascii="Times New Roman" w:hAnsi="Times New Roman" w:cs="Times New Roman"/>
          <w:b/>
          <w:color w:val="auto"/>
          <w:szCs w:val="24"/>
          <w:u w:val="single"/>
        </w:rPr>
        <w:t xml:space="preserve">Political Activity </w:t>
      </w:r>
    </w:p>
    <w:p w14:paraId="2C0BBA65" w14:textId="77777777" w:rsidR="009C1148" w:rsidRPr="00DA68C6" w:rsidRDefault="009C1148" w:rsidP="00C66071">
      <w:pPr>
        <w:ind w:left="0" w:right="0"/>
        <w:rPr>
          <w:rFonts w:ascii="Times New Roman" w:hAnsi="Times New Roman" w:cs="Times New Roman"/>
          <w:szCs w:val="24"/>
        </w:rPr>
      </w:pPr>
      <w:r w:rsidRPr="00DA68C6">
        <w:rPr>
          <w:rFonts w:ascii="Times New Roman" w:hAnsi="Times New Roman" w:cs="Times New Roman"/>
          <w:szCs w:val="24"/>
        </w:rPr>
        <w:t xml:space="preserve">During the term of employment, the appointee will be subject to the rules governing Civil Servants and politics. </w:t>
      </w:r>
    </w:p>
    <w:p w14:paraId="1DCAD9A2" w14:textId="458F74E9" w:rsidR="00FE3C25" w:rsidRPr="00DA68C6" w:rsidRDefault="00FE3C25" w:rsidP="00C66071">
      <w:pPr>
        <w:ind w:left="0" w:right="0" w:firstLine="0"/>
        <w:rPr>
          <w:rFonts w:ascii="Times New Roman" w:hAnsi="Times New Roman" w:cs="Times New Roman"/>
          <w:szCs w:val="24"/>
        </w:rPr>
      </w:pPr>
    </w:p>
    <w:p w14:paraId="0A0BEBA7" w14:textId="77777777" w:rsidR="009C1148" w:rsidRPr="00DA68C6" w:rsidRDefault="009C1148" w:rsidP="00C66071">
      <w:pPr>
        <w:pStyle w:val="Heading1"/>
        <w:ind w:left="0"/>
        <w:rPr>
          <w:rFonts w:ascii="Times New Roman" w:hAnsi="Times New Roman" w:cs="Times New Roman"/>
          <w:u w:val="thick"/>
        </w:rPr>
      </w:pPr>
      <w:r w:rsidRPr="00DA68C6">
        <w:rPr>
          <w:rFonts w:ascii="Times New Roman" w:hAnsi="Times New Roman" w:cs="Times New Roman"/>
          <w:u w:val="thick"/>
        </w:rPr>
        <w:t xml:space="preserve">Personnel Code </w:t>
      </w:r>
    </w:p>
    <w:p w14:paraId="065C2A4E" w14:textId="77777777" w:rsidR="009C1148" w:rsidRPr="00DA68C6" w:rsidRDefault="009C1148" w:rsidP="00C66071">
      <w:pPr>
        <w:ind w:left="0" w:right="0"/>
        <w:rPr>
          <w:rFonts w:ascii="Times New Roman" w:hAnsi="Times New Roman" w:cs="Times New Roman"/>
          <w:szCs w:val="24"/>
        </w:rPr>
      </w:pPr>
      <w:r w:rsidRPr="00DA68C6">
        <w:rPr>
          <w:rFonts w:ascii="Times New Roman" w:hAnsi="Times New Roman" w:cs="Times New Roman"/>
          <w:szCs w:val="24"/>
        </w:rPr>
        <w:t xml:space="preserve">Further details and circulars regarding these terms and conditions can be found on the following website: </w:t>
      </w:r>
      <w:hyperlink r:id="rId18">
        <w:r w:rsidRPr="00DA68C6">
          <w:rPr>
            <w:rFonts w:ascii="Times New Roman" w:hAnsi="Times New Roman" w:cs="Times New Roman"/>
            <w:color w:val="0000FF"/>
            <w:szCs w:val="24"/>
            <w:u w:val="single" w:color="0000FF"/>
          </w:rPr>
          <w:t>gov.ie/circulars</w:t>
        </w:r>
      </w:hyperlink>
      <w:hyperlink r:id="rId19">
        <w:r w:rsidRPr="00DA68C6">
          <w:rPr>
            <w:rFonts w:ascii="Times New Roman" w:hAnsi="Times New Roman" w:cs="Times New Roman"/>
            <w:szCs w:val="24"/>
          </w:rPr>
          <w:t>.</w:t>
        </w:r>
      </w:hyperlink>
      <w:r w:rsidRPr="00DA68C6">
        <w:rPr>
          <w:rFonts w:ascii="Times New Roman" w:hAnsi="Times New Roman" w:cs="Times New Roman"/>
          <w:szCs w:val="24"/>
        </w:rPr>
        <w:t xml:space="preserve"> </w:t>
      </w:r>
    </w:p>
    <w:p w14:paraId="18CFB480" w14:textId="77777777" w:rsidR="00A96BA8" w:rsidRPr="00DA68C6" w:rsidRDefault="00A96BA8" w:rsidP="00C66071">
      <w:pPr>
        <w:ind w:left="0" w:right="0"/>
        <w:rPr>
          <w:rFonts w:ascii="Times New Roman" w:hAnsi="Times New Roman" w:cs="Times New Roman"/>
          <w:szCs w:val="24"/>
        </w:rPr>
      </w:pPr>
    </w:p>
    <w:p w14:paraId="734C54E2" w14:textId="77777777" w:rsidR="009C1148" w:rsidRPr="00DA68C6" w:rsidRDefault="009C1148" w:rsidP="00C66071">
      <w:pPr>
        <w:pStyle w:val="Heading1"/>
        <w:ind w:left="0"/>
        <w:rPr>
          <w:rFonts w:ascii="Times New Roman" w:hAnsi="Times New Roman" w:cs="Times New Roman"/>
          <w:u w:val="thick"/>
        </w:rPr>
      </w:pPr>
      <w:r w:rsidRPr="00DA68C6">
        <w:rPr>
          <w:rFonts w:ascii="Times New Roman" w:hAnsi="Times New Roman" w:cs="Times New Roman"/>
          <w:u w:val="thick"/>
        </w:rPr>
        <w:t xml:space="preserve">Retirement and Superannuation </w:t>
      </w:r>
    </w:p>
    <w:p w14:paraId="52615FC1" w14:textId="77777777" w:rsidR="009C1148" w:rsidRPr="00DA68C6" w:rsidRDefault="009C1148" w:rsidP="00C66071">
      <w:pPr>
        <w:ind w:left="0" w:right="0"/>
        <w:rPr>
          <w:rFonts w:ascii="Times New Roman" w:hAnsi="Times New Roman" w:cs="Times New Roman"/>
          <w:szCs w:val="24"/>
        </w:rPr>
      </w:pPr>
      <w:r w:rsidRPr="00DA68C6">
        <w:rPr>
          <w:rFonts w:ascii="Times New Roman" w:hAnsi="Times New Roman" w:cs="Times New Roman"/>
          <w:szCs w:val="24"/>
        </w:rPr>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w:t>
      </w:r>
      <w:r w:rsidRPr="00DA68C6">
        <w:rPr>
          <w:rFonts w:ascii="Times New Roman" w:eastAsia="Lato" w:hAnsi="Times New Roman" w:cs="Times New Roman"/>
          <w:szCs w:val="24"/>
        </w:rPr>
        <w:t xml:space="preserve">membership of the Single Public Service Pension Scheme (“Single Scheme”). Full details of the </w:t>
      </w:r>
      <w:r w:rsidRPr="00DA68C6">
        <w:rPr>
          <w:rFonts w:ascii="Times New Roman" w:hAnsi="Times New Roman" w:cs="Times New Roman"/>
          <w:szCs w:val="24"/>
        </w:rPr>
        <w:t xml:space="preserve">Scheme are at </w:t>
      </w:r>
      <w:hyperlink r:id="rId20">
        <w:r w:rsidRPr="00DA68C6">
          <w:rPr>
            <w:rFonts w:ascii="Times New Roman" w:hAnsi="Times New Roman" w:cs="Times New Roman"/>
            <w:color w:val="0000FF"/>
            <w:szCs w:val="24"/>
            <w:u w:val="single" w:color="0000FF"/>
          </w:rPr>
          <w:t>www.singlepensionscheme.gov.ie</w:t>
        </w:r>
      </w:hyperlink>
      <w:hyperlink r:id="rId21">
        <w:r w:rsidRPr="00DA68C6">
          <w:rPr>
            <w:rFonts w:ascii="Times New Roman" w:hAnsi="Times New Roman" w:cs="Times New Roman"/>
            <w:szCs w:val="24"/>
          </w:rPr>
          <w:t xml:space="preserve"> </w:t>
        </w:r>
      </w:hyperlink>
    </w:p>
    <w:p w14:paraId="7CA3607A" w14:textId="77777777" w:rsidR="007D5534" w:rsidRPr="00DA68C6" w:rsidRDefault="007D5534" w:rsidP="00C66071">
      <w:pPr>
        <w:ind w:left="0" w:right="0"/>
        <w:rPr>
          <w:rFonts w:ascii="Times New Roman" w:hAnsi="Times New Roman" w:cs="Times New Roman"/>
          <w:szCs w:val="24"/>
        </w:rPr>
      </w:pPr>
    </w:p>
    <w:p w14:paraId="22B921B5" w14:textId="77777777" w:rsidR="009C1148" w:rsidRPr="00DA68C6" w:rsidRDefault="009C1148" w:rsidP="00C66071">
      <w:pPr>
        <w:ind w:left="0" w:right="0"/>
        <w:rPr>
          <w:rFonts w:ascii="Times New Roman" w:hAnsi="Times New Roman" w:cs="Times New Roman"/>
          <w:szCs w:val="24"/>
        </w:rPr>
      </w:pPr>
      <w:r w:rsidRPr="00DA68C6">
        <w:rPr>
          <w:rFonts w:ascii="Times New Roman" w:hAnsi="Times New Roman" w:cs="Times New Roman"/>
          <w:szCs w:val="24"/>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334EDA1F" w14:textId="77777777" w:rsidR="007D5534" w:rsidRPr="00DA68C6" w:rsidRDefault="007D5534" w:rsidP="00C66071">
      <w:pPr>
        <w:ind w:left="0" w:right="0"/>
        <w:rPr>
          <w:rFonts w:ascii="Times New Roman" w:hAnsi="Times New Roman" w:cs="Times New Roman"/>
          <w:szCs w:val="24"/>
        </w:rPr>
      </w:pPr>
    </w:p>
    <w:p w14:paraId="7312A808" w14:textId="77777777" w:rsidR="009C1148" w:rsidRPr="00DA68C6" w:rsidRDefault="009C1148" w:rsidP="00C66071">
      <w:pPr>
        <w:ind w:left="0" w:right="0"/>
        <w:rPr>
          <w:rFonts w:ascii="Times New Roman" w:hAnsi="Times New Roman" w:cs="Times New Roman"/>
          <w:szCs w:val="24"/>
        </w:rPr>
      </w:pPr>
      <w:r w:rsidRPr="00DA68C6">
        <w:rPr>
          <w:rFonts w:ascii="Times New Roman" w:hAnsi="Times New Roman" w:cs="Times New Roman"/>
          <w:szCs w:val="24"/>
        </w:rPr>
        <w:lastRenderedPageBreak/>
        <w:t xml:space="preserve">Key provisions attaching to membership of the Single Scheme are as follows: </w:t>
      </w:r>
    </w:p>
    <w:p w14:paraId="2DC533C4" w14:textId="77777777" w:rsidR="009C1148" w:rsidRPr="00DA68C6" w:rsidRDefault="009C1148" w:rsidP="00C66071">
      <w:pPr>
        <w:numPr>
          <w:ilvl w:val="0"/>
          <w:numId w:val="2"/>
        </w:numPr>
        <w:spacing w:after="129" w:line="270" w:lineRule="auto"/>
        <w:ind w:left="0" w:right="0" w:hanging="360"/>
        <w:jc w:val="left"/>
        <w:rPr>
          <w:rFonts w:ascii="Times New Roman" w:hAnsi="Times New Roman" w:cs="Times New Roman"/>
          <w:szCs w:val="24"/>
        </w:rPr>
      </w:pPr>
      <w:r w:rsidRPr="00DA68C6">
        <w:rPr>
          <w:rFonts w:ascii="Times New Roman" w:hAnsi="Times New Roman" w:cs="Times New Roman"/>
          <w:szCs w:val="24"/>
        </w:rPr>
        <w:t xml:space="preserve">Pensionable Age: The minimum age at which pension is payable is the same as the age of eligibility for the State Pension, currently 66. </w:t>
      </w:r>
    </w:p>
    <w:p w14:paraId="015FBF99" w14:textId="77777777" w:rsidR="009C1148" w:rsidRPr="00DA68C6" w:rsidRDefault="009C1148" w:rsidP="00C66071">
      <w:pPr>
        <w:numPr>
          <w:ilvl w:val="0"/>
          <w:numId w:val="2"/>
        </w:numPr>
        <w:spacing w:after="107" w:line="270" w:lineRule="auto"/>
        <w:ind w:left="0" w:right="0" w:hanging="360"/>
        <w:jc w:val="left"/>
        <w:rPr>
          <w:rFonts w:ascii="Times New Roman" w:hAnsi="Times New Roman" w:cs="Times New Roman"/>
          <w:szCs w:val="24"/>
        </w:rPr>
      </w:pPr>
      <w:r w:rsidRPr="00DA68C6">
        <w:rPr>
          <w:rFonts w:ascii="Times New Roman" w:hAnsi="Times New Roman" w:cs="Times New Roman"/>
          <w:szCs w:val="24"/>
        </w:rPr>
        <w:t xml:space="preserve">Retirement Age: Scheme members must retire on reaching the age of 70. </w:t>
      </w:r>
    </w:p>
    <w:p w14:paraId="5145F871" w14:textId="77777777" w:rsidR="009C1148" w:rsidRPr="00DA68C6" w:rsidRDefault="009C1148" w:rsidP="00C66071">
      <w:pPr>
        <w:numPr>
          <w:ilvl w:val="0"/>
          <w:numId w:val="2"/>
        </w:numPr>
        <w:spacing w:after="129" w:line="270" w:lineRule="auto"/>
        <w:ind w:left="0" w:right="0" w:hanging="360"/>
        <w:jc w:val="left"/>
        <w:rPr>
          <w:rFonts w:ascii="Times New Roman" w:hAnsi="Times New Roman" w:cs="Times New Roman"/>
          <w:szCs w:val="24"/>
        </w:rPr>
      </w:pPr>
      <w:r w:rsidRPr="00DA68C6">
        <w:rPr>
          <w:rFonts w:ascii="Times New Roman" w:hAnsi="Times New Roman" w:cs="Times New Roman"/>
          <w:szCs w:val="24"/>
        </w:rPr>
        <w:t xml:space="preserve">Career average earnings are used to calculate benefits (a pension and lump sum amount accrue each year and are up-rated each year by reference to CPI). </w:t>
      </w:r>
    </w:p>
    <w:p w14:paraId="0458F92C" w14:textId="77777777" w:rsidR="009C1148" w:rsidRPr="00DA68C6" w:rsidRDefault="009C1148" w:rsidP="00C66071">
      <w:pPr>
        <w:numPr>
          <w:ilvl w:val="0"/>
          <w:numId w:val="2"/>
        </w:numPr>
        <w:spacing w:after="101" w:line="270" w:lineRule="auto"/>
        <w:ind w:left="0" w:right="0" w:hanging="360"/>
        <w:jc w:val="left"/>
        <w:rPr>
          <w:rFonts w:ascii="Times New Roman" w:hAnsi="Times New Roman" w:cs="Times New Roman"/>
          <w:szCs w:val="24"/>
        </w:rPr>
      </w:pPr>
      <w:r w:rsidRPr="00DA68C6">
        <w:rPr>
          <w:rFonts w:ascii="Times New Roman" w:hAnsi="Times New Roman" w:cs="Times New Roman"/>
          <w:szCs w:val="24"/>
        </w:rPr>
        <w:t xml:space="preserve">Post retirement pension increases are linked to CPI. </w:t>
      </w:r>
    </w:p>
    <w:p w14:paraId="794859CC" w14:textId="24575843" w:rsidR="005F298F" w:rsidRDefault="005F298F" w:rsidP="00DB7106">
      <w:pPr>
        <w:spacing w:after="0" w:line="259" w:lineRule="auto"/>
        <w:ind w:left="0" w:right="0" w:firstLine="0"/>
        <w:rPr>
          <w:rFonts w:ascii="Times New Roman" w:hAnsi="Times New Roman" w:cs="Times New Roman"/>
          <w:b/>
          <w:color w:val="auto"/>
          <w:szCs w:val="24"/>
          <w:u w:val="single"/>
        </w:rPr>
      </w:pPr>
    </w:p>
    <w:p w14:paraId="2E9744AE" w14:textId="0686B7DD" w:rsidR="009C1148" w:rsidRPr="00DA68C6" w:rsidRDefault="009C1148" w:rsidP="00C66071">
      <w:pPr>
        <w:spacing w:after="0" w:line="259" w:lineRule="auto"/>
        <w:ind w:left="0" w:right="0"/>
        <w:rPr>
          <w:rFonts w:ascii="Times New Roman" w:hAnsi="Times New Roman" w:cs="Times New Roman"/>
          <w:b/>
          <w:szCs w:val="24"/>
          <w:u w:val="single"/>
        </w:rPr>
      </w:pPr>
      <w:r w:rsidRPr="00DA68C6">
        <w:rPr>
          <w:rFonts w:ascii="Times New Roman" w:hAnsi="Times New Roman" w:cs="Times New Roman"/>
          <w:b/>
          <w:color w:val="auto"/>
          <w:szCs w:val="24"/>
          <w:u w:val="single"/>
        </w:rPr>
        <w:t xml:space="preserve">Pension Abatement </w:t>
      </w:r>
    </w:p>
    <w:p w14:paraId="1E6F88F0" w14:textId="77777777" w:rsidR="002A3A6A" w:rsidRDefault="009C1148" w:rsidP="00C66071">
      <w:pPr>
        <w:ind w:left="0" w:right="0"/>
        <w:rPr>
          <w:rFonts w:ascii="Times New Roman" w:hAnsi="Times New Roman" w:cs="Times New Roman"/>
          <w:szCs w:val="24"/>
        </w:rPr>
      </w:pPr>
      <w:r w:rsidRPr="00DA68C6">
        <w:rPr>
          <w:rFonts w:ascii="Times New Roman" w:hAnsi="Times New Roman" w:cs="Times New Roman"/>
          <w:szCs w:val="24"/>
        </w:rPr>
        <w:t xml:space="preserve">If the appointee has previously been employed in the Civil or Public Service and is in receipt of a pension from the Civil or Public Service or where a Civil/Public Service pension comes into payment during his/her re-employment that pension </w:t>
      </w:r>
      <w:r w:rsidRPr="00DA68C6">
        <w:rPr>
          <w:rFonts w:ascii="Times New Roman" w:eastAsia="Lato" w:hAnsi="Times New Roman" w:cs="Times New Roman"/>
          <w:b/>
          <w:szCs w:val="24"/>
          <w:u w:val="single" w:color="000000"/>
        </w:rPr>
        <w:t>will be subject to abatement</w:t>
      </w:r>
      <w:r w:rsidRPr="00DA68C6">
        <w:rPr>
          <w:rFonts w:ascii="Times New Roman" w:hAnsi="Times New Roman" w:cs="Times New Roman"/>
          <w:szCs w:val="24"/>
        </w:rPr>
        <w:t xml:space="preserve"> in accordance with Section 52 of the Public Service Pensions (Single Scheme and Other Provisions) Act 2012. </w:t>
      </w:r>
    </w:p>
    <w:p w14:paraId="198C3B58" w14:textId="77777777" w:rsidR="002A3A6A" w:rsidRDefault="002A3A6A" w:rsidP="00C66071">
      <w:pPr>
        <w:ind w:left="0" w:right="0"/>
        <w:rPr>
          <w:rFonts w:ascii="Times New Roman" w:hAnsi="Times New Roman" w:cs="Times New Roman"/>
          <w:szCs w:val="24"/>
        </w:rPr>
      </w:pPr>
    </w:p>
    <w:p w14:paraId="7C328B05" w14:textId="166771FA" w:rsidR="009C1148" w:rsidRPr="00DA68C6" w:rsidRDefault="009C1148" w:rsidP="00C66071">
      <w:pPr>
        <w:ind w:left="0" w:right="0"/>
        <w:rPr>
          <w:rFonts w:ascii="Times New Roman" w:hAnsi="Times New Roman" w:cs="Times New Roman"/>
          <w:szCs w:val="24"/>
        </w:rPr>
      </w:pPr>
      <w:r w:rsidRPr="00DA68C6">
        <w:rPr>
          <w:rFonts w:ascii="Times New Roman" w:eastAsia="Lato" w:hAnsi="Times New Roman" w:cs="Times New Roman"/>
          <w:b/>
          <w:szCs w:val="24"/>
          <w:u w:val="single" w:color="000000"/>
        </w:rPr>
        <w:t>Please note:  In applying for this position, you are acknowledging that you understand that the</w:t>
      </w:r>
      <w:r w:rsidRPr="00DA68C6">
        <w:rPr>
          <w:rFonts w:ascii="Times New Roman" w:eastAsia="Lato" w:hAnsi="Times New Roman" w:cs="Times New Roman"/>
          <w:b/>
          <w:szCs w:val="24"/>
        </w:rPr>
        <w:t xml:space="preserve"> </w:t>
      </w:r>
      <w:r w:rsidRPr="00DA68C6">
        <w:rPr>
          <w:rFonts w:ascii="Times New Roman" w:eastAsia="Lato" w:hAnsi="Times New Roman" w:cs="Times New Roman"/>
          <w:b/>
          <w:szCs w:val="24"/>
          <w:u w:val="single" w:color="000000"/>
        </w:rPr>
        <w:t>abatement provisions, where relevant, will apply. It is not envisaged that the employing</w:t>
      </w:r>
      <w:r w:rsidRPr="00DA68C6">
        <w:rPr>
          <w:rFonts w:ascii="Times New Roman" w:eastAsia="Lato" w:hAnsi="Times New Roman" w:cs="Times New Roman"/>
          <w:b/>
          <w:szCs w:val="24"/>
        </w:rPr>
        <w:t xml:space="preserve"> </w:t>
      </w:r>
      <w:r w:rsidRPr="00DA68C6">
        <w:rPr>
          <w:rFonts w:ascii="Times New Roman" w:eastAsia="Lato" w:hAnsi="Times New Roman" w:cs="Times New Roman"/>
          <w:b/>
          <w:szCs w:val="24"/>
          <w:u w:val="single" w:color="000000"/>
        </w:rPr>
        <w:t>Department/Office will support an application for an abatement waiver in respect of</w:t>
      </w:r>
      <w:r w:rsidRPr="00DA68C6">
        <w:rPr>
          <w:rFonts w:ascii="Times New Roman" w:eastAsia="Lato" w:hAnsi="Times New Roman" w:cs="Times New Roman"/>
          <w:b/>
          <w:szCs w:val="24"/>
        </w:rPr>
        <w:t xml:space="preserve"> </w:t>
      </w:r>
      <w:r w:rsidRPr="00DA68C6">
        <w:rPr>
          <w:rFonts w:ascii="Times New Roman" w:eastAsia="Lato" w:hAnsi="Times New Roman" w:cs="Times New Roman"/>
          <w:b/>
          <w:szCs w:val="24"/>
          <w:u w:val="single" w:color="000000"/>
        </w:rPr>
        <w:t>appointments to this position.</w:t>
      </w:r>
      <w:r w:rsidRPr="00DA68C6">
        <w:rPr>
          <w:rFonts w:ascii="Times New Roman" w:eastAsia="Lato" w:hAnsi="Times New Roman" w:cs="Times New Roman"/>
          <w:b/>
          <w:szCs w:val="24"/>
        </w:rPr>
        <w:t xml:space="preserve"> </w:t>
      </w:r>
    </w:p>
    <w:p w14:paraId="3A0C276B" w14:textId="77777777" w:rsidR="00BB7D8D" w:rsidRPr="00DA68C6" w:rsidRDefault="00BB7D8D" w:rsidP="00C66071">
      <w:pPr>
        <w:ind w:left="0" w:right="0"/>
        <w:rPr>
          <w:rFonts w:ascii="Times New Roman" w:hAnsi="Times New Roman" w:cs="Times New Roman"/>
          <w:szCs w:val="24"/>
        </w:rPr>
      </w:pPr>
    </w:p>
    <w:p w14:paraId="7F50FD39" w14:textId="77777777" w:rsidR="009C1148" w:rsidRPr="00DA68C6" w:rsidRDefault="009C1148" w:rsidP="00C66071">
      <w:pPr>
        <w:ind w:left="0" w:right="0"/>
        <w:rPr>
          <w:rFonts w:ascii="Times New Roman" w:hAnsi="Times New Roman" w:cs="Times New Roman"/>
          <w:szCs w:val="24"/>
        </w:rPr>
      </w:pPr>
      <w:r w:rsidRPr="00DA68C6">
        <w:rPr>
          <w:rFonts w:ascii="Times New Roman" w:hAnsi="Times New Roman" w:cs="Times New Roman"/>
          <w:szCs w:val="24"/>
        </w:rPr>
        <w:t>However, if the appointee was previously employed in the Civil or Public Service and awarded a pension under voluntary early retirement arrangements (other than the Incentivised Scheme of Early Retirement (ISER), the Department of Health Circular 7/2010 VER/VRS or the Department of Housing, Planning, Community and Local Government</w:t>
      </w:r>
      <w:r w:rsidRPr="00DA68C6">
        <w:rPr>
          <w:rFonts w:ascii="Times New Roman" w:eastAsia="Lato" w:hAnsi="Times New Roman" w:cs="Times New Roman"/>
          <w:b/>
          <w:szCs w:val="24"/>
          <w:u w:val="single" w:color="000000"/>
        </w:rPr>
        <w:t xml:space="preserve"> </w:t>
      </w:r>
      <w:r w:rsidRPr="00DA68C6">
        <w:rPr>
          <w:rFonts w:ascii="Times New Roman" w:hAnsi="Times New Roman" w:cs="Times New Roman"/>
          <w:szCs w:val="24"/>
        </w:rPr>
        <w:t>Circular letter LG(P) 06/2013, any of which renders a person ineligible for the competition)</w:t>
      </w:r>
      <w:r w:rsidR="00BB7D8D" w:rsidRPr="00DA68C6">
        <w:rPr>
          <w:rFonts w:ascii="Times New Roman" w:hAnsi="Times New Roman" w:cs="Times New Roman"/>
          <w:szCs w:val="24"/>
        </w:rPr>
        <w:t xml:space="preserve"> </w:t>
      </w:r>
      <w:r w:rsidRPr="00DA68C6">
        <w:rPr>
          <w:rFonts w:ascii="Times New Roman" w:hAnsi="Times New Roman" w:cs="Times New Roman"/>
          <w:szCs w:val="24"/>
        </w:rPr>
        <w:t xml:space="preserve">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p w14:paraId="610F6D3D" w14:textId="77777777" w:rsidR="00A96BA8" w:rsidRPr="00DA68C6" w:rsidRDefault="00A96BA8" w:rsidP="00C66071">
      <w:pPr>
        <w:ind w:left="0" w:right="0"/>
        <w:rPr>
          <w:rFonts w:ascii="Times New Roman" w:hAnsi="Times New Roman" w:cs="Times New Roman"/>
          <w:szCs w:val="24"/>
        </w:rPr>
      </w:pPr>
    </w:p>
    <w:p w14:paraId="27DEAEFA" w14:textId="77777777" w:rsidR="009C1148" w:rsidRPr="00DA68C6" w:rsidRDefault="009C1148" w:rsidP="00C66071">
      <w:pPr>
        <w:ind w:left="0" w:right="0"/>
        <w:rPr>
          <w:rFonts w:ascii="Times New Roman" w:hAnsi="Times New Roman" w:cs="Times New Roman"/>
          <w:szCs w:val="24"/>
        </w:rPr>
      </w:pPr>
      <w:r w:rsidRPr="00DA68C6">
        <w:rPr>
          <w:rFonts w:ascii="Times New Roman" w:eastAsia="Lato" w:hAnsi="Times New Roman" w:cs="Times New Roman"/>
          <w:b/>
          <w:color w:val="auto"/>
          <w:szCs w:val="24"/>
          <w:u w:val="single"/>
        </w:rPr>
        <w:t>D</w:t>
      </w:r>
      <w:r w:rsidRPr="00DA68C6">
        <w:rPr>
          <w:rFonts w:ascii="Times New Roman" w:hAnsi="Times New Roman" w:cs="Times New Roman"/>
          <w:b/>
          <w:color w:val="auto"/>
          <w:szCs w:val="24"/>
          <w:u w:val="single"/>
        </w:rPr>
        <w:t>epartment of Education and Skills Early Retirement Scheme for Teachers Circular 102/2007</w:t>
      </w:r>
      <w:r w:rsidR="00BB7D8D" w:rsidRPr="00DA68C6">
        <w:rPr>
          <w:rFonts w:ascii="Times New Roman" w:eastAsia="Lato" w:hAnsi="Times New Roman" w:cs="Times New Roman"/>
          <w:b/>
          <w:color w:val="auto"/>
          <w:szCs w:val="24"/>
          <w:u w:val="single"/>
        </w:rPr>
        <w:t>.</w:t>
      </w:r>
      <w:r w:rsidR="00BB7D8D" w:rsidRPr="00DA68C6">
        <w:rPr>
          <w:rFonts w:ascii="Times New Roman" w:eastAsia="Lato" w:hAnsi="Times New Roman" w:cs="Times New Roman"/>
          <w:b/>
          <w:color w:val="auto"/>
          <w:szCs w:val="24"/>
        </w:rPr>
        <w:t xml:space="preserve"> </w:t>
      </w:r>
      <w:r w:rsidRPr="00DA68C6">
        <w:rPr>
          <w:rFonts w:ascii="Times New Roman" w:hAnsi="Times New Roman" w:cs="Times New Roman"/>
          <w:szCs w:val="24"/>
        </w:rPr>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 </w:t>
      </w:r>
    </w:p>
    <w:p w14:paraId="24EB834A" w14:textId="77777777" w:rsidR="00D77045" w:rsidRPr="00DA68C6" w:rsidRDefault="00D77045" w:rsidP="00C66071">
      <w:pPr>
        <w:ind w:left="0" w:right="0"/>
        <w:rPr>
          <w:rFonts w:ascii="Times New Roman" w:hAnsi="Times New Roman" w:cs="Times New Roman"/>
          <w:b/>
          <w:color w:val="auto"/>
          <w:szCs w:val="24"/>
          <w:u w:val="single"/>
        </w:rPr>
      </w:pPr>
    </w:p>
    <w:p w14:paraId="7A1878E2" w14:textId="77777777" w:rsidR="009C1148" w:rsidRPr="00DA68C6" w:rsidRDefault="009C1148" w:rsidP="00C66071">
      <w:pPr>
        <w:spacing w:after="0" w:line="259" w:lineRule="auto"/>
        <w:ind w:left="0" w:right="0"/>
        <w:rPr>
          <w:rFonts w:ascii="Times New Roman" w:hAnsi="Times New Roman" w:cs="Times New Roman"/>
          <w:b/>
          <w:color w:val="auto"/>
          <w:szCs w:val="24"/>
          <w:u w:val="single"/>
        </w:rPr>
      </w:pPr>
      <w:r w:rsidRPr="00DA68C6">
        <w:rPr>
          <w:rFonts w:ascii="Times New Roman" w:hAnsi="Times New Roman" w:cs="Times New Roman"/>
          <w:b/>
          <w:color w:val="auto"/>
          <w:szCs w:val="24"/>
          <w:u w:val="single"/>
        </w:rPr>
        <w:t xml:space="preserve">Ill-Health-Retirement  </w:t>
      </w:r>
    </w:p>
    <w:p w14:paraId="17E26F7D" w14:textId="77777777" w:rsidR="009C1148" w:rsidRPr="00DA68C6" w:rsidRDefault="009C1148" w:rsidP="00C66071">
      <w:pPr>
        <w:ind w:left="0" w:right="0"/>
        <w:rPr>
          <w:rFonts w:ascii="Times New Roman" w:hAnsi="Times New Roman" w:cs="Times New Roman"/>
          <w:szCs w:val="24"/>
        </w:rPr>
      </w:pPr>
      <w:r w:rsidRPr="00DA68C6">
        <w:rPr>
          <w:rFonts w:ascii="Times New Roman" w:hAnsi="Times New Roman" w:cs="Times New Roman"/>
          <w:szCs w:val="24"/>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64DBCBC6" w14:textId="77777777" w:rsidR="009C1148" w:rsidRPr="00DA68C6" w:rsidRDefault="009C1148" w:rsidP="00C66071">
      <w:pPr>
        <w:spacing w:after="111" w:line="249" w:lineRule="auto"/>
        <w:ind w:left="0" w:right="0"/>
        <w:rPr>
          <w:rFonts w:ascii="Times New Roman" w:hAnsi="Times New Roman" w:cs="Times New Roman"/>
          <w:szCs w:val="24"/>
        </w:rPr>
      </w:pPr>
      <w:r w:rsidRPr="00DA68C6">
        <w:rPr>
          <w:rFonts w:ascii="Times New Roman" w:eastAsia="Lato" w:hAnsi="Times New Roman" w:cs="Times New Roman"/>
          <w:szCs w:val="24"/>
        </w:rPr>
        <w:lastRenderedPageBreak/>
        <w:t xml:space="preserve">Applicants will be required to attend the CMO’s office to assess their ability to provide regular and </w:t>
      </w:r>
      <w:r w:rsidRPr="00DA68C6">
        <w:rPr>
          <w:rFonts w:ascii="Times New Roman" w:hAnsi="Times New Roman" w:cs="Times New Roman"/>
          <w:szCs w:val="24"/>
        </w:rPr>
        <w:t xml:space="preserve">effective service taking account of the condition which qualified them for IHR. </w:t>
      </w:r>
    </w:p>
    <w:p w14:paraId="17CB26FA" w14:textId="77777777" w:rsidR="002E0FAF" w:rsidRDefault="002E0FAF" w:rsidP="00C66071">
      <w:pPr>
        <w:spacing w:after="98" w:line="259" w:lineRule="auto"/>
        <w:ind w:left="0" w:right="0"/>
        <w:rPr>
          <w:rFonts w:ascii="Times New Roman" w:eastAsia="Lato" w:hAnsi="Times New Roman" w:cs="Times New Roman"/>
          <w:i/>
          <w:szCs w:val="24"/>
          <w:u w:val="single" w:color="000000"/>
        </w:rPr>
      </w:pPr>
    </w:p>
    <w:p w14:paraId="30283E99" w14:textId="77777777" w:rsidR="002E0FAF" w:rsidRDefault="002E0FAF" w:rsidP="00C66071">
      <w:pPr>
        <w:spacing w:after="98" w:line="259" w:lineRule="auto"/>
        <w:ind w:left="0" w:right="0"/>
        <w:rPr>
          <w:rFonts w:ascii="Times New Roman" w:eastAsia="Lato" w:hAnsi="Times New Roman" w:cs="Times New Roman"/>
          <w:i/>
          <w:szCs w:val="24"/>
          <w:u w:val="single" w:color="000000"/>
        </w:rPr>
      </w:pPr>
    </w:p>
    <w:p w14:paraId="5F256210" w14:textId="0CE45F49" w:rsidR="009C1148" w:rsidRPr="00DA68C6" w:rsidRDefault="009C1148" w:rsidP="00C66071">
      <w:pPr>
        <w:spacing w:after="98" w:line="259" w:lineRule="auto"/>
        <w:ind w:left="0" w:right="0"/>
        <w:rPr>
          <w:rFonts w:ascii="Times New Roman" w:hAnsi="Times New Roman" w:cs="Times New Roman"/>
          <w:szCs w:val="24"/>
        </w:rPr>
      </w:pPr>
      <w:r w:rsidRPr="00DA68C6">
        <w:rPr>
          <w:rFonts w:ascii="Times New Roman" w:eastAsia="Lato" w:hAnsi="Times New Roman" w:cs="Times New Roman"/>
          <w:i/>
          <w:szCs w:val="24"/>
          <w:u w:val="single" w:color="000000"/>
        </w:rPr>
        <w:t>Appointment post Ill-health retirement from Civil Service</w:t>
      </w:r>
      <w:r w:rsidRPr="00DA68C6">
        <w:rPr>
          <w:rFonts w:ascii="Times New Roman" w:eastAsia="Lato" w:hAnsi="Times New Roman" w:cs="Times New Roman"/>
          <w:i/>
          <w:szCs w:val="24"/>
        </w:rPr>
        <w:t xml:space="preserve"> </w:t>
      </w:r>
    </w:p>
    <w:p w14:paraId="382FF8AC" w14:textId="77777777" w:rsidR="009C1148" w:rsidRPr="00DA68C6" w:rsidRDefault="009C1148" w:rsidP="00C66071">
      <w:pPr>
        <w:spacing w:after="92"/>
        <w:ind w:left="0" w:right="0"/>
        <w:rPr>
          <w:rFonts w:ascii="Times New Roman" w:hAnsi="Times New Roman" w:cs="Times New Roman"/>
          <w:szCs w:val="24"/>
        </w:rPr>
      </w:pPr>
      <w:r w:rsidRPr="00DA68C6">
        <w:rPr>
          <w:rFonts w:ascii="Times New Roman" w:hAnsi="Times New Roman" w:cs="Times New Roman"/>
          <w:szCs w:val="24"/>
        </w:rPr>
        <w:t xml:space="preserve">If successful in their application through the competition, the applicant should be aware of the following: </w:t>
      </w:r>
    </w:p>
    <w:p w14:paraId="2363B7CD" w14:textId="77777777" w:rsidR="009C1148" w:rsidRPr="00DA68C6" w:rsidRDefault="009C1148" w:rsidP="00C66071">
      <w:pPr>
        <w:numPr>
          <w:ilvl w:val="0"/>
          <w:numId w:val="3"/>
        </w:numPr>
        <w:spacing w:after="129" w:line="270" w:lineRule="auto"/>
        <w:ind w:left="0" w:right="0" w:hanging="360"/>
        <w:jc w:val="left"/>
        <w:rPr>
          <w:rFonts w:ascii="Times New Roman" w:hAnsi="Times New Roman" w:cs="Times New Roman"/>
          <w:szCs w:val="24"/>
        </w:rPr>
      </w:pPr>
      <w:r w:rsidRPr="00DA68C6">
        <w:rPr>
          <w:rFonts w:ascii="Times New Roman" w:hAnsi="Times New Roman" w:cs="Times New Roman"/>
          <w:szCs w:val="24"/>
        </w:rPr>
        <w:t xml:space="preserve">If deemed fit to provide regular and effective service and assigned to a post, their civil service ill-health pension ceases. </w:t>
      </w:r>
    </w:p>
    <w:p w14:paraId="438EFABB" w14:textId="77777777" w:rsidR="009C1148" w:rsidRPr="00DA68C6" w:rsidRDefault="009C1148" w:rsidP="00C66071">
      <w:pPr>
        <w:numPr>
          <w:ilvl w:val="0"/>
          <w:numId w:val="3"/>
        </w:numPr>
        <w:spacing w:after="129" w:line="270" w:lineRule="auto"/>
        <w:ind w:left="0" w:right="0" w:hanging="360"/>
        <w:jc w:val="left"/>
        <w:rPr>
          <w:rFonts w:ascii="Times New Roman" w:hAnsi="Times New Roman" w:cs="Times New Roman"/>
          <w:szCs w:val="24"/>
        </w:rPr>
      </w:pPr>
      <w:r w:rsidRPr="00DA68C6">
        <w:rPr>
          <w:rFonts w:ascii="Times New Roman" w:hAnsi="Times New Roman" w:cs="Times New Roman"/>
          <w:szCs w:val="24"/>
        </w:rPr>
        <w:t xml:space="preserve">If the applicant subsequently fails to complete probation or decides to leave their assigned post, </w:t>
      </w:r>
      <w:r w:rsidRPr="00DA68C6">
        <w:rPr>
          <w:rFonts w:ascii="Times New Roman" w:hAnsi="Times New Roman" w:cs="Times New Roman"/>
          <w:szCs w:val="24"/>
          <w:u w:val="single" w:color="000000"/>
        </w:rPr>
        <w:t>there can be no reversion to the civil service IHR status, nor reinstatement of the civil</w:t>
      </w:r>
      <w:r w:rsidRPr="00DA68C6">
        <w:rPr>
          <w:rFonts w:ascii="Times New Roman" w:hAnsi="Times New Roman" w:cs="Times New Roman"/>
          <w:szCs w:val="24"/>
        </w:rPr>
        <w:t xml:space="preserve"> </w:t>
      </w:r>
      <w:r w:rsidRPr="00DA68C6">
        <w:rPr>
          <w:rFonts w:ascii="Times New Roman" w:hAnsi="Times New Roman" w:cs="Times New Roman"/>
          <w:szCs w:val="24"/>
          <w:u w:val="single" w:color="000000"/>
        </w:rPr>
        <w:t>service IHR pension,</w:t>
      </w:r>
      <w:r w:rsidRPr="00DA68C6">
        <w:rPr>
          <w:rFonts w:ascii="Times New Roman" w:hAnsi="Times New Roman" w:cs="Times New Roman"/>
          <w:szCs w:val="24"/>
        </w:rPr>
        <w:t xml:space="preserve"> that existed prior to the application nor is there an entitlement to same. </w:t>
      </w:r>
    </w:p>
    <w:p w14:paraId="5F35A7CE" w14:textId="77777777" w:rsidR="009C1148" w:rsidRPr="00DA68C6" w:rsidRDefault="009C1148" w:rsidP="00C66071">
      <w:pPr>
        <w:numPr>
          <w:ilvl w:val="0"/>
          <w:numId w:val="3"/>
        </w:numPr>
        <w:spacing w:after="128" w:line="264" w:lineRule="auto"/>
        <w:ind w:left="0" w:right="0" w:hanging="360"/>
        <w:jc w:val="left"/>
        <w:rPr>
          <w:rFonts w:ascii="Times New Roman" w:hAnsi="Times New Roman" w:cs="Times New Roman"/>
          <w:szCs w:val="24"/>
        </w:rPr>
      </w:pPr>
      <w:r w:rsidRPr="00DA68C6">
        <w:rPr>
          <w:rFonts w:ascii="Times New Roman" w:hAnsi="Times New Roman" w:cs="Times New Roman"/>
          <w:szCs w:val="24"/>
        </w:rPr>
        <w:t xml:space="preserve">The applicant will become a member of the Single Public Service Pension Scheme (SPSPS) upon appointment if they have had a break in pensionable public/civil service of more than 26 weeks. </w:t>
      </w:r>
    </w:p>
    <w:p w14:paraId="28737BCE" w14:textId="77777777" w:rsidR="009C1148" w:rsidRPr="00DA68C6" w:rsidRDefault="009C1148" w:rsidP="00C66071">
      <w:pPr>
        <w:spacing w:after="98" w:line="259" w:lineRule="auto"/>
        <w:ind w:left="0" w:right="0"/>
        <w:rPr>
          <w:rFonts w:ascii="Times New Roman" w:hAnsi="Times New Roman" w:cs="Times New Roman"/>
          <w:szCs w:val="24"/>
        </w:rPr>
      </w:pPr>
      <w:r w:rsidRPr="00DA68C6">
        <w:rPr>
          <w:rFonts w:ascii="Times New Roman" w:eastAsia="Lato" w:hAnsi="Times New Roman" w:cs="Times New Roman"/>
          <w:i/>
          <w:szCs w:val="24"/>
          <w:u w:val="single" w:color="000000"/>
        </w:rPr>
        <w:t>Appointment post Ill-health retirement from public service</w:t>
      </w:r>
      <w:r w:rsidRPr="00DA68C6">
        <w:rPr>
          <w:rFonts w:ascii="Times New Roman" w:hAnsi="Times New Roman" w:cs="Times New Roman"/>
          <w:szCs w:val="24"/>
        </w:rPr>
        <w:t xml:space="preserve"> </w:t>
      </w:r>
    </w:p>
    <w:p w14:paraId="71614BE0" w14:textId="77777777" w:rsidR="009C1148" w:rsidRPr="00DA68C6" w:rsidRDefault="009C1148" w:rsidP="00C66071">
      <w:pPr>
        <w:numPr>
          <w:ilvl w:val="0"/>
          <w:numId w:val="4"/>
        </w:numPr>
        <w:spacing w:after="129" w:line="270" w:lineRule="auto"/>
        <w:ind w:left="0" w:right="0" w:hanging="360"/>
        <w:jc w:val="left"/>
        <w:rPr>
          <w:rFonts w:ascii="Times New Roman" w:hAnsi="Times New Roman" w:cs="Times New Roman"/>
          <w:szCs w:val="24"/>
        </w:rPr>
      </w:pPr>
      <w:r w:rsidRPr="00DA68C6">
        <w:rPr>
          <w:rFonts w:ascii="Times New Roman" w:hAnsi="Times New Roman" w:cs="Times New Roman"/>
          <w:szCs w:val="24"/>
        </w:rPr>
        <w:t xml:space="preserve">Where an individual has retired from a public service body his/her ill-health pension from that employment may be subject to review in accordance with the rules of ill-health retirement under that scheme. </w:t>
      </w:r>
    </w:p>
    <w:p w14:paraId="3CA8B980" w14:textId="77777777" w:rsidR="009C1148" w:rsidRPr="00DA68C6" w:rsidRDefault="009C1148" w:rsidP="00C66071">
      <w:pPr>
        <w:numPr>
          <w:ilvl w:val="0"/>
          <w:numId w:val="4"/>
        </w:numPr>
        <w:spacing w:after="129" w:line="270" w:lineRule="auto"/>
        <w:ind w:left="0" w:right="0" w:hanging="360"/>
        <w:jc w:val="left"/>
        <w:rPr>
          <w:rFonts w:ascii="Times New Roman" w:hAnsi="Times New Roman" w:cs="Times New Roman"/>
          <w:szCs w:val="24"/>
        </w:rPr>
      </w:pPr>
      <w:r w:rsidRPr="00DA68C6">
        <w:rPr>
          <w:rFonts w:ascii="Times New Roman" w:hAnsi="Times New Roman" w:cs="Times New Roman"/>
          <w:szCs w:val="24"/>
        </w:rPr>
        <w:t xml:space="preserve">If an applicant is successful, on appointment the applicant will be required to declare whether they are in receipt of a public service pension (ill-health or otherwise) and their public service pension may be subject to abatement. </w:t>
      </w:r>
    </w:p>
    <w:p w14:paraId="2FE13759" w14:textId="77777777" w:rsidR="009C1148" w:rsidRPr="00DA68C6" w:rsidRDefault="009C1148" w:rsidP="00C66071">
      <w:pPr>
        <w:numPr>
          <w:ilvl w:val="0"/>
          <w:numId w:val="4"/>
        </w:numPr>
        <w:spacing w:after="130" w:line="264" w:lineRule="auto"/>
        <w:ind w:left="0" w:right="0" w:hanging="360"/>
        <w:jc w:val="left"/>
        <w:rPr>
          <w:rFonts w:ascii="Times New Roman" w:hAnsi="Times New Roman" w:cs="Times New Roman"/>
          <w:szCs w:val="24"/>
        </w:rPr>
      </w:pPr>
      <w:r w:rsidRPr="00DA68C6">
        <w:rPr>
          <w:rFonts w:ascii="Times New Roman" w:hAnsi="Times New Roman" w:cs="Times New Roman"/>
          <w:szCs w:val="24"/>
        </w:rPr>
        <w:t xml:space="preserve">The applicant will become a member of the Single Public Service Pension Scheme (SPSPS) upon appointment if they have had a break in pensionable public/civil service of more than 26 weeks.  </w:t>
      </w:r>
    </w:p>
    <w:p w14:paraId="6E150E9F" w14:textId="77777777" w:rsidR="009C1148" w:rsidRPr="00DA68C6" w:rsidRDefault="009C1148" w:rsidP="00C66071">
      <w:pPr>
        <w:ind w:left="0" w:right="0"/>
        <w:rPr>
          <w:rFonts w:ascii="Times New Roman" w:hAnsi="Times New Roman" w:cs="Times New Roman"/>
          <w:szCs w:val="24"/>
        </w:rPr>
      </w:pPr>
      <w:r w:rsidRPr="00DA68C6">
        <w:rPr>
          <w:rFonts w:ascii="Times New Roman" w:hAnsi="Times New Roman" w:cs="Times New Roman"/>
          <w:szCs w:val="24"/>
        </w:rPr>
        <w:t xml:space="preserve">Please note more detailed information in relation to pension implications for those in receipt of a civil or public service ill-health pension is available upon request. </w:t>
      </w:r>
    </w:p>
    <w:p w14:paraId="38DED9EE" w14:textId="77777777" w:rsidR="00A96BA8" w:rsidRPr="00DA68C6" w:rsidRDefault="00A96BA8" w:rsidP="00C66071">
      <w:pPr>
        <w:ind w:left="0" w:right="0"/>
        <w:rPr>
          <w:rFonts w:ascii="Times New Roman" w:hAnsi="Times New Roman" w:cs="Times New Roman"/>
          <w:szCs w:val="24"/>
        </w:rPr>
      </w:pPr>
    </w:p>
    <w:p w14:paraId="585B5627" w14:textId="77777777" w:rsidR="009C1148" w:rsidRPr="00DA68C6" w:rsidRDefault="009C1148" w:rsidP="00C66071">
      <w:pPr>
        <w:spacing w:after="0" w:line="259" w:lineRule="auto"/>
        <w:ind w:left="0" w:right="0"/>
        <w:rPr>
          <w:rFonts w:ascii="Times New Roman" w:hAnsi="Times New Roman" w:cs="Times New Roman"/>
          <w:b/>
          <w:color w:val="auto"/>
          <w:szCs w:val="24"/>
          <w:u w:val="single"/>
        </w:rPr>
      </w:pPr>
      <w:r w:rsidRPr="00DA68C6">
        <w:rPr>
          <w:rFonts w:ascii="Times New Roman" w:hAnsi="Times New Roman" w:cs="Times New Roman"/>
          <w:b/>
          <w:color w:val="auto"/>
          <w:szCs w:val="24"/>
          <w:u w:val="single"/>
        </w:rPr>
        <w:t xml:space="preserve">Pension Accrual </w:t>
      </w:r>
    </w:p>
    <w:p w14:paraId="4304F614" w14:textId="77777777" w:rsidR="009C1148" w:rsidRPr="00DA68C6" w:rsidRDefault="009C1148" w:rsidP="00C66071">
      <w:pPr>
        <w:ind w:left="0" w:right="0"/>
        <w:rPr>
          <w:rFonts w:ascii="Times New Roman" w:hAnsi="Times New Roman" w:cs="Times New Roman"/>
          <w:szCs w:val="24"/>
        </w:rPr>
      </w:pPr>
      <w:r w:rsidRPr="00DA68C6">
        <w:rPr>
          <w:rFonts w:ascii="Times New Roman" w:hAnsi="Times New Roman" w:cs="Times New Roman"/>
          <w:szCs w:val="24"/>
        </w:rPr>
        <w:t xml:space="preserve">A 40-year limit on total service that can be counted towards pension where a person has been a member of more than one pre-existing public service pension scheme (i.e., non-Single Scheme) as per the 2012 Act shall apply. This 40-year limit is provided for in the Public Service Pensions (Single Scheme and Other Provisions) Act 2012. This may have implications for any appointee who has acquired pension rights in a previous public service employment. </w:t>
      </w:r>
    </w:p>
    <w:p w14:paraId="306123ED" w14:textId="77777777" w:rsidR="00747BD2" w:rsidRPr="00DA68C6" w:rsidRDefault="00747BD2" w:rsidP="00C66071">
      <w:pPr>
        <w:spacing w:after="0" w:line="259" w:lineRule="auto"/>
        <w:ind w:left="0" w:right="0"/>
        <w:rPr>
          <w:rFonts w:ascii="Times New Roman" w:hAnsi="Times New Roman" w:cs="Times New Roman"/>
          <w:color w:val="A39161"/>
          <w:szCs w:val="24"/>
          <w:u w:val="single" w:color="A39161"/>
        </w:rPr>
      </w:pPr>
    </w:p>
    <w:p w14:paraId="19ABF997" w14:textId="77777777" w:rsidR="009C1148" w:rsidRPr="00DA68C6" w:rsidRDefault="009C1148" w:rsidP="00C66071">
      <w:pPr>
        <w:spacing w:after="0" w:line="259" w:lineRule="auto"/>
        <w:ind w:left="0" w:right="0"/>
        <w:rPr>
          <w:rFonts w:ascii="Times New Roman" w:hAnsi="Times New Roman" w:cs="Times New Roman"/>
          <w:b/>
          <w:color w:val="auto"/>
          <w:szCs w:val="24"/>
          <w:u w:val="single"/>
        </w:rPr>
      </w:pPr>
      <w:r w:rsidRPr="00DA68C6">
        <w:rPr>
          <w:rFonts w:ascii="Times New Roman" w:hAnsi="Times New Roman" w:cs="Times New Roman"/>
          <w:b/>
          <w:color w:val="auto"/>
          <w:szCs w:val="24"/>
          <w:u w:val="single"/>
        </w:rPr>
        <w:t xml:space="preserve">Additional Superannuation Contribution  </w:t>
      </w:r>
    </w:p>
    <w:p w14:paraId="7592DC0F" w14:textId="77777777" w:rsidR="009C1148" w:rsidRPr="00DA68C6" w:rsidRDefault="009C1148" w:rsidP="00C66071">
      <w:pPr>
        <w:ind w:left="0" w:right="0"/>
        <w:rPr>
          <w:rFonts w:ascii="Times New Roman" w:hAnsi="Times New Roman" w:cs="Times New Roman"/>
          <w:szCs w:val="24"/>
        </w:rPr>
      </w:pPr>
      <w:r w:rsidRPr="00DA68C6">
        <w:rPr>
          <w:rFonts w:ascii="Times New Roman" w:hAnsi="Times New Roman" w:cs="Times New Roman"/>
          <w:szCs w:val="24"/>
        </w:rPr>
        <w:t xml:space="preserve">This appointment is subject to the Additional Superannuation Contribution (ASC) in accordance with the Public Service Pay and Pensions Act 2017. </w:t>
      </w:r>
      <w:r w:rsidRPr="00DA68C6">
        <w:rPr>
          <w:rFonts w:ascii="Times New Roman" w:eastAsia="Lato" w:hAnsi="Times New Roman" w:cs="Times New Roman"/>
          <w:b/>
          <w:szCs w:val="24"/>
        </w:rPr>
        <w:t>Note:</w:t>
      </w:r>
      <w:r w:rsidRPr="00DA68C6">
        <w:rPr>
          <w:rFonts w:ascii="Times New Roman" w:hAnsi="Times New Roman" w:cs="Times New Roman"/>
          <w:szCs w:val="24"/>
        </w:rPr>
        <w:t xml:space="preserve"> ASC deductions are in addition to any </w:t>
      </w:r>
      <w:r w:rsidRPr="00DA68C6">
        <w:rPr>
          <w:rFonts w:ascii="Times New Roman" w:eastAsia="Lato" w:hAnsi="Times New Roman" w:cs="Times New Roman"/>
          <w:szCs w:val="24"/>
        </w:rPr>
        <w:t xml:space="preserve">pension contributions (main scheme and spouses’ and children’s contributions) required under the </w:t>
      </w:r>
      <w:r w:rsidRPr="00DA68C6">
        <w:rPr>
          <w:rFonts w:ascii="Times New Roman" w:hAnsi="Times New Roman" w:cs="Times New Roman"/>
          <w:szCs w:val="24"/>
        </w:rPr>
        <w:t xml:space="preserve">rules of your pension scheme. </w:t>
      </w:r>
    </w:p>
    <w:p w14:paraId="255E0081" w14:textId="08FDBB9E" w:rsidR="005F298F" w:rsidRPr="00DB7106" w:rsidRDefault="009C1148" w:rsidP="00DB7106">
      <w:pPr>
        <w:ind w:left="0" w:right="0"/>
        <w:rPr>
          <w:rFonts w:ascii="Times New Roman" w:hAnsi="Times New Roman" w:cs="Times New Roman"/>
          <w:color w:val="0000FF"/>
          <w:szCs w:val="24"/>
        </w:rPr>
      </w:pPr>
      <w:r w:rsidRPr="00DA68C6">
        <w:rPr>
          <w:rFonts w:ascii="Times New Roman" w:hAnsi="Times New Roman" w:cs="Times New Roman"/>
          <w:szCs w:val="24"/>
        </w:rPr>
        <w:t xml:space="preserve">For further information in relation to the Single Public Service Pension Scheme please see the following website: </w:t>
      </w:r>
      <w:hyperlink r:id="rId22">
        <w:r w:rsidRPr="00DA68C6">
          <w:rPr>
            <w:rFonts w:ascii="Times New Roman" w:hAnsi="Times New Roman" w:cs="Times New Roman"/>
            <w:color w:val="0000FF"/>
            <w:szCs w:val="24"/>
            <w:u w:val="single" w:color="0000FF"/>
          </w:rPr>
          <w:t>www.singlepensionscheme.gov.ie</w:t>
        </w:r>
      </w:hyperlink>
      <w:hyperlink r:id="rId23">
        <w:r w:rsidRPr="00DA68C6">
          <w:rPr>
            <w:rFonts w:ascii="Times New Roman" w:hAnsi="Times New Roman" w:cs="Times New Roman"/>
            <w:color w:val="0000FF"/>
            <w:szCs w:val="24"/>
          </w:rPr>
          <w:t xml:space="preserve"> </w:t>
        </w:r>
      </w:hyperlink>
    </w:p>
    <w:p w14:paraId="74EAE4F3" w14:textId="77777777" w:rsidR="009C1148" w:rsidRPr="00DA68C6" w:rsidRDefault="009C1148" w:rsidP="00C66071">
      <w:pPr>
        <w:pStyle w:val="Heading2"/>
        <w:ind w:left="0"/>
        <w:rPr>
          <w:rFonts w:ascii="Times New Roman" w:hAnsi="Times New Roman" w:cs="Times New Roman"/>
          <w:szCs w:val="24"/>
        </w:rPr>
      </w:pPr>
      <w:r w:rsidRPr="00DA68C6">
        <w:rPr>
          <w:rFonts w:ascii="Times New Roman" w:hAnsi="Times New Roman" w:cs="Times New Roman"/>
          <w:szCs w:val="24"/>
        </w:rPr>
        <w:lastRenderedPageBreak/>
        <w:t xml:space="preserve">IMPORTANT NOTICE </w:t>
      </w:r>
    </w:p>
    <w:p w14:paraId="679E2732" w14:textId="540D3EC6" w:rsidR="00B24C92" w:rsidRDefault="009C1148" w:rsidP="00C66071">
      <w:pPr>
        <w:spacing w:after="381" w:line="263" w:lineRule="auto"/>
        <w:ind w:left="0" w:right="0"/>
        <w:rPr>
          <w:rFonts w:ascii="Times New Roman" w:eastAsia="Lato" w:hAnsi="Times New Roman" w:cs="Times New Roman"/>
          <w:b/>
          <w:szCs w:val="24"/>
        </w:rPr>
      </w:pPr>
      <w:r w:rsidRPr="00DA68C6">
        <w:rPr>
          <w:rFonts w:ascii="Times New Roman" w:eastAsia="Lato" w:hAnsi="Times New Roman" w:cs="Times New Roman"/>
          <w:b/>
          <w:szCs w:val="24"/>
        </w:rPr>
        <w:t>The above represents the principal conditions of service and is not intended to be the comprehensive list of all terms and conditions of employment which will be set out in the employment contract to the successful candidate</w:t>
      </w:r>
      <w:r w:rsidR="002166B4" w:rsidRPr="00DA68C6">
        <w:rPr>
          <w:rFonts w:ascii="Times New Roman" w:eastAsia="Lato" w:hAnsi="Times New Roman" w:cs="Times New Roman"/>
          <w:b/>
          <w:szCs w:val="24"/>
        </w:rPr>
        <w:t>(s)</w:t>
      </w:r>
      <w:r w:rsidRPr="00DA68C6">
        <w:rPr>
          <w:rFonts w:ascii="Times New Roman" w:eastAsia="Lato" w:hAnsi="Times New Roman" w:cs="Times New Roman"/>
          <w:b/>
          <w:szCs w:val="24"/>
        </w:rPr>
        <w:t xml:space="preserve">. </w:t>
      </w:r>
    </w:p>
    <w:p w14:paraId="6CF75965" w14:textId="77777777" w:rsidR="008449EA" w:rsidRPr="008449EA" w:rsidRDefault="008449EA" w:rsidP="008449EA">
      <w:pPr>
        <w:textAlignment w:val="baseline"/>
        <w:rPr>
          <w:rFonts w:ascii="Times New Roman" w:hAnsi="Times New Roman" w:cs="Times New Roman"/>
          <w:b/>
        </w:rPr>
      </w:pPr>
      <w:r w:rsidRPr="008449EA">
        <w:rPr>
          <w:rFonts w:ascii="Times New Roman" w:hAnsi="Times New Roman" w:cs="Times New Roman"/>
          <w:b/>
        </w:rPr>
        <w:t>The Application and Selection Process</w:t>
      </w:r>
    </w:p>
    <w:p w14:paraId="682D79C4" w14:textId="77777777" w:rsidR="008449EA" w:rsidRPr="008449EA" w:rsidRDefault="008449EA" w:rsidP="008449EA">
      <w:pPr>
        <w:ind w:left="648"/>
        <w:textAlignment w:val="baseline"/>
        <w:rPr>
          <w:rFonts w:ascii="Times New Roman" w:hAnsi="Times New Roman" w:cs="Times New Roman"/>
          <w:b/>
        </w:rPr>
      </w:pPr>
    </w:p>
    <w:p w14:paraId="33A53AA2" w14:textId="77777777" w:rsidR="008449EA" w:rsidRPr="008449EA" w:rsidRDefault="008449EA" w:rsidP="008449EA">
      <w:pPr>
        <w:textAlignment w:val="baseline"/>
        <w:rPr>
          <w:rFonts w:ascii="Times New Roman" w:hAnsi="Times New Roman" w:cs="Times New Roman"/>
          <w:b/>
          <w:u w:val="single"/>
        </w:rPr>
      </w:pPr>
      <w:r w:rsidRPr="008449EA">
        <w:rPr>
          <w:rFonts w:ascii="Times New Roman" w:hAnsi="Times New Roman" w:cs="Times New Roman"/>
          <w:b/>
          <w:u w:val="single"/>
        </w:rPr>
        <w:t>How to Apply</w:t>
      </w:r>
    </w:p>
    <w:p w14:paraId="31A4C133" w14:textId="77777777" w:rsidR="008449EA" w:rsidRDefault="008449EA" w:rsidP="008449EA">
      <w:pPr>
        <w:ind w:right="144"/>
        <w:textAlignment w:val="baseline"/>
        <w:rPr>
          <w:rFonts w:ascii="Times New Roman" w:hAnsi="Times New Roman" w:cs="Times New Roman"/>
        </w:rPr>
      </w:pPr>
    </w:p>
    <w:p w14:paraId="64C717F0" w14:textId="6D568DA7" w:rsidR="008449EA" w:rsidRPr="008449EA" w:rsidRDefault="008449EA" w:rsidP="008449EA">
      <w:pPr>
        <w:ind w:right="144"/>
        <w:textAlignment w:val="baseline"/>
        <w:rPr>
          <w:rFonts w:ascii="Times New Roman" w:eastAsia="PMingLiU" w:hAnsi="Times New Roman" w:cs="Times New Roman"/>
        </w:rPr>
      </w:pPr>
      <w:r w:rsidRPr="008449EA">
        <w:rPr>
          <w:rFonts w:ascii="Times New Roman" w:hAnsi="Times New Roman" w:cs="Times New Roman"/>
        </w:rPr>
        <w:t xml:space="preserve">Please note that the Probation Service have engaged with an external recruitment company (Staffline Recruitment) to manage the online application process and assist with the selection process. </w:t>
      </w:r>
      <w:r w:rsidR="0069538B">
        <w:rPr>
          <w:rFonts w:ascii="Times New Roman" w:hAnsi="Times New Roman" w:cs="Times New Roman"/>
        </w:rPr>
        <w:t xml:space="preserve"> You can apply for the Service</w:t>
      </w:r>
      <w:r w:rsidRPr="008449EA">
        <w:rPr>
          <w:rFonts w:ascii="Times New Roman" w:hAnsi="Times New Roman" w:cs="Times New Roman"/>
        </w:rPr>
        <w:t xml:space="preserve"> Officer role by completing the online application form at </w:t>
      </w:r>
      <w:hyperlink r:id="rId24" w:history="1">
        <w:r w:rsidRPr="008449EA">
          <w:rPr>
            <w:rStyle w:val="Hyperlink"/>
            <w:rFonts w:ascii="Times New Roman" w:eastAsia="PMingLiU" w:hAnsi="Times New Roman" w:cs="Times New Roman"/>
          </w:rPr>
          <w:t>https://staffline.getgotjobs.ie/home</w:t>
        </w:r>
      </w:hyperlink>
    </w:p>
    <w:p w14:paraId="189C3668" w14:textId="77777777" w:rsidR="008449EA" w:rsidRDefault="008449EA" w:rsidP="008449EA">
      <w:pPr>
        <w:textAlignment w:val="baseline"/>
        <w:rPr>
          <w:rFonts w:ascii="Times New Roman" w:hAnsi="Times New Roman" w:cs="Times New Roman"/>
          <w:b/>
        </w:rPr>
      </w:pPr>
    </w:p>
    <w:p w14:paraId="05855BE2" w14:textId="2FB6F330" w:rsidR="008449EA" w:rsidRPr="008449EA" w:rsidRDefault="008449EA" w:rsidP="008449EA">
      <w:pPr>
        <w:textAlignment w:val="baseline"/>
        <w:rPr>
          <w:rFonts w:ascii="Times New Roman" w:hAnsi="Times New Roman" w:cs="Times New Roman"/>
          <w:b/>
          <w:u w:val="single"/>
        </w:rPr>
      </w:pPr>
      <w:r w:rsidRPr="008449EA">
        <w:rPr>
          <w:rFonts w:ascii="Times New Roman" w:hAnsi="Times New Roman" w:cs="Times New Roman"/>
          <w:b/>
          <w:u w:val="single"/>
        </w:rPr>
        <w:t>Closing Date</w:t>
      </w:r>
    </w:p>
    <w:p w14:paraId="6822A8AB" w14:textId="77777777" w:rsidR="008449EA" w:rsidRPr="008449EA" w:rsidRDefault="008449EA" w:rsidP="008449EA">
      <w:pPr>
        <w:textAlignment w:val="baseline"/>
        <w:rPr>
          <w:rFonts w:ascii="Times New Roman" w:hAnsi="Times New Roman" w:cs="Times New Roman"/>
          <w:b/>
          <w:u w:val="single"/>
        </w:rPr>
      </w:pPr>
    </w:p>
    <w:p w14:paraId="14AD9179" w14:textId="77777777" w:rsidR="008449EA" w:rsidRPr="008449EA" w:rsidRDefault="008449EA" w:rsidP="008449EA">
      <w:pPr>
        <w:textAlignment w:val="baseline"/>
        <w:rPr>
          <w:rFonts w:ascii="Times New Roman" w:hAnsi="Times New Roman" w:cs="Times New Roman"/>
        </w:rPr>
      </w:pPr>
      <w:r w:rsidRPr="008449EA">
        <w:rPr>
          <w:rFonts w:ascii="Times New Roman" w:hAnsi="Times New Roman" w:cs="Times New Roman"/>
        </w:rPr>
        <w:t xml:space="preserve">The closing date for receipt of completed applications is: </w:t>
      </w:r>
    </w:p>
    <w:p w14:paraId="61B29144" w14:textId="77777777" w:rsidR="008449EA" w:rsidRPr="008449EA" w:rsidRDefault="008449EA" w:rsidP="008449EA">
      <w:pPr>
        <w:ind w:left="648"/>
        <w:textAlignment w:val="baseline"/>
        <w:rPr>
          <w:rFonts w:ascii="Times New Roman" w:hAnsi="Times New Roman" w:cs="Times New Roman"/>
          <w:b/>
          <w:bCs/>
        </w:rPr>
      </w:pPr>
    </w:p>
    <w:p w14:paraId="1A7BD464" w14:textId="0BCDEB08" w:rsidR="008449EA" w:rsidRPr="008449EA" w:rsidRDefault="008449EA" w:rsidP="008449EA">
      <w:pPr>
        <w:ind w:left="648"/>
        <w:textAlignment w:val="baseline"/>
        <w:rPr>
          <w:rFonts w:ascii="Times New Roman" w:hAnsi="Times New Roman" w:cs="Times New Roman"/>
          <w:b/>
          <w:bCs/>
        </w:rPr>
      </w:pPr>
      <w:r w:rsidRPr="008449EA">
        <w:rPr>
          <w:rFonts w:ascii="Times New Roman" w:hAnsi="Times New Roman" w:cs="Times New Roman"/>
          <w:b/>
          <w:bCs/>
        </w:rPr>
        <w:t>5pm,</w:t>
      </w:r>
      <w:r w:rsidRPr="005708E0">
        <w:rPr>
          <w:rFonts w:ascii="Times New Roman" w:hAnsi="Times New Roman" w:cs="Times New Roman"/>
          <w:b/>
          <w:bCs/>
          <w:color w:val="auto"/>
        </w:rPr>
        <w:t xml:space="preserve"> </w:t>
      </w:r>
      <w:r w:rsidR="00DB7106">
        <w:rPr>
          <w:rFonts w:ascii="Times New Roman" w:hAnsi="Times New Roman" w:cs="Times New Roman"/>
          <w:b/>
          <w:bCs/>
          <w:color w:val="auto"/>
        </w:rPr>
        <w:t>8</w:t>
      </w:r>
      <w:r w:rsidR="00DB7106" w:rsidRPr="00DB7106">
        <w:rPr>
          <w:rFonts w:ascii="Times New Roman" w:hAnsi="Times New Roman" w:cs="Times New Roman"/>
          <w:b/>
          <w:bCs/>
          <w:color w:val="auto"/>
          <w:vertAlign w:val="superscript"/>
        </w:rPr>
        <w:t>th</w:t>
      </w:r>
      <w:r w:rsidR="00DB7106">
        <w:rPr>
          <w:rFonts w:ascii="Times New Roman" w:hAnsi="Times New Roman" w:cs="Times New Roman"/>
          <w:b/>
          <w:bCs/>
          <w:color w:val="auto"/>
        </w:rPr>
        <w:t xml:space="preserve"> of</w:t>
      </w:r>
      <w:r w:rsidR="005708E0" w:rsidRPr="005708E0">
        <w:rPr>
          <w:rFonts w:ascii="Times New Roman" w:hAnsi="Times New Roman" w:cs="Times New Roman"/>
          <w:b/>
          <w:bCs/>
          <w:color w:val="auto"/>
        </w:rPr>
        <w:t xml:space="preserve"> May </w:t>
      </w:r>
      <w:r w:rsidRPr="008449EA">
        <w:rPr>
          <w:rFonts w:ascii="Times New Roman" w:hAnsi="Times New Roman" w:cs="Times New Roman"/>
          <w:b/>
          <w:bCs/>
          <w:color w:val="FF0000"/>
        </w:rPr>
        <w:t xml:space="preserve"> </w:t>
      </w:r>
      <w:r w:rsidRPr="008449EA">
        <w:rPr>
          <w:rFonts w:ascii="Times New Roman" w:hAnsi="Times New Roman" w:cs="Times New Roman"/>
          <w:b/>
          <w:bCs/>
        </w:rPr>
        <w:t>2025</w:t>
      </w:r>
    </w:p>
    <w:p w14:paraId="1B8FCF61" w14:textId="77777777" w:rsidR="008449EA" w:rsidRPr="008449EA" w:rsidRDefault="008449EA" w:rsidP="008449EA">
      <w:pPr>
        <w:ind w:left="648" w:right="144"/>
        <w:textAlignment w:val="baseline"/>
        <w:rPr>
          <w:rFonts w:ascii="Times New Roman" w:hAnsi="Times New Roman" w:cs="Times New Roman"/>
        </w:rPr>
      </w:pPr>
    </w:p>
    <w:p w14:paraId="771387EA" w14:textId="77777777" w:rsidR="008449EA" w:rsidRPr="008449EA" w:rsidRDefault="008449EA" w:rsidP="008449EA">
      <w:pPr>
        <w:ind w:right="144"/>
        <w:textAlignment w:val="baseline"/>
        <w:rPr>
          <w:rFonts w:ascii="Times New Roman" w:hAnsi="Times New Roman" w:cs="Times New Roman"/>
        </w:rPr>
      </w:pPr>
      <w:r w:rsidRPr="008449EA">
        <w:rPr>
          <w:rFonts w:ascii="Times New Roman" w:hAnsi="Times New Roman" w:cs="Times New Roman"/>
        </w:rPr>
        <w:t xml:space="preserve">It is suggested that you apply well in advance of the closing date in case you experience any difficulties. Support will be available </w:t>
      </w:r>
      <w:r w:rsidRPr="008449EA">
        <w:rPr>
          <w:rFonts w:ascii="Times New Roman" w:eastAsia="PMingLiU" w:hAnsi="Times New Roman" w:cs="Times New Roman"/>
        </w:rPr>
        <w:t xml:space="preserve">via email at </w:t>
      </w:r>
      <w:hyperlink r:id="rId25" w:history="1">
        <w:r w:rsidRPr="008449EA">
          <w:rPr>
            <w:rStyle w:val="Hyperlink"/>
            <w:rFonts w:ascii="Times New Roman" w:hAnsi="Times New Roman" w:cs="Times New Roman"/>
            <w:lang w:val="en-GB"/>
          </w:rPr>
          <w:t>martin.greer@stafflinerecruit.com</w:t>
        </w:r>
      </w:hyperlink>
      <w:hyperlink r:id="rId26" w:history="1"/>
    </w:p>
    <w:p w14:paraId="43520761" w14:textId="77777777" w:rsidR="008449EA" w:rsidRPr="008449EA" w:rsidRDefault="008449EA" w:rsidP="008449EA">
      <w:pPr>
        <w:ind w:left="648" w:right="144"/>
        <w:textAlignment w:val="baseline"/>
        <w:rPr>
          <w:rFonts w:ascii="Times New Roman" w:hAnsi="Times New Roman" w:cs="Times New Roman"/>
        </w:rPr>
      </w:pPr>
    </w:p>
    <w:p w14:paraId="3CF1F951" w14:textId="77777777" w:rsidR="008449EA" w:rsidRPr="008449EA" w:rsidRDefault="008449EA" w:rsidP="008449EA">
      <w:pPr>
        <w:ind w:right="144"/>
        <w:textAlignment w:val="baseline"/>
        <w:rPr>
          <w:rFonts w:ascii="Times New Roman" w:hAnsi="Times New Roman" w:cs="Times New Roman"/>
        </w:rPr>
      </w:pPr>
      <w:r w:rsidRPr="008449EA">
        <w:rPr>
          <w:rFonts w:ascii="Times New Roman" w:hAnsi="Times New Roman" w:cs="Times New Roman"/>
        </w:rPr>
        <w:t>The onus is on the candidate to fully complete the application form. Candidates are at risk of their candidature being withdrawn should they submit a blank or partially completed application. Only fully completed applications will be accepted.</w:t>
      </w:r>
    </w:p>
    <w:p w14:paraId="29F6738A" w14:textId="77777777" w:rsidR="008449EA" w:rsidRPr="008449EA" w:rsidRDefault="008449EA" w:rsidP="008449EA">
      <w:pPr>
        <w:ind w:left="648" w:right="144"/>
        <w:textAlignment w:val="baseline"/>
        <w:rPr>
          <w:rFonts w:ascii="Times New Roman" w:hAnsi="Times New Roman" w:cs="Times New Roman"/>
        </w:rPr>
      </w:pPr>
    </w:p>
    <w:p w14:paraId="6EBB4A2D" w14:textId="77777777" w:rsidR="008449EA" w:rsidRPr="008449EA" w:rsidRDefault="008449EA" w:rsidP="008449EA">
      <w:pPr>
        <w:ind w:right="144"/>
        <w:textAlignment w:val="baseline"/>
        <w:rPr>
          <w:rFonts w:ascii="Times New Roman" w:hAnsi="Times New Roman" w:cs="Times New Roman"/>
        </w:rPr>
      </w:pPr>
      <w:r w:rsidRPr="008449EA">
        <w:rPr>
          <w:rFonts w:ascii="Times New Roman" w:hAnsi="Times New Roman" w:cs="Times New Roman"/>
        </w:rPr>
        <w:t>The admission of a person to the competition, or invitation to undertake any element of the selection process, or a successful result letter, is not to be taken as implying that the Probation Service is satisfied that such a person fulfils the essential requirements.</w:t>
      </w:r>
    </w:p>
    <w:p w14:paraId="71B0B1DF" w14:textId="09C66DCF" w:rsidR="00160078" w:rsidRDefault="00160078" w:rsidP="008449EA">
      <w:pPr>
        <w:spacing w:after="381" w:line="263" w:lineRule="auto"/>
        <w:ind w:left="0" w:right="0"/>
        <w:rPr>
          <w:rFonts w:ascii="Times New Roman" w:eastAsia="Lato" w:hAnsi="Times New Roman" w:cs="Times New Roman"/>
          <w:b/>
          <w:szCs w:val="24"/>
        </w:rPr>
      </w:pPr>
    </w:p>
    <w:p w14:paraId="7FD7DD71" w14:textId="77777777" w:rsidR="008449EA" w:rsidRPr="008449EA" w:rsidRDefault="008449EA" w:rsidP="008449EA">
      <w:pPr>
        <w:textAlignment w:val="baseline"/>
        <w:rPr>
          <w:rFonts w:ascii="Times New Roman" w:hAnsi="Times New Roman" w:cs="Times New Roman"/>
          <w:b/>
          <w:u w:val="single"/>
        </w:rPr>
      </w:pPr>
      <w:r w:rsidRPr="008449EA">
        <w:rPr>
          <w:rFonts w:ascii="Times New Roman" w:hAnsi="Times New Roman" w:cs="Times New Roman"/>
          <w:b/>
          <w:u w:val="single"/>
        </w:rPr>
        <w:t>Selection Process</w:t>
      </w:r>
    </w:p>
    <w:p w14:paraId="175738C8" w14:textId="77777777" w:rsidR="008449EA" w:rsidRPr="008449EA" w:rsidRDefault="008449EA" w:rsidP="008449EA">
      <w:pPr>
        <w:ind w:left="648"/>
        <w:textAlignment w:val="baseline"/>
        <w:rPr>
          <w:rFonts w:ascii="Times New Roman" w:hAnsi="Times New Roman" w:cs="Times New Roman"/>
          <w:b/>
          <w:u w:val="single"/>
        </w:rPr>
      </w:pPr>
    </w:p>
    <w:p w14:paraId="082A0689" w14:textId="36DCED78" w:rsidR="008449EA" w:rsidRDefault="008449EA" w:rsidP="008449EA">
      <w:pPr>
        <w:textAlignment w:val="baseline"/>
        <w:rPr>
          <w:rFonts w:ascii="Times New Roman" w:hAnsi="Times New Roman" w:cs="Times New Roman"/>
        </w:rPr>
      </w:pPr>
      <w:r w:rsidRPr="008449EA">
        <w:rPr>
          <w:rFonts w:ascii="Times New Roman" w:hAnsi="Times New Roman" w:cs="Times New Roman"/>
        </w:rPr>
        <w:t>The methods used to select the successful candidates for these posts may include:</w:t>
      </w:r>
    </w:p>
    <w:p w14:paraId="548EE032" w14:textId="77777777" w:rsidR="008449EA" w:rsidRPr="008449EA" w:rsidRDefault="008449EA" w:rsidP="008449EA">
      <w:pPr>
        <w:textAlignment w:val="baseline"/>
        <w:rPr>
          <w:rFonts w:ascii="Times New Roman" w:hAnsi="Times New Roman" w:cs="Times New Roman"/>
        </w:rPr>
      </w:pPr>
    </w:p>
    <w:p w14:paraId="4F4959E2" w14:textId="77777777" w:rsidR="008449EA" w:rsidRPr="008449EA" w:rsidRDefault="008449EA" w:rsidP="008449EA">
      <w:pPr>
        <w:pStyle w:val="ListParagraph"/>
        <w:numPr>
          <w:ilvl w:val="0"/>
          <w:numId w:val="15"/>
        </w:numPr>
        <w:spacing w:after="0" w:line="240" w:lineRule="auto"/>
        <w:ind w:right="0" w:firstLine="0"/>
        <w:contextualSpacing w:val="0"/>
        <w:textAlignment w:val="baseline"/>
        <w:rPr>
          <w:rFonts w:ascii="Times New Roman" w:hAnsi="Times New Roman" w:cs="Times New Roman"/>
        </w:rPr>
      </w:pPr>
      <w:r w:rsidRPr="008449EA">
        <w:rPr>
          <w:rFonts w:ascii="Times New Roman" w:hAnsi="Times New Roman" w:cs="Times New Roman"/>
        </w:rPr>
        <w:t>Completion of an application form;</w:t>
      </w:r>
    </w:p>
    <w:p w14:paraId="4C0A2212" w14:textId="77777777" w:rsidR="008449EA" w:rsidRPr="008449EA" w:rsidRDefault="008449EA" w:rsidP="005708E0">
      <w:pPr>
        <w:pStyle w:val="ListParagraph"/>
        <w:numPr>
          <w:ilvl w:val="0"/>
          <w:numId w:val="15"/>
        </w:numPr>
        <w:spacing w:after="0" w:line="240" w:lineRule="auto"/>
        <w:ind w:right="0" w:hanging="11"/>
        <w:contextualSpacing w:val="0"/>
        <w:textAlignment w:val="baseline"/>
        <w:rPr>
          <w:rFonts w:ascii="Times New Roman" w:hAnsi="Times New Roman" w:cs="Times New Roman"/>
        </w:rPr>
      </w:pPr>
      <w:r w:rsidRPr="008449EA">
        <w:rPr>
          <w:rFonts w:ascii="Times New Roman" w:hAnsi="Times New Roman" w:cs="Times New Roman"/>
        </w:rPr>
        <w:t>Shortlisting of candidates on the basis of the information supplied in their application;</w:t>
      </w:r>
    </w:p>
    <w:p w14:paraId="3BC9E6C1" w14:textId="77777777" w:rsidR="008449EA" w:rsidRPr="008449EA" w:rsidRDefault="008449EA" w:rsidP="008449EA">
      <w:pPr>
        <w:pStyle w:val="ListParagraph"/>
        <w:numPr>
          <w:ilvl w:val="0"/>
          <w:numId w:val="15"/>
        </w:numPr>
        <w:spacing w:after="0" w:line="240" w:lineRule="auto"/>
        <w:ind w:left="1440" w:right="0" w:hanging="720"/>
        <w:contextualSpacing w:val="0"/>
        <w:textAlignment w:val="baseline"/>
        <w:rPr>
          <w:rFonts w:ascii="Times New Roman" w:hAnsi="Times New Roman" w:cs="Times New Roman"/>
        </w:rPr>
      </w:pPr>
      <w:r w:rsidRPr="008449EA">
        <w:rPr>
          <w:rFonts w:ascii="Times New Roman" w:hAnsi="Times New Roman" w:cs="Times New Roman"/>
        </w:rPr>
        <w:t>A competitive interview which may also include a presentation and/or an additional assessment exercise(s);</w:t>
      </w:r>
    </w:p>
    <w:p w14:paraId="4BA64843" w14:textId="77777777" w:rsidR="008449EA" w:rsidRPr="008449EA" w:rsidRDefault="008449EA" w:rsidP="008449EA">
      <w:pPr>
        <w:pStyle w:val="ListParagraph"/>
        <w:numPr>
          <w:ilvl w:val="0"/>
          <w:numId w:val="15"/>
        </w:numPr>
        <w:spacing w:after="0" w:line="240" w:lineRule="auto"/>
        <w:ind w:right="0" w:firstLine="0"/>
        <w:contextualSpacing w:val="0"/>
        <w:textAlignment w:val="baseline"/>
        <w:rPr>
          <w:rFonts w:ascii="Times New Roman" w:hAnsi="Times New Roman" w:cs="Times New Roman"/>
        </w:rPr>
      </w:pPr>
      <w:r w:rsidRPr="008449EA">
        <w:rPr>
          <w:rFonts w:ascii="Times New Roman" w:hAnsi="Times New Roman" w:cs="Times New Roman"/>
        </w:rPr>
        <w:t>Any other tests or exercises that may be deemed appropriate.</w:t>
      </w:r>
    </w:p>
    <w:p w14:paraId="452F1D7D" w14:textId="77777777" w:rsidR="008449EA" w:rsidRPr="008449EA" w:rsidRDefault="008449EA" w:rsidP="008449EA">
      <w:pPr>
        <w:ind w:left="648" w:right="144"/>
        <w:textAlignment w:val="baseline"/>
        <w:rPr>
          <w:rFonts w:ascii="Times New Roman" w:hAnsi="Times New Roman" w:cs="Times New Roman"/>
        </w:rPr>
      </w:pPr>
    </w:p>
    <w:p w14:paraId="3B8B1482" w14:textId="77777777" w:rsidR="008449EA" w:rsidRPr="008449EA" w:rsidRDefault="008449EA" w:rsidP="008449EA">
      <w:pPr>
        <w:ind w:right="144"/>
        <w:textAlignment w:val="baseline"/>
        <w:rPr>
          <w:rFonts w:ascii="Times New Roman" w:hAnsi="Times New Roman" w:cs="Times New Roman"/>
        </w:rPr>
      </w:pPr>
      <w:r w:rsidRPr="008449EA">
        <w:rPr>
          <w:rFonts w:ascii="Times New Roman" w:hAnsi="Times New Roman" w:cs="Times New Roman"/>
        </w:rPr>
        <w:t>Posts will be offered in sequence to those candidates who finish highest in the overall order of merit drawn up following the interviews, i.e. the highest-ranking candidates will, in turn, be offered a post.</w:t>
      </w:r>
    </w:p>
    <w:p w14:paraId="619E9FBC" w14:textId="77777777" w:rsidR="008449EA" w:rsidRPr="008449EA" w:rsidRDefault="008449EA" w:rsidP="008449EA">
      <w:pPr>
        <w:ind w:left="648"/>
        <w:textAlignment w:val="baseline"/>
        <w:rPr>
          <w:rFonts w:ascii="Times New Roman" w:hAnsi="Times New Roman" w:cs="Times New Roman"/>
          <w:b/>
          <w:spacing w:val="-1"/>
        </w:rPr>
      </w:pPr>
    </w:p>
    <w:p w14:paraId="1D62C757" w14:textId="77777777" w:rsidR="008449EA" w:rsidRPr="008449EA" w:rsidRDefault="008449EA" w:rsidP="008449EA">
      <w:pPr>
        <w:textAlignment w:val="baseline"/>
        <w:rPr>
          <w:rFonts w:ascii="Times New Roman" w:hAnsi="Times New Roman" w:cs="Times New Roman"/>
          <w:b/>
          <w:spacing w:val="-1"/>
          <w:u w:val="single"/>
        </w:rPr>
      </w:pPr>
      <w:r w:rsidRPr="008449EA">
        <w:rPr>
          <w:rFonts w:ascii="Times New Roman" w:hAnsi="Times New Roman" w:cs="Times New Roman"/>
          <w:b/>
          <w:spacing w:val="-1"/>
          <w:u w:val="single"/>
        </w:rPr>
        <w:lastRenderedPageBreak/>
        <w:t>Communication</w:t>
      </w:r>
    </w:p>
    <w:p w14:paraId="7186187D" w14:textId="77777777" w:rsidR="008449EA" w:rsidRPr="008449EA" w:rsidRDefault="008449EA" w:rsidP="008449EA">
      <w:pPr>
        <w:ind w:left="648"/>
        <w:textAlignment w:val="baseline"/>
        <w:rPr>
          <w:rFonts w:ascii="Times New Roman" w:hAnsi="Times New Roman" w:cs="Times New Roman"/>
          <w:b/>
          <w:spacing w:val="-1"/>
          <w:u w:val="single"/>
        </w:rPr>
      </w:pPr>
    </w:p>
    <w:p w14:paraId="406662FB" w14:textId="77777777" w:rsidR="008449EA" w:rsidRPr="008449EA" w:rsidRDefault="008449EA" w:rsidP="008449EA">
      <w:pPr>
        <w:ind w:right="144"/>
        <w:textAlignment w:val="baseline"/>
        <w:rPr>
          <w:rFonts w:ascii="Times New Roman" w:hAnsi="Times New Roman" w:cs="Times New Roman"/>
        </w:rPr>
      </w:pPr>
      <w:r w:rsidRPr="008449EA">
        <w:rPr>
          <w:rFonts w:ascii="Times New Roman" w:hAnsi="Times New Roman" w:cs="Times New Roman"/>
        </w:rPr>
        <w:t>Candidates should note that all communications relating to this competition, including the provision of results, will issue by way of email only. Candidates should ensure that a valid email address and contact details are provided on the application form and should check that email address on a regular basis.</w:t>
      </w:r>
    </w:p>
    <w:p w14:paraId="32EFFC7E" w14:textId="77777777" w:rsidR="008449EA" w:rsidRPr="008449EA" w:rsidRDefault="008449EA" w:rsidP="008449EA">
      <w:pPr>
        <w:ind w:left="648"/>
        <w:textAlignment w:val="baseline"/>
        <w:rPr>
          <w:rFonts w:ascii="Times New Roman" w:hAnsi="Times New Roman" w:cs="Times New Roman"/>
          <w:b/>
          <w:u w:val="single"/>
        </w:rPr>
      </w:pPr>
    </w:p>
    <w:p w14:paraId="3BB6484A" w14:textId="77777777" w:rsidR="008449EA" w:rsidRPr="008449EA" w:rsidRDefault="008449EA" w:rsidP="008449EA">
      <w:pPr>
        <w:textAlignment w:val="baseline"/>
        <w:rPr>
          <w:rFonts w:ascii="Times New Roman" w:hAnsi="Times New Roman" w:cs="Times New Roman"/>
          <w:b/>
          <w:u w:val="single"/>
        </w:rPr>
      </w:pPr>
      <w:r w:rsidRPr="008449EA">
        <w:rPr>
          <w:rFonts w:ascii="Times New Roman" w:hAnsi="Times New Roman" w:cs="Times New Roman"/>
          <w:b/>
          <w:u w:val="single"/>
        </w:rPr>
        <w:t>Shortlisting</w:t>
      </w:r>
    </w:p>
    <w:p w14:paraId="5B00028B" w14:textId="77777777" w:rsidR="008449EA" w:rsidRPr="008449EA" w:rsidRDefault="008449EA" w:rsidP="008449EA">
      <w:pPr>
        <w:ind w:left="648"/>
        <w:textAlignment w:val="baseline"/>
        <w:rPr>
          <w:rFonts w:ascii="Times New Roman" w:hAnsi="Times New Roman" w:cs="Times New Roman"/>
          <w:b/>
          <w:u w:val="single"/>
        </w:rPr>
      </w:pPr>
    </w:p>
    <w:p w14:paraId="2A6E6929" w14:textId="77777777" w:rsidR="008449EA" w:rsidRPr="008449EA" w:rsidRDefault="008449EA" w:rsidP="008449EA">
      <w:pPr>
        <w:textAlignment w:val="baseline"/>
        <w:rPr>
          <w:rFonts w:ascii="Times New Roman" w:hAnsi="Times New Roman" w:cs="Times New Roman"/>
          <w:b/>
          <w:u w:val="single"/>
        </w:rPr>
      </w:pPr>
      <w:r w:rsidRPr="008449EA">
        <w:rPr>
          <w:rFonts w:ascii="Times New Roman" w:hAnsi="Times New Roman" w:cs="Times New Roman"/>
        </w:rPr>
        <w:t>The number of applications received for a position generally exceeds that required to fill existing and future vacancies for the position. While a candidate may meet the eligibility requirements of the competition, if the numbers applying for the position are such that it would not be practical to interview everyone, the Probation Service may decide that a smaller number will be called to the next stage of the selection process.</w:t>
      </w:r>
    </w:p>
    <w:p w14:paraId="68C51B7D" w14:textId="77777777" w:rsidR="008449EA" w:rsidRPr="008449EA" w:rsidRDefault="008449EA" w:rsidP="008449EA">
      <w:pPr>
        <w:rPr>
          <w:rFonts w:ascii="Times New Roman" w:hAnsi="Times New Roman" w:cs="Times New Roman"/>
        </w:rPr>
      </w:pPr>
    </w:p>
    <w:p w14:paraId="6CBC8331" w14:textId="77777777" w:rsidR="008449EA" w:rsidRPr="008449EA" w:rsidRDefault="008449EA" w:rsidP="008449EA">
      <w:pPr>
        <w:rPr>
          <w:rFonts w:ascii="Times New Roman" w:hAnsi="Times New Roman" w:cs="Times New Roman"/>
        </w:rPr>
      </w:pPr>
    </w:p>
    <w:p w14:paraId="1701E783" w14:textId="77777777" w:rsidR="008449EA" w:rsidRPr="008449EA" w:rsidRDefault="008449EA" w:rsidP="008449EA">
      <w:pPr>
        <w:textAlignment w:val="baseline"/>
        <w:rPr>
          <w:rFonts w:ascii="Times New Roman" w:hAnsi="Times New Roman" w:cs="Times New Roman"/>
        </w:rPr>
      </w:pPr>
      <w:r w:rsidRPr="008449EA">
        <w:rPr>
          <w:rFonts w:ascii="Times New Roman" w:hAnsi="Times New Roman" w:cs="Times New Roman"/>
        </w:rPr>
        <w:t>In this respect, the Probation Service provide for the employment of a shortlisting process to select a group who appear to be the most suitable for the position. This is not to suggest that other candidates are necessarily unsuitable or incapable of undertaking the job, rather that there are some candidates who, appear to be better qualified and/or have more relevant experience.</w:t>
      </w:r>
    </w:p>
    <w:p w14:paraId="1C6F4C48" w14:textId="77777777" w:rsidR="008449EA" w:rsidRPr="008449EA" w:rsidRDefault="008449EA" w:rsidP="008449EA">
      <w:pPr>
        <w:spacing w:after="381" w:line="263" w:lineRule="auto"/>
        <w:ind w:left="0" w:right="0"/>
        <w:rPr>
          <w:rFonts w:ascii="Times New Roman" w:eastAsia="Lato" w:hAnsi="Times New Roman" w:cs="Times New Roman"/>
          <w:b/>
          <w:szCs w:val="24"/>
        </w:rPr>
      </w:pPr>
    </w:p>
    <w:p w14:paraId="52B28022" w14:textId="68465EEF" w:rsidR="0010524C" w:rsidRPr="00DA68C6" w:rsidRDefault="0010524C" w:rsidP="0010524C">
      <w:pPr>
        <w:spacing w:after="0" w:line="259" w:lineRule="auto"/>
        <w:ind w:left="0" w:firstLine="0"/>
        <w:rPr>
          <w:rFonts w:ascii="Times New Roman" w:hAnsi="Times New Roman" w:cs="Times New Roman"/>
          <w:b/>
          <w:color w:val="A39161"/>
          <w:szCs w:val="24"/>
          <w:u w:val="single"/>
        </w:rPr>
      </w:pPr>
      <w:r w:rsidRPr="00DA68C6">
        <w:rPr>
          <w:rFonts w:ascii="Times New Roman" w:hAnsi="Times New Roman" w:cs="Times New Roman"/>
          <w:b/>
          <w:color w:val="auto"/>
          <w:szCs w:val="24"/>
          <w:u w:val="single"/>
        </w:rPr>
        <w:t xml:space="preserve">Candidates will be shortlisted </w:t>
      </w:r>
      <w:r w:rsidR="006F6AEC" w:rsidRPr="00DA68C6">
        <w:rPr>
          <w:rFonts w:ascii="Times New Roman" w:hAnsi="Times New Roman" w:cs="Times New Roman"/>
          <w:b/>
          <w:color w:val="auto"/>
          <w:szCs w:val="24"/>
          <w:u w:val="single"/>
        </w:rPr>
        <w:t xml:space="preserve">for interview </w:t>
      </w:r>
      <w:r w:rsidRPr="00DA68C6">
        <w:rPr>
          <w:rFonts w:ascii="Times New Roman" w:hAnsi="Times New Roman" w:cs="Times New Roman"/>
          <w:b/>
          <w:color w:val="auto"/>
          <w:szCs w:val="24"/>
          <w:u w:val="single"/>
        </w:rPr>
        <w:t>using the following methodology:</w:t>
      </w:r>
    </w:p>
    <w:p w14:paraId="24EA7A5C" w14:textId="77777777" w:rsidR="00320C54" w:rsidRPr="00DA68C6" w:rsidRDefault="00320C54" w:rsidP="0010524C">
      <w:pPr>
        <w:spacing w:after="0" w:line="259" w:lineRule="auto"/>
        <w:ind w:left="0" w:firstLine="0"/>
        <w:rPr>
          <w:rFonts w:ascii="Times New Roman" w:hAnsi="Times New Roman" w:cs="Times New Roman"/>
          <w:color w:val="A39161"/>
          <w:szCs w:val="24"/>
          <w:u w:val="single" w:color="A39161"/>
        </w:rPr>
      </w:pPr>
    </w:p>
    <w:p w14:paraId="5264E560" w14:textId="77777777" w:rsidR="00320C54" w:rsidRPr="00DA68C6" w:rsidRDefault="00320C54" w:rsidP="00320C54">
      <w:pPr>
        <w:rPr>
          <w:rFonts w:ascii="Times New Roman" w:hAnsi="Times New Roman" w:cs="Times New Roman"/>
          <w:szCs w:val="24"/>
          <w:lang w:eastAsia="zh-CN"/>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253"/>
        <w:gridCol w:w="2476"/>
        <w:gridCol w:w="1551"/>
      </w:tblGrid>
      <w:tr w:rsidR="002E29D9" w:rsidRPr="00DA68C6" w14:paraId="0ACACFDF" w14:textId="77777777" w:rsidTr="0021011F">
        <w:trPr>
          <w:trHeight w:hRule="exact" w:val="968"/>
        </w:trPr>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C0786F" w14:textId="3795AEA3" w:rsidR="002E29D9" w:rsidRPr="00DA68C6" w:rsidRDefault="002E29D9" w:rsidP="0021011F">
            <w:pPr>
              <w:pStyle w:val="DefaultText"/>
              <w:jc w:val="both"/>
              <w:rPr>
                <w:b/>
              </w:rPr>
            </w:pPr>
            <w:r w:rsidRPr="00DA68C6">
              <w:rPr>
                <w:b/>
              </w:rPr>
              <w:t>Competencies</w:t>
            </w:r>
          </w:p>
          <w:p w14:paraId="09D8E4AA" w14:textId="77777777" w:rsidR="002E29D9" w:rsidRPr="00DA68C6" w:rsidRDefault="002E29D9" w:rsidP="0021011F">
            <w:pPr>
              <w:rPr>
                <w:rFonts w:ascii="Times New Roman" w:hAnsi="Times New Roman" w:cs="Times New Roman"/>
                <w:b/>
                <w:szCs w:val="24"/>
              </w:rPr>
            </w:pPr>
          </w:p>
        </w:tc>
        <w:tc>
          <w:tcPr>
            <w:tcW w:w="2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C8F2EC" w14:textId="77777777" w:rsidR="002E29D9" w:rsidRPr="00DA68C6" w:rsidRDefault="002E29D9" w:rsidP="0021011F">
            <w:pPr>
              <w:rPr>
                <w:rFonts w:ascii="Times New Roman" w:hAnsi="Times New Roman" w:cs="Times New Roman"/>
                <w:b/>
                <w:szCs w:val="24"/>
              </w:rPr>
            </w:pPr>
            <w:r w:rsidRPr="00DA68C6">
              <w:rPr>
                <w:rFonts w:ascii="Times New Roman" w:hAnsi="Times New Roman" w:cs="Times New Roman"/>
                <w:b/>
                <w:bCs/>
                <w:szCs w:val="24"/>
              </w:rPr>
              <w:t xml:space="preserve">Maximum Marks </w:t>
            </w:r>
          </w:p>
        </w:tc>
        <w:tc>
          <w:tcPr>
            <w:tcW w:w="1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C252C" w14:textId="77777777" w:rsidR="002E29D9" w:rsidRPr="00DA68C6" w:rsidRDefault="002E29D9" w:rsidP="0021011F">
            <w:pPr>
              <w:rPr>
                <w:rFonts w:ascii="Times New Roman" w:hAnsi="Times New Roman" w:cs="Times New Roman"/>
                <w:b/>
                <w:szCs w:val="24"/>
              </w:rPr>
            </w:pPr>
            <w:r w:rsidRPr="00DA68C6">
              <w:rPr>
                <w:rFonts w:ascii="Times New Roman" w:hAnsi="Times New Roman" w:cs="Times New Roman"/>
                <w:b/>
                <w:bCs/>
                <w:szCs w:val="24"/>
              </w:rPr>
              <w:t xml:space="preserve">Minimum </w:t>
            </w:r>
            <w:r w:rsidR="00FE3C25" w:rsidRPr="00DA68C6">
              <w:rPr>
                <w:rFonts w:ascii="Times New Roman" w:hAnsi="Times New Roman" w:cs="Times New Roman"/>
                <w:b/>
                <w:bCs/>
                <w:szCs w:val="24"/>
              </w:rPr>
              <w:t xml:space="preserve"> Required</w:t>
            </w:r>
          </w:p>
        </w:tc>
      </w:tr>
      <w:tr w:rsidR="002E29D9" w:rsidRPr="00DA68C6" w14:paraId="102589AF" w14:textId="77777777" w:rsidTr="0021011F">
        <w:trPr>
          <w:trHeight w:hRule="exact" w:val="397"/>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21954B0C" w14:textId="5F550E7A" w:rsidR="002E29D9" w:rsidRPr="00DA68C6" w:rsidRDefault="00160078" w:rsidP="0021011F">
            <w:pPr>
              <w:pStyle w:val="DefaultText"/>
              <w:jc w:val="both"/>
            </w:pPr>
            <w:r w:rsidRPr="00DA68C6">
              <w:t>Team Work</w:t>
            </w:r>
          </w:p>
        </w:tc>
        <w:tc>
          <w:tcPr>
            <w:tcW w:w="2476" w:type="dxa"/>
            <w:tcBorders>
              <w:top w:val="single" w:sz="4" w:space="0" w:color="auto"/>
              <w:left w:val="single" w:sz="4" w:space="0" w:color="auto"/>
              <w:bottom w:val="single" w:sz="4" w:space="0" w:color="auto"/>
              <w:right w:val="single" w:sz="4" w:space="0" w:color="auto"/>
            </w:tcBorders>
          </w:tcPr>
          <w:p w14:paraId="776CC533" w14:textId="177D26B2" w:rsidR="002E29D9" w:rsidRPr="00DA68C6" w:rsidRDefault="00160078" w:rsidP="0021011F">
            <w:pPr>
              <w:jc w:val="center"/>
              <w:rPr>
                <w:rFonts w:ascii="Times New Roman" w:hAnsi="Times New Roman" w:cs="Times New Roman"/>
                <w:szCs w:val="24"/>
              </w:rPr>
            </w:pPr>
            <w:r w:rsidRPr="00DA68C6">
              <w:rPr>
                <w:rFonts w:ascii="Times New Roman" w:hAnsi="Times New Roman" w:cs="Times New Roman"/>
                <w:szCs w:val="24"/>
              </w:rPr>
              <w:t>10</w:t>
            </w:r>
          </w:p>
        </w:tc>
        <w:tc>
          <w:tcPr>
            <w:tcW w:w="1551" w:type="dxa"/>
            <w:tcBorders>
              <w:top w:val="single" w:sz="4" w:space="0" w:color="auto"/>
              <w:left w:val="single" w:sz="4" w:space="0" w:color="auto"/>
              <w:bottom w:val="single" w:sz="4" w:space="0" w:color="auto"/>
              <w:right w:val="single" w:sz="4" w:space="0" w:color="auto"/>
            </w:tcBorders>
          </w:tcPr>
          <w:p w14:paraId="22D63E6C" w14:textId="7A97B267" w:rsidR="002E29D9" w:rsidRPr="00DA68C6" w:rsidRDefault="00160078" w:rsidP="0021011F">
            <w:pPr>
              <w:jc w:val="center"/>
              <w:rPr>
                <w:rFonts w:ascii="Times New Roman" w:hAnsi="Times New Roman" w:cs="Times New Roman"/>
                <w:szCs w:val="24"/>
              </w:rPr>
            </w:pPr>
            <w:r w:rsidRPr="00DA68C6">
              <w:rPr>
                <w:rFonts w:ascii="Times New Roman" w:hAnsi="Times New Roman" w:cs="Times New Roman"/>
                <w:szCs w:val="24"/>
              </w:rPr>
              <w:t>5</w:t>
            </w:r>
          </w:p>
        </w:tc>
      </w:tr>
      <w:tr w:rsidR="00BA356F" w:rsidRPr="00DA68C6" w14:paraId="786BECE6" w14:textId="77777777" w:rsidTr="0021011F">
        <w:trPr>
          <w:trHeight w:hRule="exact" w:val="397"/>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68C124C4" w14:textId="501133C6" w:rsidR="00BA356F" w:rsidRPr="00DA68C6" w:rsidRDefault="00160078" w:rsidP="0021011F">
            <w:pPr>
              <w:pStyle w:val="DefaultText"/>
              <w:jc w:val="both"/>
              <w:rPr>
                <w:color w:val="333333"/>
              </w:rPr>
            </w:pPr>
            <w:r w:rsidRPr="00DA68C6">
              <w:rPr>
                <w:color w:val="333333"/>
              </w:rPr>
              <w:t>Initiative and Problem Solving</w:t>
            </w:r>
          </w:p>
        </w:tc>
        <w:tc>
          <w:tcPr>
            <w:tcW w:w="2476" w:type="dxa"/>
            <w:tcBorders>
              <w:top w:val="single" w:sz="4" w:space="0" w:color="auto"/>
              <w:left w:val="single" w:sz="4" w:space="0" w:color="auto"/>
              <w:bottom w:val="single" w:sz="4" w:space="0" w:color="auto"/>
              <w:right w:val="single" w:sz="4" w:space="0" w:color="auto"/>
            </w:tcBorders>
          </w:tcPr>
          <w:p w14:paraId="54AC6B9D" w14:textId="41A7516A" w:rsidR="00BA356F" w:rsidRPr="00DA68C6" w:rsidRDefault="00BA356F" w:rsidP="0021011F">
            <w:pPr>
              <w:jc w:val="center"/>
              <w:rPr>
                <w:rFonts w:ascii="Times New Roman" w:hAnsi="Times New Roman" w:cs="Times New Roman"/>
                <w:szCs w:val="24"/>
              </w:rPr>
            </w:pPr>
            <w:r w:rsidRPr="00DA68C6">
              <w:rPr>
                <w:rFonts w:ascii="Times New Roman" w:hAnsi="Times New Roman" w:cs="Times New Roman"/>
                <w:szCs w:val="24"/>
              </w:rPr>
              <w:t>10</w:t>
            </w:r>
          </w:p>
        </w:tc>
        <w:tc>
          <w:tcPr>
            <w:tcW w:w="1551" w:type="dxa"/>
            <w:tcBorders>
              <w:top w:val="single" w:sz="4" w:space="0" w:color="auto"/>
              <w:left w:val="single" w:sz="4" w:space="0" w:color="auto"/>
              <w:bottom w:val="single" w:sz="4" w:space="0" w:color="auto"/>
              <w:right w:val="single" w:sz="4" w:space="0" w:color="auto"/>
            </w:tcBorders>
          </w:tcPr>
          <w:p w14:paraId="75A93BE6" w14:textId="4AEB38C8" w:rsidR="00BA356F" w:rsidRPr="00DA68C6" w:rsidRDefault="00BA356F" w:rsidP="0021011F">
            <w:pPr>
              <w:jc w:val="center"/>
              <w:rPr>
                <w:rFonts w:ascii="Times New Roman" w:hAnsi="Times New Roman" w:cs="Times New Roman"/>
                <w:szCs w:val="24"/>
              </w:rPr>
            </w:pPr>
            <w:r w:rsidRPr="00DA68C6">
              <w:rPr>
                <w:rFonts w:ascii="Times New Roman" w:hAnsi="Times New Roman" w:cs="Times New Roman"/>
                <w:szCs w:val="24"/>
              </w:rPr>
              <w:t>5</w:t>
            </w:r>
          </w:p>
        </w:tc>
      </w:tr>
      <w:tr w:rsidR="002E29D9" w:rsidRPr="00DA68C6" w14:paraId="42322FA4" w14:textId="77777777" w:rsidTr="0021011F">
        <w:trPr>
          <w:trHeight w:hRule="exact" w:val="397"/>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0B1FA6E4" w14:textId="15023CC6" w:rsidR="002E29D9" w:rsidRPr="00DA68C6" w:rsidRDefault="00160078" w:rsidP="0021011F">
            <w:pPr>
              <w:pStyle w:val="DefaultText"/>
              <w:jc w:val="both"/>
            </w:pPr>
            <w:r w:rsidRPr="00DA68C6">
              <w:rPr>
                <w:color w:val="333333"/>
              </w:rPr>
              <w:t>Delivery of Results</w:t>
            </w:r>
          </w:p>
        </w:tc>
        <w:tc>
          <w:tcPr>
            <w:tcW w:w="2476" w:type="dxa"/>
            <w:tcBorders>
              <w:top w:val="single" w:sz="4" w:space="0" w:color="auto"/>
              <w:left w:val="single" w:sz="4" w:space="0" w:color="auto"/>
              <w:bottom w:val="single" w:sz="4" w:space="0" w:color="auto"/>
              <w:right w:val="single" w:sz="4" w:space="0" w:color="auto"/>
            </w:tcBorders>
          </w:tcPr>
          <w:p w14:paraId="585221AA" w14:textId="77777777" w:rsidR="002E29D9" w:rsidRPr="00DA68C6" w:rsidRDefault="002E29D9" w:rsidP="0021011F">
            <w:pPr>
              <w:jc w:val="center"/>
              <w:rPr>
                <w:rFonts w:ascii="Times New Roman" w:hAnsi="Times New Roman" w:cs="Times New Roman"/>
                <w:szCs w:val="24"/>
              </w:rPr>
            </w:pPr>
            <w:r w:rsidRPr="00DA68C6">
              <w:rPr>
                <w:rFonts w:ascii="Times New Roman" w:hAnsi="Times New Roman" w:cs="Times New Roman"/>
                <w:szCs w:val="24"/>
              </w:rPr>
              <w:t>10</w:t>
            </w:r>
          </w:p>
        </w:tc>
        <w:tc>
          <w:tcPr>
            <w:tcW w:w="1551" w:type="dxa"/>
            <w:tcBorders>
              <w:top w:val="single" w:sz="4" w:space="0" w:color="auto"/>
              <w:left w:val="single" w:sz="4" w:space="0" w:color="auto"/>
              <w:bottom w:val="single" w:sz="4" w:space="0" w:color="auto"/>
              <w:right w:val="single" w:sz="4" w:space="0" w:color="auto"/>
            </w:tcBorders>
          </w:tcPr>
          <w:p w14:paraId="61E2505F" w14:textId="77777777" w:rsidR="002E29D9" w:rsidRPr="00DA68C6" w:rsidRDefault="002E29D9" w:rsidP="0021011F">
            <w:pPr>
              <w:jc w:val="center"/>
              <w:rPr>
                <w:rFonts w:ascii="Times New Roman" w:hAnsi="Times New Roman" w:cs="Times New Roman"/>
                <w:szCs w:val="24"/>
              </w:rPr>
            </w:pPr>
            <w:r w:rsidRPr="00DA68C6">
              <w:rPr>
                <w:rFonts w:ascii="Times New Roman" w:hAnsi="Times New Roman" w:cs="Times New Roman"/>
                <w:szCs w:val="24"/>
              </w:rPr>
              <w:t>5</w:t>
            </w:r>
          </w:p>
        </w:tc>
      </w:tr>
      <w:tr w:rsidR="002E29D9" w:rsidRPr="00DA68C6" w14:paraId="76A7F6B8" w14:textId="77777777" w:rsidTr="0021011F">
        <w:trPr>
          <w:trHeight w:hRule="exact" w:val="397"/>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1A5A8C55" w14:textId="40A7E340" w:rsidR="002E29D9" w:rsidRPr="00DA68C6" w:rsidRDefault="00160078" w:rsidP="0021011F">
            <w:pPr>
              <w:pStyle w:val="DefaultText"/>
              <w:jc w:val="both"/>
            </w:pPr>
            <w:r w:rsidRPr="00DA68C6">
              <w:t>Customer Service and Communication Skills</w:t>
            </w:r>
          </w:p>
          <w:p w14:paraId="1EC665FC" w14:textId="77777777" w:rsidR="002E29D9" w:rsidRPr="00DA68C6" w:rsidRDefault="002E29D9" w:rsidP="0021011F">
            <w:pPr>
              <w:ind w:left="0" w:firstLine="0"/>
              <w:rPr>
                <w:rFonts w:ascii="Times New Roman" w:hAnsi="Times New Roman" w:cs="Times New Roman"/>
                <w:szCs w:val="24"/>
              </w:rPr>
            </w:pPr>
          </w:p>
        </w:tc>
        <w:tc>
          <w:tcPr>
            <w:tcW w:w="2476" w:type="dxa"/>
            <w:tcBorders>
              <w:top w:val="single" w:sz="4" w:space="0" w:color="auto"/>
              <w:left w:val="single" w:sz="4" w:space="0" w:color="auto"/>
              <w:bottom w:val="single" w:sz="4" w:space="0" w:color="auto"/>
              <w:right w:val="single" w:sz="4" w:space="0" w:color="auto"/>
            </w:tcBorders>
          </w:tcPr>
          <w:p w14:paraId="3C432480" w14:textId="77777777" w:rsidR="002E29D9" w:rsidRPr="00DA68C6" w:rsidRDefault="002E29D9" w:rsidP="0021011F">
            <w:pPr>
              <w:jc w:val="center"/>
              <w:rPr>
                <w:rFonts w:ascii="Times New Roman" w:hAnsi="Times New Roman" w:cs="Times New Roman"/>
                <w:szCs w:val="24"/>
              </w:rPr>
            </w:pPr>
            <w:r w:rsidRPr="00DA68C6">
              <w:rPr>
                <w:rFonts w:ascii="Times New Roman" w:hAnsi="Times New Roman" w:cs="Times New Roman"/>
                <w:szCs w:val="24"/>
              </w:rPr>
              <w:t>10</w:t>
            </w:r>
          </w:p>
        </w:tc>
        <w:tc>
          <w:tcPr>
            <w:tcW w:w="1551" w:type="dxa"/>
            <w:tcBorders>
              <w:top w:val="single" w:sz="4" w:space="0" w:color="auto"/>
              <w:left w:val="single" w:sz="4" w:space="0" w:color="auto"/>
              <w:bottom w:val="single" w:sz="4" w:space="0" w:color="auto"/>
              <w:right w:val="single" w:sz="4" w:space="0" w:color="auto"/>
            </w:tcBorders>
          </w:tcPr>
          <w:p w14:paraId="76DC25ED" w14:textId="77777777" w:rsidR="002E29D9" w:rsidRPr="00DA68C6" w:rsidRDefault="002E29D9" w:rsidP="0021011F">
            <w:pPr>
              <w:jc w:val="center"/>
              <w:rPr>
                <w:rFonts w:ascii="Times New Roman" w:hAnsi="Times New Roman" w:cs="Times New Roman"/>
                <w:szCs w:val="24"/>
              </w:rPr>
            </w:pPr>
            <w:r w:rsidRPr="00DA68C6">
              <w:rPr>
                <w:rFonts w:ascii="Times New Roman" w:hAnsi="Times New Roman" w:cs="Times New Roman"/>
                <w:szCs w:val="24"/>
              </w:rPr>
              <w:t>5</w:t>
            </w:r>
          </w:p>
        </w:tc>
      </w:tr>
      <w:tr w:rsidR="00BA356F" w:rsidRPr="00DA68C6" w14:paraId="6B93C9B8" w14:textId="77777777" w:rsidTr="00D372AE">
        <w:trPr>
          <w:trHeight w:hRule="exact" w:val="658"/>
        </w:trPr>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2B21B8" w14:textId="77777777" w:rsidR="00BA356F" w:rsidRPr="00DA68C6" w:rsidRDefault="00BA356F" w:rsidP="0021011F">
            <w:pPr>
              <w:rPr>
                <w:rFonts w:ascii="Times New Roman" w:hAnsi="Times New Roman" w:cs="Times New Roman"/>
                <w:b/>
                <w:szCs w:val="24"/>
              </w:rPr>
            </w:pPr>
            <w:r w:rsidRPr="00DA68C6">
              <w:rPr>
                <w:rFonts w:ascii="Times New Roman" w:hAnsi="Times New Roman" w:cs="Times New Roman"/>
                <w:b/>
                <w:szCs w:val="24"/>
              </w:rPr>
              <w:t>Interview Total</w:t>
            </w:r>
          </w:p>
          <w:p w14:paraId="31DF75FF" w14:textId="1923B032" w:rsidR="00BA356F" w:rsidRPr="00DA68C6" w:rsidRDefault="00BA356F" w:rsidP="0021011F">
            <w:pPr>
              <w:pStyle w:val="DefaultText"/>
              <w:jc w:val="both"/>
            </w:pPr>
          </w:p>
        </w:tc>
        <w:tc>
          <w:tcPr>
            <w:tcW w:w="2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E8A95" w14:textId="50910034" w:rsidR="00BA356F" w:rsidRPr="00DA68C6" w:rsidRDefault="00160078" w:rsidP="0021011F">
            <w:pPr>
              <w:jc w:val="center"/>
              <w:rPr>
                <w:rFonts w:ascii="Times New Roman" w:hAnsi="Times New Roman" w:cs="Times New Roman"/>
                <w:szCs w:val="24"/>
              </w:rPr>
            </w:pPr>
            <w:r w:rsidRPr="00DA68C6">
              <w:rPr>
                <w:rFonts w:ascii="Times New Roman" w:hAnsi="Times New Roman" w:cs="Times New Roman"/>
                <w:b/>
                <w:szCs w:val="24"/>
              </w:rPr>
              <w:t>4</w:t>
            </w:r>
            <w:r w:rsidR="00BA356F" w:rsidRPr="00DA68C6">
              <w:rPr>
                <w:rFonts w:ascii="Times New Roman" w:hAnsi="Times New Roman" w:cs="Times New Roman"/>
                <w:b/>
                <w:szCs w:val="24"/>
              </w:rPr>
              <w:t>0</w:t>
            </w:r>
          </w:p>
        </w:tc>
        <w:tc>
          <w:tcPr>
            <w:tcW w:w="1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D752E3" w14:textId="663E0EDA" w:rsidR="00BA356F" w:rsidRPr="00DA68C6" w:rsidRDefault="009C127A" w:rsidP="0021011F">
            <w:pPr>
              <w:jc w:val="center"/>
              <w:rPr>
                <w:rFonts w:ascii="Times New Roman" w:hAnsi="Times New Roman" w:cs="Times New Roman"/>
                <w:szCs w:val="24"/>
              </w:rPr>
            </w:pPr>
            <w:r w:rsidRPr="00DA68C6">
              <w:rPr>
                <w:rFonts w:ascii="Times New Roman" w:hAnsi="Times New Roman" w:cs="Times New Roman"/>
                <w:szCs w:val="24"/>
              </w:rPr>
              <w:t>20</w:t>
            </w:r>
          </w:p>
        </w:tc>
      </w:tr>
    </w:tbl>
    <w:p w14:paraId="6BC75491" w14:textId="77777777" w:rsidR="002E29D9" w:rsidRPr="00DA68C6" w:rsidRDefault="002E29D9" w:rsidP="000B5292">
      <w:pPr>
        <w:tabs>
          <w:tab w:val="left" w:pos="-360"/>
        </w:tabs>
        <w:spacing w:after="0" w:line="240" w:lineRule="auto"/>
        <w:ind w:left="0" w:firstLine="0"/>
        <w:rPr>
          <w:rFonts w:ascii="Times New Roman" w:hAnsi="Times New Roman" w:cs="Times New Roman"/>
          <w:bCs/>
          <w:color w:val="000000" w:themeColor="text1"/>
          <w:szCs w:val="24"/>
        </w:rPr>
      </w:pPr>
    </w:p>
    <w:p w14:paraId="536378A0" w14:textId="310561FF" w:rsidR="00BA356F" w:rsidRPr="00DA68C6" w:rsidRDefault="00546402" w:rsidP="005F298F">
      <w:pPr>
        <w:tabs>
          <w:tab w:val="left" w:pos="-360"/>
        </w:tabs>
        <w:spacing w:after="0" w:line="240" w:lineRule="auto"/>
        <w:ind w:left="0" w:right="0" w:firstLine="0"/>
        <w:rPr>
          <w:rFonts w:ascii="Times New Roman" w:hAnsi="Times New Roman" w:cs="Times New Roman"/>
          <w:bCs/>
          <w:color w:val="000000" w:themeColor="text1"/>
          <w:szCs w:val="24"/>
        </w:rPr>
      </w:pPr>
      <w:r w:rsidRPr="00DA68C6">
        <w:rPr>
          <w:rFonts w:ascii="Times New Roman" w:hAnsi="Times New Roman" w:cs="Times New Roman"/>
          <w:bCs/>
          <w:color w:val="000000" w:themeColor="text1"/>
          <w:szCs w:val="24"/>
        </w:rPr>
        <w:t xml:space="preserve">A minimum mark of </w:t>
      </w:r>
      <w:r w:rsidR="009C127A" w:rsidRPr="00DA68C6">
        <w:rPr>
          <w:rFonts w:ascii="Times New Roman" w:hAnsi="Times New Roman" w:cs="Times New Roman"/>
          <w:bCs/>
          <w:color w:val="000000" w:themeColor="text1"/>
          <w:szCs w:val="24"/>
        </w:rPr>
        <w:t>5</w:t>
      </w:r>
      <w:r w:rsidRPr="00DA68C6">
        <w:rPr>
          <w:rFonts w:ascii="Times New Roman" w:hAnsi="Times New Roman" w:cs="Times New Roman"/>
          <w:bCs/>
          <w:color w:val="000000" w:themeColor="text1"/>
          <w:szCs w:val="24"/>
        </w:rPr>
        <w:t xml:space="preserve"> out of a total available of </w:t>
      </w:r>
      <w:r w:rsidR="009C127A" w:rsidRPr="00DA68C6">
        <w:rPr>
          <w:rFonts w:ascii="Times New Roman" w:hAnsi="Times New Roman" w:cs="Times New Roman"/>
          <w:bCs/>
          <w:color w:val="000000" w:themeColor="text1"/>
          <w:szCs w:val="24"/>
        </w:rPr>
        <w:t>1</w:t>
      </w:r>
      <w:r w:rsidRPr="00DA68C6">
        <w:rPr>
          <w:rFonts w:ascii="Times New Roman" w:hAnsi="Times New Roman" w:cs="Times New Roman"/>
          <w:bCs/>
          <w:color w:val="000000" w:themeColor="text1"/>
          <w:szCs w:val="24"/>
        </w:rPr>
        <w:t>0 under</w:t>
      </w:r>
      <w:r w:rsidR="009C127A" w:rsidRPr="00DA68C6">
        <w:rPr>
          <w:rFonts w:ascii="Times New Roman" w:hAnsi="Times New Roman" w:cs="Times New Roman"/>
          <w:bCs/>
          <w:color w:val="000000" w:themeColor="text1"/>
          <w:szCs w:val="24"/>
        </w:rPr>
        <w:t xml:space="preserve"> each</w:t>
      </w:r>
      <w:r w:rsidRPr="00DA68C6">
        <w:rPr>
          <w:rFonts w:ascii="Times New Roman" w:hAnsi="Times New Roman" w:cs="Times New Roman"/>
          <w:bCs/>
          <w:color w:val="000000" w:themeColor="text1"/>
          <w:szCs w:val="24"/>
        </w:rPr>
        <w:t xml:space="preserve"> criteria heading </w:t>
      </w:r>
      <w:r w:rsidR="00320C54" w:rsidRPr="00DA68C6">
        <w:rPr>
          <w:rFonts w:ascii="Times New Roman" w:hAnsi="Times New Roman" w:cs="Times New Roman"/>
          <w:bCs/>
          <w:color w:val="000000" w:themeColor="text1"/>
          <w:szCs w:val="24"/>
        </w:rPr>
        <w:t>is required for an applicant to progress to interview.</w:t>
      </w:r>
    </w:p>
    <w:p w14:paraId="6AE64D9B" w14:textId="4A87B0E1" w:rsidR="0022145F" w:rsidRDefault="0022145F" w:rsidP="005F298F">
      <w:pPr>
        <w:spacing w:after="0" w:line="259" w:lineRule="auto"/>
        <w:ind w:left="0" w:right="0" w:firstLine="0"/>
        <w:rPr>
          <w:rFonts w:ascii="Times New Roman" w:hAnsi="Times New Roman" w:cs="Times New Roman"/>
          <w:color w:val="A39161"/>
          <w:szCs w:val="24"/>
          <w:u w:val="single" w:color="A39161"/>
        </w:rPr>
      </w:pPr>
    </w:p>
    <w:p w14:paraId="5299943C" w14:textId="77777777" w:rsidR="005F298F" w:rsidRPr="00DA68C6" w:rsidRDefault="005F298F" w:rsidP="005F298F">
      <w:pPr>
        <w:spacing w:after="0" w:line="259" w:lineRule="auto"/>
        <w:ind w:left="0" w:right="0" w:firstLine="0"/>
        <w:rPr>
          <w:rFonts w:ascii="Times New Roman" w:hAnsi="Times New Roman" w:cs="Times New Roman"/>
          <w:color w:val="A39161"/>
          <w:szCs w:val="24"/>
          <w:u w:val="single" w:color="A39161"/>
        </w:rPr>
      </w:pPr>
    </w:p>
    <w:p w14:paraId="5CF5FFB6" w14:textId="26DD5F17" w:rsidR="00320C54" w:rsidRPr="00DA68C6" w:rsidRDefault="00320C54" w:rsidP="005F298F">
      <w:pPr>
        <w:widowControl w:val="0"/>
        <w:spacing w:after="0" w:line="240" w:lineRule="auto"/>
        <w:ind w:left="0" w:right="0" w:firstLine="0"/>
        <w:rPr>
          <w:rFonts w:ascii="Times New Roman" w:hAnsi="Times New Roman" w:cs="Times New Roman"/>
          <w:b/>
          <w:szCs w:val="24"/>
          <w:u w:val="single"/>
        </w:rPr>
      </w:pPr>
      <w:r w:rsidRPr="00DA68C6">
        <w:rPr>
          <w:rFonts w:ascii="Times New Roman" w:hAnsi="Times New Roman" w:cs="Times New Roman"/>
          <w:b/>
          <w:szCs w:val="24"/>
        </w:rPr>
        <w:t xml:space="preserve">5.4 </w:t>
      </w:r>
      <w:r w:rsidRPr="00DA68C6">
        <w:rPr>
          <w:rFonts w:ascii="Times New Roman" w:hAnsi="Times New Roman" w:cs="Times New Roman"/>
          <w:b/>
          <w:szCs w:val="24"/>
          <w:u w:val="single"/>
        </w:rPr>
        <w:t>Assessment Criteria for Interview</w:t>
      </w:r>
    </w:p>
    <w:p w14:paraId="645FCB7F" w14:textId="77777777" w:rsidR="00881748" w:rsidRPr="00DA68C6" w:rsidRDefault="00881748" w:rsidP="005F298F">
      <w:pPr>
        <w:widowControl w:val="0"/>
        <w:spacing w:after="0" w:line="240" w:lineRule="auto"/>
        <w:ind w:left="0" w:right="0"/>
        <w:rPr>
          <w:rFonts w:ascii="Times New Roman" w:hAnsi="Times New Roman" w:cs="Times New Roman"/>
          <w:szCs w:val="24"/>
          <w:u w:val="single"/>
        </w:rPr>
      </w:pPr>
    </w:p>
    <w:p w14:paraId="4A0EB3EF" w14:textId="77777777" w:rsidR="00320C54" w:rsidRPr="00DA68C6" w:rsidRDefault="00320C54" w:rsidP="005F298F">
      <w:pPr>
        <w:widowControl w:val="0"/>
        <w:spacing w:after="0" w:line="240" w:lineRule="auto"/>
        <w:ind w:left="0" w:right="0"/>
        <w:rPr>
          <w:rFonts w:ascii="Times New Roman" w:hAnsi="Times New Roman" w:cs="Times New Roman"/>
          <w:szCs w:val="24"/>
          <w:lang w:eastAsia="zh-CN"/>
        </w:rPr>
      </w:pPr>
      <w:r w:rsidRPr="00DA68C6">
        <w:rPr>
          <w:rFonts w:ascii="Times New Roman" w:hAnsi="Times New Roman" w:cs="Times New Roman"/>
          <w:szCs w:val="24"/>
        </w:rPr>
        <w:t xml:space="preserve">Information from Sections </w:t>
      </w:r>
      <w:r w:rsidRPr="00DA68C6">
        <w:rPr>
          <w:rFonts w:ascii="Times New Roman" w:hAnsi="Times New Roman" w:cs="Times New Roman"/>
          <w:b/>
          <w:szCs w:val="24"/>
        </w:rPr>
        <w:t>A &amp; B</w:t>
      </w:r>
      <w:r w:rsidRPr="00DA68C6">
        <w:rPr>
          <w:rFonts w:ascii="Times New Roman" w:hAnsi="Times New Roman" w:cs="Times New Roman"/>
          <w:szCs w:val="24"/>
        </w:rPr>
        <w:t xml:space="preserve"> of the application form will be considered during the interview.</w:t>
      </w:r>
      <w:r w:rsidRPr="00DA68C6">
        <w:rPr>
          <w:rFonts w:ascii="Times New Roman" w:hAnsi="Times New Roman" w:cs="Times New Roman"/>
          <w:bCs/>
          <w:szCs w:val="24"/>
        </w:rPr>
        <w:t xml:space="preserve"> Through a competency-based interview, the competencies set out below will be used by the interview board to assess candidates and form the panel.</w:t>
      </w:r>
      <w:r w:rsidRPr="00DA68C6">
        <w:rPr>
          <w:rFonts w:ascii="Times New Roman" w:hAnsi="Times New Roman" w:cs="Times New Roman"/>
          <w:szCs w:val="24"/>
          <w:lang w:eastAsia="zh-CN"/>
        </w:rPr>
        <w:t xml:space="preserve"> </w:t>
      </w:r>
    </w:p>
    <w:p w14:paraId="3119A7C6" w14:textId="77777777" w:rsidR="00320C54" w:rsidRPr="00DA68C6" w:rsidRDefault="00320C54" w:rsidP="00320C54">
      <w:pPr>
        <w:rPr>
          <w:rFonts w:ascii="Times New Roman" w:hAnsi="Times New Roman" w:cs="Times New Roman"/>
          <w:szCs w:val="24"/>
          <w:lang w:eastAsia="zh-CN"/>
        </w:rPr>
      </w:pPr>
    </w:p>
    <w:p w14:paraId="40462980" w14:textId="77777777" w:rsidR="002E29D9" w:rsidRPr="00DA68C6" w:rsidRDefault="002E29D9" w:rsidP="00320C54">
      <w:pPr>
        <w:rPr>
          <w:rFonts w:ascii="Times New Roman" w:hAnsi="Times New Roman" w:cs="Times New Roman"/>
          <w:szCs w:val="24"/>
          <w:lang w:eastAsia="zh-CN"/>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253"/>
        <w:gridCol w:w="2476"/>
        <w:gridCol w:w="1551"/>
      </w:tblGrid>
      <w:tr w:rsidR="00320C54" w:rsidRPr="00DA68C6" w14:paraId="264E6D76" w14:textId="77777777" w:rsidTr="00754A1A">
        <w:trPr>
          <w:trHeight w:hRule="exact" w:val="968"/>
        </w:trPr>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B2F3C8" w14:textId="253F219A" w:rsidR="00320C54" w:rsidRPr="00DA68C6" w:rsidRDefault="00754A1A" w:rsidP="00577760">
            <w:pPr>
              <w:pStyle w:val="DefaultText"/>
              <w:jc w:val="both"/>
              <w:rPr>
                <w:b/>
              </w:rPr>
            </w:pPr>
            <w:r w:rsidRPr="00DA68C6">
              <w:rPr>
                <w:b/>
              </w:rPr>
              <w:t xml:space="preserve"> Competencies</w:t>
            </w:r>
          </w:p>
          <w:p w14:paraId="123F2929" w14:textId="77777777" w:rsidR="00320C54" w:rsidRPr="00DA68C6" w:rsidRDefault="00320C54" w:rsidP="00577760">
            <w:pPr>
              <w:rPr>
                <w:rFonts w:ascii="Times New Roman" w:hAnsi="Times New Roman" w:cs="Times New Roman"/>
                <w:b/>
                <w:szCs w:val="24"/>
              </w:rPr>
            </w:pPr>
          </w:p>
        </w:tc>
        <w:tc>
          <w:tcPr>
            <w:tcW w:w="2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1AB3C8" w14:textId="77777777" w:rsidR="00320C54" w:rsidRPr="00DA68C6" w:rsidRDefault="00754A1A" w:rsidP="00754A1A">
            <w:pPr>
              <w:rPr>
                <w:rFonts w:ascii="Times New Roman" w:hAnsi="Times New Roman" w:cs="Times New Roman"/>
                <w:b/>
                <w:szCs w:val="24"/>
              </w:rPr>
            </w:pPr>
            <w:r w:rsidRPr="00DA68C6">
              <w:rPr>
                <w:rFonts w:ascii="Times New Roman" w:hAnsi="Times New Roman" w:cs="Times New Roman"/>
                <w:b/>
                <w:bCs/>
                <w:szCs w:val="24"/>
              </w:rPr>
              <w:t xml:space="preserve">Maximum Marks </w:t>
            </w:r>
          </w:p>
        </w:tc>
        <w:tc>
          <w:tcPr>
            <w:tcW w:w="1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6FC7BD" w14:textId="77777777" w:rsidR="00320C54" w:rsidRPr="00DA68C6" w:rsidRDefault="00320C54" w:rsidP="00577760">
            <w:pPr>
              <w:rPr>
                <w:rFonts w:ascii="Times New Roman" w:hAnsi="Times New Roman" w:cs="Times New Roman"/>
                <w:b/>
                <w:szCs w:val="24"/>
              </w:rPr>
            </w:pPr>
            <w:r w:rsidRPr="00DA68C6">
              <w:rPr>
                <w:rFonts w:ascii="Times New Roman" w:hAnsi="Times New Roman" w:cs="Times New Roman"/>
                <w:b/>
                <w:bCs/>
                <w:szCs w:val="24"/>
              </w:rPr>
              <w:t>M</w:t>
            </w:r>
            <w:r w:rsidR="00754A1A" w:rsidRPr="00DA68C6">
              <w:rPr>
                <w:rFonts w:ascii="Times New Roman" w:hAnsi="Times New Roman" w:cs="Times New Roman"/>
                <w:b/>
                <w:bCs/>
                <w:szCs w:val="24"/>
              </w:rPr>
              <w:t xml:space="preserve">inimum </w:t>
            </w:r>
            <w:r w:rsidRPr="00DA68C6">
              <w:rPr>
                <w:rFonts w:ascii="Times New Roman" w:hAnsi="Times New Roman" w:cs="Times New Roman"/>
                <w:b/>
                <w:bCs/>
                <w:szCs w:val="24"/>
              </w:rPr>
              <w:t xml:space="preserve"> Required*</w:t>
            </w:r>
          </w:p>
        </w:tc>
      </w:tr>
      <w:tr w:rsidR="00BA356F" w:rsidRPr="00DA68C6" w14:paraId="34C1313F" w14:textId="77777777" w:rsidTr="00754A1A">
        <w:trPr>
          <w:trHeight w:hRule="exact" w:val="397"/>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2E7C2447" w14:textId="0FA07843" w:rsidR="00BA356F" w:rsidRPr="00DA68C6" w:rsidRDefault="009C127A" w:rsidP="00881748">
            <w:pPr>
              <w:pStyle w:val="DefaultText"/>
              <w:jc w:val="both"/>
              <w:rPr>
                <w:color w:val="333333"/>
              </w:rPr>
            </w:pPr>
            <w:r w:rsidRPr="00DA68C6">
              <w:rPr>
                <w:color w:val="333333"/>
              </w:rPr>
              <w:t>Team Work</w:t>
            </w:r>
          </w:p>
        </w:tc>
        <w:tc>
          <w:tcPr>
            <w:tcW w:w="2476" w:type="dxa"/>
            <w:tcBorders>
              <w:top w:val="single" w:sz="4" w:space="0" w:color="auto"/>
              <w:left w:val="single" w:sz="4" w:space="0" w:color="auto"/>
              <w:bottom w:val="single" w:sz="4" w:space="0" w:color="auto"/>
              <w:right w:val="single" w:sz="4" w:space="0" w:color="auto"/>
            </w:tcBorders>
          </w:tcPr>
          <w:p w14:paraId="6B887E60" w14:textId="2885F7B6" w:rsidR="00BA356F" w:rsidRPr="00DA68C6" w:rsidRDefault="009C127A" w:rsidP="00754A1A">
            <w:pPr>
              <w:jc w:val="center"/>
              <w:rPr>
                <w:rFonts w:ascii="Times New Roman" w:hAnsi="Times New Roman" w:cs="Times New Roman"/>
                <w:szCs w:val="24"/>
              </w:rPr>
            </w:pPr>
            <w:r w:rsidRPr="00DA68C6">
              <w:rPr>
                <w:rFonts w:ascii="Times New Roman" w:hAnsi="Times New Roman" w:cs="Times New Roman"/>
                <w:szCs w:val="24"/>
              </w:rPr>
              <w:t>10</w:t>
            </w:r>
          </w:p>
        </w:tc>
        <w:tc>
          <w:tcPr>
            <w:tcW w:w="1551" w:type="dxa"/>
            <w:tcBorders>
              <w:top w:val="single" w:sz="4" w:space="0" w:color="auto"/>
              <w:left w:val="single" w:sz="4" w:space="0" w:color="auto"/>
              <w:bottom w:val="single" w:sz="4" w:space="0" w:color="auto"/>
              <w:right w:val="single" w:sz="4" w:space="0" w:color="auto"/>
            </w:tcBorders>
          </w:tcPr>
          <w:p w14:paraId="6E6506C2" w14:textId="1763172A" w:rsidR="00BA356F" w:rsidRPr="00DA68C6" w:rsidRDefault="009C127A" w:rsidP="00754A1A">
            <w:pPr>
              <w:jc w:val="center"/>
              <w:rPr>
                <w:rFonts w:ascii="Times New Roman" w:hAnsi="Times New Roman" w:cs="Times New Roman"/>
                <w:szCs w:val="24"/>
              </w:rPr>
            </w:pPr>
            <w:r w:rsidRPr="00DA68C6">
              <w:rPr>
                <w:rFonts w:ascii="Times New Roman" w:hAnsi="Times New Roman" w:cs="Times New Roman"/>
                <w:szCs w:val="24"/>
              </w:rPr>
              <w:t>5</w:t>
            </w:r>
          </w:p>
        </w:tc>
      </w:tr>
      <w:tr w:rsidR="00320C54" w:rsidRPr="00DA68C6" w14:paraId="3047A2C1" w14:textId="77777777" w:rsidTr="00754A1A">
        <w:trPr>
          <w:trHeight w:hRule="exact" w:val="397"/>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29CA0C81" w14:textId="64BB6BF5" w:rsidR="00320C54" w:rsidRPr="00DA68C6" w:rsidRDefault="009C127A" w:rsidP="00881748">
            <w:pPr>
              <w:pStyle w:val="DefaultText"/>
              <w:jc w:val="both"/>
            </w:pPr>
            <w:r w:rsidRPr="00DA68C6">
              <w:rPr>
                <w:color w:val="333333"/>
              </w:rPr>
              <w:t>Initiative and Problem Solving</w:t>
            </w:r>
          </w:p>
        </w:tc>
        <w:tc>
          <w:tcPr>
            <w:tcW w:w="2476" w:type="dxa"/>
            <w:tcBorders>
              <w:top w:val="single" w:sz="4" w:space="0" w:color="auto"/>
              <w:left w:val="single" w:sz="4" w:space="0" w:color="auto"/>
              <w:bottom w:val="single" w:sz="4" w:space="0" w:color="auto"/>
              <w:right w:val="single" w:sz="4" w:space="0" w:color="auto"/>
            </w:tcBorders>
          </w:tcPr>
          <w:p w14:paraId="474E7306" w14:textId="77777777" w:rsidR="00320C54" w:rsidRPr="00DA68C6" w:rsidRDefault="00754A1A" w:rsidP="00754A1A">
            <w:pPr>
              <w:jc w:val="center"/>
              <w:rPr>
                <w:rFonts w:ascii="Times New Roman" w:hAnsi="Times New Roman" w:cs="Times New Roman"/>
                <w:szCs w:val="24"/>
              </w:rPr>
            </w:pPr>
            <w:r w:rsidRPr="00DA68C6">
              <w:rPr>
                <w:rFonts w:ascii="Times New Roman" w:hAnsi="Times New Roman" w:cs="Times New Roman"/>
                <w:szCs w:val="24"/>
              </w:rPr>
              <w:t>10</w:t>
            </w:r>
          </w:p>
        </w:tc>
        <w:tc>
          <w:tcPr>
            <w:tcW w:w="1551" w:type="dxa"/>
            <w:tcBorders>
              <w:top w:val="single" w:sz="4" w:space="0" w:color="auto"/>
              <w:left w:val="single" w:sz="4" w:space="0" w:color="auto"/>
              <w:bottom w:val="single" w:sz="4" w:space="0" w:color="auto"/>
              <w:right w:val="single" w:sz="4" w:space="0" w:color="auto"/>
            </w:tcBorders>
          </w:tcPr>
          <w:p w14:paraId="279F95EE" w14:textId="77777777" w:rsidR="00320C54" w:rsidRPr="00DA68C6" w:rsidRDefault="00754A1A" w:rsidP="00754A1A">
            <w:pPr>
              <w:jc w:val="center"/>
              <w:rPr>
                <w:rFonts w:ascii="Times New Roman" w:hAnsi="Times New Roman" w:cs="Times New Roman"/>
                <w:szCs w:val="24"/>
              </w:rPr>
            </w:pPr>
            <w:r w:rsidRPr="00DA68C6">
              <w:rPr>
                <w:rFonts w:ascii="Times New Roman" w:hAnsi="Times New Roman" w:cs="Times New Roman"/>
                <w:szCs w:val="24"/>
              </w:rPr>
              <w:t>5</w:t>
            </w:r>
          </w:p>
        </w:tc>
      </w:tr>
      <w:tr w:rsidR="00320C54" w:rsidRPr="00DA68C6" w14:paraId="0517A305" w14:textId="77777777" w:rsidTr="00754A1A">
        <w:trPr>
          <w:trHeight w:hRule="exact" w:val="397"/>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473B910B" w14:textId="34601F2E" w:rsidR="00320C54" w:rsidRPr="00DA68C6" w:rsidRDefault="009C127A" w:rsidP="00881748">
            <w:pPr>
              <w:pStyle w:val="DefaultText"/>
              <w:jc w:val="both"/>
            </w:pPr>
            <w:r w:rsidRPr="00DA68C6">
              <w:rPr>
                <w:color w:val="333333"/>
              </w:rPr>
              <w:t>Delivery of Results</w:t>
            </w:r>
          </w:p>
        </w:tc>
        <w:tc>
          <w:tcPr>
            <w:tcW w:w="2476" w:type="dxa"/>
            <w:tcBorders>
              <w:top w:val="single" w:sz="4" w:space="0" w:color="auto"/>
              <w:left w:val="single" w:sz="4" w:space="0" w:color="auto"/>
              <w:bottom w:val="single" w:sz="4" w:space="0" w:color="auto"/>
              <w:right w:val="single" w:sz="4" w:space="0" w:color="auto"/>
            </w:tcBorders>
          </w:tcPr>
          <w:p w14:paraId="53381F0C" w14:textId="77777777" w:rsidR="00320C54" w:rsidRPr="00DA68C6" w:rsidRDefault="00754A1A" w:rsidP="00754A1A">
            <w:pPr>
              <w:jc w:val="center"/>
              <w:rPr>
                <w:rFonts w:ascii="Times New Roman" w:hAnsi="Times New Roman" w:cs="Times New Roman"/>
                <w:szCs w:val="24"/>
              </w:rPr>
            </w:pPr>
            <w:r w:rsidRPr="00DA68C6">
              <w:rPr>
                <w:rFonts w:ascii="Times New Roman" w:hAnsi="Times New Roman" w:cs="Times New Roman"/>
                <w:szCs w:val="24"/>
              </w:rPr>
              <w:t>10</w:t>
            </w:r>
          </w:p>
        </w:tc>
        <w:tc>
          <w:tcPr>
            <w:tcW w:w="1551" w:type="dxa"/>
            <w:tcBorders>
              <w:top w:val="single" w:sz="4" w:space="0" w:color="auto"/>
              <w:left w:val="single" w:sz="4" w:space="0" w:color="auto"/>
              <w:bottom w:val="single" w:sz="4" w:space="0" w:color="auto"/>
              <w:right w:val="single" w:sz="4" w:space="0" w:color="auto"/>
            </w:tcBorders>
          </w:tcPr>
          <w:p w14:paraId="2B0BF736" w14:textId="77777777" w:rsidR="00320C54" w:rsidRPr="00DA68C6" w:rsidRDefault="00754A1A" w:rsidP="00754A1A">
            <w:pPr>
              <w:jc w:val="center"/>
              <w:rPr>
                <w:rFonts w:ascii="Times New Roman" w:hAnsi="Times New Roman" w:cs="Times New Roman"/>
                <w:szCs w:val="24"/>
              </w:rPr>
            </w:pPr>
            <w:r w:rsidRPr="00DA68C6">
              <w:rPr>
                <w:rFonts w:ascii="Times New Roman" w:hAnsi="Times New Roman" w:cs="Times New Roman"/>
                <w:szCs w:val="24"/>
              </w:rPr>
              <w:t>5</w:t>
            </w:r>
          </w:p>
        </w:tc>
      </w:tr>
      <w:tr w:rsidR="00320C54" w:rsidRPr="00DA68C6" w14:paraId="2F66E4F2" w14:textId="77777777" w:rsidTr="00754A1A">
        <w:trPr>
          <w:trHeight w:hRule="exact" w:val="397"/>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7D603783" w14:textId="44B540E7" w:rsidR="00320C54" w:rsidRPr="00DA68C6" w:rsidRDefault="009C127A" w:rsidP="00881748">
            <w:pPr>
              <w:ind w:left="0" w:firstLine="0"/>
              <w:rPr>
                <w:rFonts w:ascii="Times New Roman" w:hAnsi="Times New Roman" w:cs="Times New Roman"/>
                <w:szCs w:val="24"/>
              </w:rPr>
            </w:pPr>
            <w:r w:rsidRPr="00DA68C6">
              <w:rPr>
                <w:rFonts w:ascii="Times New Roman" w:eastAsia="Times New Roman" w:hAnsi="Times New Roman" w:cs="Times New Roman"/>
                <w:color w:val="auto"/>
                <w:szCs w:val="24"/>
              </w:rPr>
              <w:t>Customer Service and Communication Skills</w:t>
            </w:r>
          </w:p>
        </w:tc>
        <w:tc>
          <w:tcPr>
            <w:tcW w:w="2476" w:type="dxa"/>
            <w:tcBorders>
              <w:top w:val="single" w:sz="4" w:space="0" w:color="auto"/>
              <w:left w:val="single" w:sz="4" w:space="0" w:color="auto"/>
              <w:bottom w:val="single" w:sz="4" w:space="0" w:color="auto"/>
              <w:right w:val="single" w:sz="4" w:space="0" w:color="auto"/>
            </w:tcBorders>
          </w:tcPr>
          <w:p w14:paraId="6F3E8869" w14:textId="77777777" w:rsidR="00320C54" w:rsidRPr="00DA68C6" w:rsidRDefault="00754A1A" w:rsidP="00754A1A">
            <w:pPr>
              <w:jc w:val="center"/>
              <w:rPr>
                <w:rFonts w:ascii="Times New Roman" w:hAnsi="Times New Roman" w:cs="Times New Roman"/>
                <w:szCs w:val="24"/>
              </w:rPr>
            </w:pPr>
            <w:r w:rsidRPr="00DA68C6">
              <w:rPr>
                <w:rFonts w:ascii="Times New Roman" w:hAnsi="Times New Roman" w:cs="Times New Roman"/>
                <w:szCs w:val="24"/>
              </w:rPr>
              <w:t>10</w:t>
            </w:r>
          </w:p>
        </w:tc>
        <w:tc>
          <w:tcPr>
            <w:tcW w:w="1551" w:type="dxa"/>
            <w:tcBorders>
              <w:top w:val="single" w:sz="4" w:space="0" w:color="auto"/>
              <w:left w:val="single" w:sz="4" w:space="0" w:color="auto"/>
              <w:bottom w:val="single" w:sz="4" w:space="0" w:color="auto"/>
              <w:right w:val="single" w:sz="4" w:space="0" w:color="auto"/>
            </w:tcBorders>
          </w:tcPr>
          <w:p w14:paraId="4D040CAB" w14:textId="77777777" w:rsidR="00320C54" w:rsidRPr="00DA68C6" w:rsidRDefault="00754A1A" w:rsidP="00754A1A">
            <w:pPr>
              <w:jc w:val="center"/>
              <w:rPr>
                <w:rFonts w:ascii="Times New Roman" w:hAnsi="Times New Roman" w:cs="Times New Roman"/>
                <w:szCs w:val="24"/>
              </w:rPr>
            </w:pPr>
            <w:r w:rsidRPr="00DA68C6">
              <w:rPr>
                <w:rFonts w:ascii="Times New Roman" w:hAnsi="Times New Roman" w:cs="Times New Roman"/>
                <w:szCs w:val="24"/>
              </w:rPr>
              <w:t>5</w:t>
            </w:r>
          </w:p>
        </w:tc>
      </w:tr>
      <w:tr w:rsidR="00320C54" w:rsidRPr="00DA68C6" w14:paraId="37C8F709" w14:textId="77777777" w:rsidTr="00754A1A">
        <w:trPr>
          <w:trHeight w:hRule="exact" w:val="397"/>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1115E328" w14:textId="52860966" w:rsidR="00320C54" w:rsidRPr="00DA68C6" w:rsidRDefault="009C127A" w:rsidP="00881748">
            <w:pPr>
              <w:ind w:left="0" w:firstLine="0"/>
              <w:rPr>
                <w:rFonts w:ascii="Times New Roman" w:hAnsi="Times New Roman" w:cs="Times New Roman"/>
                <w:szCs w:val="24"/>
              </w:rPr>
            </w:pPr>
            <w:r w:rsidRPr="00DA68C6">
              <w:rPr>
                <w:rFonts w:ascii="Times New Roman" w:eastAsia="Times New Roman" w:hAnsi="Times New Roman" w:cs="Times New Roman"/>
                <w:color w:val="auto"/>
                <w:szCs w:val="24"/>
              </w:rPr>
              <w:t xml:space="preserve">Drive &amp; Commitment </w:t>
            </w:r>
          </w:p>
        </w:tc>
        <w:tc>
          <w:tcPr>
            <w:tcW w:w="2476" w:type="dxa"/>
            <w:tcBorders>
              <w:top w:val="single" w:sz="4" w:space="0" w:color="auto"/>
              <w:left w:val="single" w:sz="4" w:space="0" w:color="auto"/>
              <w:bottom w:val="single" w:sz="4" w:space="0" w:color="auto"/>
              <w:right w:val="single" w:sz="4" w:space="0" w:color="auto"/>
            </w:tcBorders>
          </w:tcPr>
          <w:p w14:paraId="0FB841F6" w14:textId="77777777" w:rsidR="00320C54" w:rsidRPr="00DA68C6" w:rsidRDefault="00754A1A" w:rsidP="00754A1A">
            <w:pPr>
              <w:jc w:val="center"/>
              <w:rPr>
                <w:rFonts w:ascii="Times New Roman" w:hAnsi="Times New Roman" w:cs="Times New Roman"/>
                <w:szCs w:val="24"/>
              </w:rPr>
            </w:pPr>
            <w:r w:rsidRPr="00DA68C6">
              <w:rPr>
                <w:rFonts w:ascii="Times New Roman" w:hAnsi="Times New Roman" w:cs="Times New Roman"/>
                <w:szCs w:val="24"/>
              </w:rPr>
              <w:t>10</w:t>
            </w:r>
          </w:p>
        </w:tc>
        <w:tc>
          <w:tcPr>
            <w:tcW w:w="1551" w:type="dxa"/>
            <w:tcBorders>
              <w:top w:val="single" w:sz="4" w:space="0" w:color="auto"/>
              <w:left w:val="single" w:sz="4" w:space="0" w:color="auto"/>
              <w:bottom w:val="single" w:sz="4" w:space="0" w:color="auto"/>
              <w:right w:val="single" w:sz="4" w:space="0" w:color="auto"/>
            </w:tcBorders>
          </w:tcPr>
          <w:p w14:paraId="2AC73856" w14:textId="77777777" w:rsidR="00320C54" w:rsidRPr="00DA68C6" w:rsidRDefault="00754A1A" w:rsidP="00754A1A">
            <w:pPr>
              <w:jc w:val="center"/>
              <w:rPr>
                <w:rFonts w:ascii="Times New Roman" w:hAnsi="Times New Roman" w:cs="Times New Roman"/>
                <w:szCs w:val="24"/>
              </w:rPr>
            </w:pPr>
            <w:r w:rsidRPr="00DA68C6">
              <w:rPr>
                <w:rFonts w:ascii="Times New Roman" w:hAnsi="Times New Roman" w:cs="Times New Roman"/>
                <w:szCs w:val="24"/>
              </w:rPr>
              <w:t>5</w:t>
            </w:r>
          </w:p>
        </w:tc>
      </w:tr>
      <w:tr w:rsidR="00381868" w:rsidRPr="00DA68C6" w14:paraId="3FDA7A16" w14:textId="77777777" w:rsidTr="00F7466B">
        <w:trPr>
          <w:trHeight w:hRule="exact" w:val="658"/>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52459340" w14:textId="5FAD2F4C" w:rsidR="00381868" w:rsidRPr="00DA68C6" w:rsidRDefault="009C127A" w:rsidP="00F7466B">
            <w:pPr>
              <w:pStyle w:val="DefaultText"/>
              <w:jc w:val="both"/>
            </w:pPr>
            <w:r w:rsidRPr="00DA68C6">
              <w:t>Specialist Knowledge, Expertise and Self Development</w:t>
            </w:r>
          </w:p>
        </w:tc>
        <w:tc>
          <w:tcPr>
            <w:tcW w:w="2476" w:type="dxa"/>
            <w:tcBorders>
              <w:top w:val="single" w:sz="4" w:space="0" w:color="auto"/>
              <w:left w:val="single" w:sz="4" w:space="0" w:color="auto"/>
              <w:bottom w:val="single" w:sz="4" w:space="0" w:color="auto"/>
              <w:right w:val="single" w:sz="4" w:space="0" w:color="auto"/>
            </w:tcBorders>
          </w:tcPr>
          <w:p w14:paraId="522ED53E" w14:textId="77777777" w:rsidR="00381868" w:rsidRPr="00DA68C6" w:rsidRDefault="00381868" w:rsidP="00381868">
            <w:pPr>
              <w:jc w:val="center"/>
              <w:rPr>
                <w:rFonts w:ascii="Times New Roman" w:hAnsi="Times New Roman" w:cs="Times New Roman"/>
                <w:szCs w:val="24"/>
              </w:rPr>
            </w:pPr>
            <w:r w:rsidRPr="00DA68C6">
              <w:rPr>
                <w:rFonts w:ascii="Times New Roman" w:hAnsi="Times New Roman" w:cs="Times New Roman"/>
                <w:szCs w:val="24"/>
              </w:rPr>
              <w:t>10</w:t>
            </w:r>
          </w:p>
        </w:tc>
        <w:tc>
          <w:tcPr>
            <w:tcW w:w="1551" w:type="dxa"/>
            <w:tcBorders>
              <w:top w:val="single" w:sz="4" w:space="0" w:color="auto"/>
              <w:left w:val="single" w:sz="4" w:space="0" w:color="auto"/>
              <w:bottom w:val="single" w:sz="4" w:space="0" w:color="auto"/>
              <w:right w:val="single" w:sz="4" w:space="0" w:color="auto"/>
            </w:tcBorders>
          </w:tcPr>
          <w:p w14:paraId="69B780F1" w14:textId="77777777" w:rsidR="00381868" w:rsidRPr="00DA68C6" w:rsidRDefault="00381868" w:rsidP="00381868">
            <w:pPr>
              <w:jc w:val="center"/>
              <w:rPr>
                <w:rFonts w:ascii="Times New Roman" w:hAnsi="Times New Roman" w:cs="Times New Roman"/>
                <w:szCs w:val="24"/>
              </w:rPr>
            </w:pPr>
            <w:r w:rsidRPr="00DA68C6">
              <w:rPr>
                <w:rFonts w:ascii="Times New Roman" w:hAnsi="Times New Roman" w:cs="Times New Roman"/>
                <w:szCs w:val="24"/>
              </w:rPr>
              <w:t>5</w:t>
            </w:r>
          </w:p>
        </w:tc>
      </w:tr>
      <w:tr w:rsidR="00381868" w:rsidRPr="00DA68C6" w14:paraId="22A35537" w14:textId="77777777" w:rsidTr="00754A1A">
        <w:trPr>
          <w:trHeight w:hRule="exact" w:val="397"/>
        </w:trPr>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B8A8458" w14:textId="77777777" w:rsidR="00381868" w:rsidRPr="00DA68C6" w:rsidRDefault="00381868" w:rsidP="00381868">
            <w:pPr>
              <w:rPr>
                <w:rFonts w:ascii="Times New Roman" w:hAnsi="Times New Roman" w:cs="Times New Roman"/>
                <w:b/>
                <w:szCs w:val="24"/>
              </w:rPr>
            </w:pPr>
            <w:r w:rsidRPr="00DA68C6">
              <w:rPr>
                <w:rFonts w:ascii="Times New Roman" w:hAnsi="Times New Roman" w:cs="Times New Roman"/>
                <w:b/>
                <w:szCs w:val="24"/>
              </w:rPr>
              <w:t>Interview Total</w:t>
            </w:r>
          </w:p>
          <w:p w14:paraId="4C040274" w14:textId="77777777" w:rsidR="00381868" w:rsidRPr="00DA68C6" w:rsidRDefault="00381868" w:rsidP="00381868">
            <w:pPr>
              <w:rPr>
                <w:rFonts w:ascii="Times New Roman" w:hAnsi="Times New Roman" w:cs="Times New Roman"/>
                <w:b/>
                <w:szCs w:val="24"/>
              </w:rPr>
            </w:pPr>
          </w:p>
        </w:tc>
        <w:tc>
          <w:tcPr>
            <w:tcW w:w="2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0DEF7DA" w14:textId="71D30439" w:rsidR="00381868" w:rsidRPr="00DA68C6" w:rsidRDefault="009C127A" w:rsidP="00381868">
            <w:pPr>
              <w:jc w:val="center"/>
              <w:rPr>
                <w:rFonts w:ascii="Times New Roman" w:hAnsi="Times New Roman" w:cs="Times New Roman"/>
                <w:b/>
                <w:szCs w:val="24"/>
              </w:rPr>
            </w:pPr>
            <w:r w:rsidRPr="00DA68C6">
              <w:rPr>
                <w:rFonts w:ascii="Times New Roman" w:hAnsi="Times New Roman" w:cs="Times New Roman"/>
                <w:b/>
                <w:szCs w:val="24"/>
              </w:rPr>
              <w:t>6</w:t>
            </w:r>
            <w:r w:rsidR="00381868" w:rsidRPr="00DA68C6">
              <w:rPr>
                <w:rFonts w:ascii="Times New Roman" w:hAnsi="Times New Roman" w:cs="Times New Roman"/>
                <w:b/>
                <w:szCs w:val="24"/>
              </w:rPr>
              <w:t>0</w:t>
            </w:r>
          </w:p>
        </w:tc>
        <w:tc>
          <w:tcPr>
            <w:tcW w:w="1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D74CA0" w14:textId="4AE94E2E" w:rsidR="00381868" w:rsidRPr="00DA68C6" w:rsidRDefault="00975F7E" w:rsidP="00381868">
            <w:pPr>
              <w:jc w:val="center"/>
              <w:rPr>
                <w:rFonts w:ascii="Times New Roman" w:hAnsi="Times New Roman" w:cs="Times New Roman"/>
                <w:b/>
                <w:szCs w:val="24"/>
              </w:rPr>
            </w:pPr>
            <w:r>
              <w:rPr>
                <w:rFonts w:ascii="Times New Roman" w:hAnsi="Times New Roman" w:cs="Times New Roman"/>
                <w:b/>
                <w:i/>
                <w:szCs w:val="24"/>
              </w:rPr>
              <w:t>30</w:t>
            </w:r>
            <w:r w:rsidR="00381868" w:rsidRPr="00DA68C6">
              <w:rPr>
                <w:rFonts w:ascii="Times New Roman" w:hAnsi="Times New Roman" w:cs="Times New Roman"/>
                <w:b/>
                <w:i/>
                <w:szCs w:val="24"/>
              </w:rPr>
              <w:t>*</w:t>
            </w:r>
          </w:p>
        </w:tc>
      </w:tr>
    </w:tbl>
    <w:p w14:paraId="6F08F692" w14:textId="77777777" w:rsidR="00320C54" w:rsidRPr="00DA68C6" w:rsidRDefault="00320C54" w:rsidP="00320C54">
      <w:pPr>
        <w:tabs>
          <w:tab w:val="left" w:pos="-360"/>
        </w:tabs>
        <w:rPr>
          <w:rFonts w:ascii="Times New Roman" w:hAnsi="Times New Roman" w:cs="Times New Roman"/>
          <w:bCs/>
          <w:szCs w:val="24"/>
        </w:rPr>
      </w:pPr>
    </w:p>
    <w:p w14:paraId="45E825D7" w14:textId="77777777" w:rsidR="00381868" w:rsidRPr="00DA68C6" w:rsidRDefault="00381868" w:rsidP="00F7466B">
      <w:pPr>
        <w:tabs>
          <w:tab w:val="left" w:pos="-360"/>
        </w:tabs>
        <w:ind w:left="0" w:firstLine="0"/>
        <w:rPr>
          <w:rFonts w:ascii="Times New Roman" w:hAnsi="Times New Roman" w:cs="Times New Roman"/>
          <w:bCs/>
          <w:szCs w:val="24"/>
        </w:rPr>
      </w:pPr>
    </w:p>
    <w:p w14:paraId="76008B09" w14:textId="7DB24D00" w:rsidR="00320C54" w:rsidRPr="00DA68C6" w:rsidRDefault="00320C54" w:rsidP="00320C54">
      <w:pPr>
        <w:tabs>
          <w:tab w:val="left" w:pos="-360"/>
        </w:tabs>
        <w:spacing w:after="0" w:line="240" w:lineRule="auto"/>
        <w:rPr>
          <w:rFonts w:ascii="Times New Roman" w:hAnsi="Times New Roman" w:cs="Times New Roman"/>
          <w:color w:val="000000" w:themeColor="text1"/>
          <w:szCs w:val="24"/>
        </w:rPr>
      </w:pPr>
      <w:r w:rsidRPr="00DA68C6">
        <w:rPr>
          <w:rFonts w:ascii="Times New Roman" w:hAnsi="Times New Roman" w:cs="Times New Roman"/>
          <w:bCs/>
          <w:color w:val="000000" w:themeColor="text1"/>
          <w:szCs w:val="24"/>
        </w:rPr>
        <w:t xml:space="preserve">*A minimum mark of </w:t>
      </w:r>
      <w:r w:rsidR="00975F7E">
        <w:rPr>
          <w:rFonts w:ascii="Times New Roman" w:hAnsi="Times New Roman" w:cs="Times New Roman"/>
          <w:bCs/>
          <w:color w:val="000000" w:themeColor="text1"/>
          <w:szCs w:val="24"/>
        </w:rPr>
        <w:t>5 o</w:t>
      </w:r>
      <w:r w:rsidR="00BA281F" w:rsidRPr="00DA68C6">
        <w:rPr>
          <w:rFonts w:ascii="Times New Roman" w:hAnsi="Times New Roman" w:cs="Times New Roman"/>
          <w:bCs/>
          <w:color w:val="000000" w:themeColor="text1"/>
          <w:szCs w:val="24"/>
        </w:rPr>
        <w:t>ut of a total</w:t>
      </w:r>
      <w:r w:rsidR="00975F7E">
        <w:rPr>
          <w:rFonts w:ascii="Times New Roman" w:hAnsi="Times New Roman" w:cs="Times New Roman"/>
          <w:bCs/>
          <w:color w:val="000000" w:themeColor="text1"/>
          <w:szCs w:val="24"/>
        </w:rPr>
        <w:t xml:space="preserve"> 10</w:t>
      </w:r>
      <w:r w:rsidR="00BA281F" w:rsidRPr="00DA68C6">
        <w:rPr>
          <w:rFonts w:ascii="Times New Roman" w:hAnsi="Times New Roman" w:cs="Times New Roman"/>
          <w:bCs/>
          <w:color w:val="000000" w:themeColor="text1"/>
          <w:szCs w:val="24"/>
        </w:rPr>
        <w:t xml:space="preserve"> available</w:t>
      </w:r>
      <w:r w:rsidR="00975F7E">
        <w:rPr>
          <w:rFonts w:ascii="Times New Roman" w:hAnsi="Times New Roman" w:cs="Times New Roman"/>
          <w:bCs/>
          <w:color w:val="000000" w:themeColor="text1"/>
          <w:szCs w:val="24"/>
        </w:rPr>
        <w:t xml:space="preserve"> in each competency</w:t>
      </w:r>
      <w:r w:rsidRPr="00DA68C6">
        <w:rPr>
          <w:rFonts w:ascii="Times New Roman" w:hAnsi="Times New Roman" w:cs="Times New Roman"/>
          <w:bCs/>
          <w:color w:val="000000" w:themeColor="text1"/>
          <w:szCs w:val="24"/>
        </w:rPr>
        <w:t xml:space="preserve"> is required for an applicant to pass the interview. It should be noted however that in order to be considered for placement on the panel, </w:t>
      </w:r>
      <w:r w:rsidRPr="00DA68C6">
        <w:rPr>
          <w:rFonts w:ascii="Times New Roman" w:hAnsi="Times New Roman" w:cs="Times New Roman"/>
          <w:color w:val="000000" w:themeColor="text1"/>
          <w:szCs w:val="24"/>
        </w:rPr>
        <w:t xml:space="preserve">a score of at least </w:t>
      </w:r>
      <w:r w:rsidR="009C127A" w:rsidRPr="00DA68C6">
        <w:rPr>
          <w:rFonts w:ascii="Times New Roman" w:hAnsi="Times New Roman" w:cs="Times New Roman"/>
          <w:color w:val="000000" w:themeColor="text1"/>
          <w:szCs w:val="24"/>
        </w:rPr>
        <w:t>3</w:t>
      </w:r>
      <w:r w:rsidR="00975F7E">
        <w:rPr>
          <w:rFonts w:ascii="Times New Roman" w:hAnsi="Times New Roman" w:cs="Times New Roman"/>
          <w:color w:val="000000" w:themeColor="text1"/>
          <w:szCs w:val="24"/>
        </w:rPr>
        <w:t>0</w:t>
      </w:r>
      <w:r w:rsidRPr="00DA68C6">
        <w:rPr>
          <w:rFonts w:ascii="Times New Roman" w:hAnsi="Times New Roman" w:cs="Times New Roman"/>
          <w:color w:val="000000" w:themeColor="text1"/>
          <w:szCs w:val="24"/>
        </w:rPr>
        <w:t xml:space="preserve"> marks, from the total of </w:t>
      </w:r>
      <w:r w:rsidR="009C127A" w:rsidRPr="00DA68C6">
        <w:rPr>
          <w:rFonts w:ascii="Times New Roman" w:hAnsi="Times New Roman" w:cs="Times New Roman"/>
          <w:color w:val="000000" w:themeColor="text1"/>
          <w:szCs w:val="24"/>
        </w:rPr>
        <w:t>6</w:t>
      </w:r>
      <w:r w:rsidRPr="00DA68C6">
        <w:rPr>
          <w:rFonts w:ascii="Times New Roman" w:hAnsi="Times New Roman" w:cs="Times New Roman"/>
          <w:color w:val="000000" w:themeColor="text1"/>
          <w:szCs w:val="24"/>
        </w:rPr>
        <w:t>0 available, must be achieved.</w:t>
      </w:r>
    </w:p>
    <w:p w14:paraId="0DE2C19F" w14:textId="77777777" w:rsidR="00320C54" w:rsidRPr="00DA68C6" w:rsidRDefault="00320C54" w:rsidP="00320C54">
      <w:pPr>
        <w:tabs>
          <w:tab w:val="left" w:pos="-360"/>
        </w:tabs>
        <w:spacing w:after="0" w:line="240" w:lineRule="auto"/>
        <w:rPr>
          <w:rFonts w:ascii="Times New Roman" w:hAnsi="Times New Roman" w:cs="Times New Roman"/>
          <w:color w:val="000000" w:themeColor="text1"/>
          <w:szCs w:val="24"/>
        </w:rPr>
      </w:pPr>
    </w:p>
    <w:p w14:paraId="4F2AB339" w14:textId="77777777" w:rsidR="009C1148" w:rsidRPr="00DA68C6" w:rsidRDefault="009C1148" w:rsidP="009C1148">
      <w:pPr>
        <w:spacing w:after="0" w:line="259" w:lineRule="auto"/>
        <w:ind w:left="-5"/>
        <w:rPr>
          <w:rFonts w:ascii="Times New Roman" w:hAnsi="Times New Roman" w:cs="Times New Roman"/>
          <w:b/>
          <w:color w:val="auto"/>
          <w:szCs w:val="24"/>
          <w:u w:val="single"/>
        </w:rPr>
      </w:pPr>
      <w:r w:rsidRPr="00DA68C6">
        <w:rPr>
          <w:rFonts w:ascii="Times New Roman" w:hAnsi="Times New Roman" w:cs="Times New Roman"/>
          <w:b/>
          <w:color w:val="auto"/>
          <w:szCs w:val="24"/>
          <w:u w:val="single"/>
        </w:rPr>
        <w:t xml:space="preserve">Panel </w:t>
      </w:r>
    </w:p>
    <w:p w14:paraId="342A6FF8" w14:textId="1279ADB2" w:rsidR="009C1148" w:rsidRPr="00DA68C6" w:rsidRDefault="009C1148" w:rsidP="009C1148">
      <w:pPr>
        <w:ind w:left="-5" w:right="14"/>
        <w:rPr>
          <w:rFonts w:ascii="Times New Roman" w:hAnsi="Times New Roman" w:cs="Times New Roman"/>
          <w:szCs w:val="24"/>
        </w:rPr>
      </w:pPr>
      <w:r w:rsidRPr="00DA68C6">
        <w:rPr>
          <w:rFonts w:ascii="Times New Roman" w:hAnsi="Times New Roman" w:cs="Times New Roman"/>
          <w:szCs w:val="24"/>
        </w:rPr>
        <w:t xml:space="preserve">A panel may be established from which </w:t>
      </w:r>
      <w:r w:rsidR="007D5534" w:rsidRPr="00DA68C6">
        <w:rPr>
          <w:rFonts w:ascii="Times New Roman" w:hAnsi="Times New Roman" w:cs="Times New Roman"/>
          <w:szCs w:val="24"/>
        </w:rPr>
        <w:t xml:space="preserve">future </w:t>
      </w:r>
      <w:r w:rsidRPr="00DA68C6">
        <w:rPr>
          <w:rFonts w:ascii="Times New Roman" w:hAnsi="Times New Roman" w:cs="Times New Roman"/>
          <w:szCs w:val="24"/>
        </w:rPr>
        <w:t>appointments may b</w:t>
      </w:r>
      <w:r w:rsidR="000E095D" w:rsidRPr="00DA68C6">
        <w:rPr>
          <w:rFonts w:ascii="Times New Roman" w:hAnsi="Times New Roman" w:cs="Times New Roman"/>
          <w:szCs w:val="24"/>
        </w:rPr>
        <w:t>e made</w:t>
      </w:r>
      <w:r w:rsidR="007D5534" w:rsidRPr="00DA68C6">
        <w:rPr>
          <w:rFonts w:ascii="Times New Roman" w:hAnsi="Times New Roman" w:cs="Times New Roman"/>
          <w:szCs w:val="24"/>
        </w:rPr>
        <w:t>,</w:t>
      </w:r>
      <w:r w:rsidR="000E095D" w:rsidRPr="00DA68C6">
        <w:rPr>
          <w:rFonts w:ascii="Times New Roman" w:hAnsi="Times New Roman" w:cs="Times New Roman"/>
          <w:szCs w:val="24"/>
        </w:rPr>
        <w:t xml:space="preserve"> which will expire </w:t>
      </w:r>
      <w:r w:rsidR="007D5534" w:rsidRPr="00DA68C6">
        <w:rPr>
          <w:rFonts w:ascii="Times New Roman" w:hAnsi="Times New Roman" w:cs="Times New Roman"/>
          <w:szCs w:val="24"/>
        </w:rPr>
        <w:t>2 years from the date of establishment</w:t>
      </w:r>
      <w:r w:rsidRPr="00DA68C6">
        <w:rPr>
          <w:rFonts w:ascii="Times New Roman" w:hAnsi="Times New Roman" w:cs="Times New Roman"/>
          <w:szCs w:val="24"/>
        </w:rPr>
        <w:t xml:space="preserve">. Candidates will be advised of the outcome of the competition as soon as possible after the interview process. Candidates not appointed at the expiry of the panel will have no claim to appointment thereafter because of having been on the panel. </w:t>
      </w:r>
    </w:p>
    <w:p w14:paraId="6109329F" w14:textId="2D661DE5" w:rsidR="009E6A9D" w:rsidRPr="00DA68C6" w:rsidRDefault="009E6A9D" w:rsidP="009C1148">
      <w:pPr>
        <w:ind w:left="-5" w:right="14"/>
        <w:rPr>
          <w:rFonts w:ascii="Times New Roman" w:hAnsi="Times New Roman" w:cs="Times New Roman"/>
          <w:szCs w:val="24"/>
        </w:rPr>
      </w:pPr>
    </w:p>
    <w:p w14:paraId="4195A711" w14:textId="151A2472" w:rsidR="009E6A9D" w:rsidRPr="00DA68C6" w:rsidRDefault="009E6A9D" w:rsidP="009C1148">
      <w:pPr>
        <w:ind w:left="-5" w:right="14"/>
        <w:rPr>
          <w:rFonts w:ascii="Times New Roman" w:hAnsi="Times New Roman" w:cs="Times New Roman"/>
          <w:szCs w:val="24"/>
        </w:rPr>
      </w:pPr>
      <w:r w:rsidRPr="00DA68C6">
        <w:rPr>
          <w:rFonts w:ascii="Times New Roman" w:hAnsi="Times New Roman" w:cs="Times New Roman"/>
          <w:szCs w:val="24"/>
        </w:rPr>
        <w:t>Vacancies of a closely similar nature arising elsewhere in the wider Civil Service may be filled from the panel established on foot of this competition.</w:t>
      </w:r>
    </w:p>
    <w:p w14:paraId="5B1643E6" w14:textId="77777777" w:rsidR="000E095D" w:rsidRPr="00DA68C6" w:rsidRDefault="000E095D" w:rsidP="009C1148">
      <w:pPr>
        <w:ind w:left="-5" w:right="14"/>
        <w:rPr>
          <w:rFonts w:ascii="Times New Roman" w:hAnsi="Times New Roman" w:cs="Times New Roman"/>
          <w:szCs w:val="24"/>
        </w:rPr>
      </w:pPr>
    </w:p>
    <w:p w14:paraId="0037C159" w14:textId="77777777" w:rsidR="009C1148" w:rsidRPr="00DA68C6" w:rsidRDefault="009C1148" w:rsidP="009C1148">
      <w:pPr>
        <w:spacing w:after="0" w:line="259" w:lineRule="auto"/>
        <w:ind w:left="-5"/>
        <w:rPr>
          <w:rFonts w:ascii="Times New Roman" w:hAnsi="Times New Roman" w:cs="Times New Roman"/>
          <w:b/>
          <w:color w:val="auto"/>
          <w:szCs w:val="24"/>
        </w:rPr>
      </w:pPr>
      <w:r w:rsidRPr="00DA68C6">
        <w:rPr>
          <w:rFonts w:ascii="Times New Roman" w:hAnsi="Times New Roman" w:cs="Times New Roman"/>
          <w:b/>
          <w:color w:val="auto"/>
          <w:szCs w:val="24"/>
          <w:u w:val="single" w:color="A39161"/>
        </w:rPr>
        <w:t>Confidentiality</w:t>
      </w:r>
      <w:r w:rsidRPr="00DA68C6">
        <w:rPr>
          <w:rFonts w:ascii="Times New Roman" w:hAnsi="Times New Roman" w:cs="Times New Roman"/>
          <w:b/>
          <w:color w:val="auto"/>
          <w:szCs w:val="24"/>
        </w:rPr>
        <w:t xml:space="preserve"> </w:t>
      </w:r>
    </w:p>
    <w:p w14:paraId="7601314B" w14:textId="1AF0866B" w:rsidR="009C1148" w:rsidRPr="00DA68C6" w:rsidRDefault="009C1148" w:rsidP="009C1148">
      <w:pPr>
        <w:ind w:left="-5" w:right="14"/>
        <w:rPr>
          <w:rFonts w:ascii="Times New Roman" w:hAnsi="Times New Roman" w:cs="Times New Roman"/>
          <w:szCs w:val="24"/>
        </w:rPr>
      </w:pPr>
      <w:r w:rsidRPr="00DA68C6">
        <w:rPr>
          <w:rFonts w:ascii="Times New Roman" w:hAnsi="Times New Roman" w:cs="Times New Roman"/>
          <w:szCs w:val="24"/>
        </w:rPr>
        <w:t xml:space="preserve">Subject to the provisions of the Freedom of Information Act, 2014 applications will be treated in strict confidence. </w:t>
      </w:r>
    </w:p>
    <w:p w14:paraId="2455CF7B" w14:textId="77777777" w:rsidR="00FE3C25" w:rsidRPr="00DA68C6" w:rsidRDefault="00FE3C25" w:rsidP="009C127A">
      <w:pPr>
        <w:ind w:left="0" w:right="14" w:firstLine="0"/>
        <w:rPr>
          <w:rFonts w:ascii="Times New Roman" w:hAnsi="Times New Roman" w:cs="Times New Roman"/>
          <w:b/>
          <w:color w:val="auto"/>
          <w:szCs w:val="24"/>
          <w:u w:val="single"/>
        </w:rPr>
      </w:pPr>
    </w:p>
    <w:p w14:paraId="0B057934" w14:textId="77777777" w:rsidR="009C1148" w:rsidRPr="00DA68C6" w:rsidRDefault="009C1148" w:rsidP="009C1148">
      <w:pPr>
        <w:spacing w:after="0" w:line="259" w:lineRule="auto"/>
        <w:ind w:left="-5"/>
        <w:rPr>
          <w:rFonts w:ascii="Times New Roman" w:hAnsi="Times New Roman" w:cs="Times New Roman"/>
          <w:b/>
          <w:color w:val="auto"/>
          <w:szCs w:val="24"/>
          <w:u w:val="single"/>
        </w:rPr>
      </w:pPr>
      <w:r w:rsidRPr="00DA68C6">
        <w:rPr>
          <w:rFonts w:ascii="Times New Roman" w:hAnsi="Times New Roman" w:cs="Times New Roman"/>
          <w:b/>
          <w:color w:val="auto"/>
          <w:szCs w:val="24"/>
          <w:u w:val="single"/>
        </w:rPr>
        <w:t xml:space="preserve">Security Clearance </w:t>
      </w:r>
    </w:p>
    <w:p w14:paraId="6C07795C" w14:textId="2D29A4EC" w:rsidR="009C1148" w:rsidRPr="00DA68C6" w:rsidRDefault="00452AB8" w:rsidP="009C1148">
      <w:pPr>
        <w:ind w:left="-5" w:right="14"/>
        <w:rPr>
          <w:rFonts w:ascii="Times New Roman" w:hAnsi="Times New Roman" w:cs="Times New Roman"/>
          <w:szCs w:val="24"/>
        </w:rPr>
      </w:pPr>
      <w:r w:rsidRPr="00DA68C6">
        <w:rPr>
          <w:rFonts w:ascii="Times New Roman" w:hAnsi="Times New Roman" w:cs="Times New Roman"/>
          <w:szCs w:val="24"/>
        </w:rPr>
        <w:t>Garda/Police vetting will</w:t>
      </w:r>
      <w:r w:rsidR="009C1148" w:rsidRPr="00DA68C6">
        <w:rPr>
          <w:rFonts w:ascii="Times New Roman" w:hAnsi="Times New Roman" w:cs="Times New Roman"/>
          <w:szCs w:val="24"/>
        </w:rPr>
        <w:t xml:space="preserve"> be sought in respect of individuals who come under consideration for appointment. The applicant will be required to complete and return a Garda Vetting form should they come under consideration for appointment. This form will be forwarded to An Garda Síochána for security checks on all Irish and Northern Irish addresses at which they resided. The applicant will also be required to provide clearance/disclosure from the police force or equivalent authority of any country in which the applicant under consideration for appointment has resided for more than 6 months. If unsuccessful this information will be </w:t>
      </w:r>
      <w:r w:rsidR="009C1148" w:rsidRPr="00DA68C6">
        <w:rPr>
          <w:rFonts w:ascii="Times New Roman" w:hAnsi="Times New Roman" w:cs="Times New Roman"/>
          <w:szCs w:val="24"/>
        </w:rPr>
        <w:lastRenderedPageBreak/>
        <w:t xml:space="preserve">destroyed by the Department of </w:t>
      </w:r>
      <w:r w:rsidR="000E095D" w:rsidRPr="00DA68C6">
        <w:rPr>
          <w:rFonts w:ascii="Times New Roman" w:hAnsi="Times New Roman" w:cs="Times New Roman"/>
          <w:szCs w:val="24"/>
        </w:rPr>
        <w:t>Justice</w:t>
      </w:r>
      <w:r w:rsidR="00A03705" w:rsidRPr="00DA68C6">
        <w:rPr>
          <w:rFonts w:ascii="Times New Roman" w:hAnsi="Times New Roman" w:cs="Times New Roman"/>
          <w:szCs w:val="24"/>
        </w:rPr>
        <w:t>/Probation Service</w:t>
      </w:r>
      <w:r w:rsidR="009C1148" w:rsidRPr="00DA68C6">
        <w:rPr>
          <w:rFonts w:ascii="Times New Roman" w:hAnsi="Times New Roman" w:cs="Times New Roman"/>
          <w:szCs w:val="24"/>
        </w:rPr>
        <w:t xml:space="preserve">. If the applicant subsequently comes under consideration for another position, they will be required to supply this information again. </w:t>
      </w:r>
    </w:p>
    <w:p w14:paraId="2B67519D" w14:textId="6A1A4D0E" w:rsidR="00036D5F" w:rsidRPr="00DA68C6" w:rsidRDefault="009C1148" w:rsidP="00EB27B0">
      <w:pPr>
        <w:ind w:left="-5" w:right="14"/>
        <w:rPr>
          <w:rFonts w:ascii="Times New Roman" w:hAnsi="Times New Roman" w:cs="Times New Roman"/>
          <w:szCs w:val="24"/>
        </w:rPr>
      </w:pPr>
      <w:r w:rsidRPr="00DA68C6">
        <w:rPr>
          <w:rFonts w:ascii="Times New Roman" w:hAnsi="Times New Roman" w:cs="Times New Roman"/>
          <w:szCs w:val="24"/>
        </w:rPr>
        <w:t>It is your responsibility to seek security clearances in a timely fashion as they can take some time. You cannot be appointed without this information being</w:t>
      </w:r>
      <w:r w:rsidR="00EB27B0" w:rsidRPr="00DA68C6">
        <w:rPr>
          <w:rFonts w:ascii="Times New Roman" w:hAnsi="Times New Roman" w:cs="Times New Roman"/>
          <w:szCs w:val="24"/>
        </w:rPr>
        <w:t xml:space="preserve"> provided and being in order.  </w:t>
      </w:r>
    </w:p>
    <w:p w14:paraId="29706893" w14:textId="77777777" w:rsidR="00BB630C" w:rsidRPr="00DA68C6" w:rsidRDefault="00BB630C" w:rsidP="00BB630C">
      <w:pPr>
        <w:ind w:left="-5" w:right="14"/>
        <w:rPr>
          <w:rFonts w:ascii="Times New Roman" w:hAnsi="Times New Roman" w:cs="Times New Roman"/>
          <w:szCs w:val="24"/>
        </w:rPr>
      </w:pPr>
    </w:p>
    <w:p w14:paraId="58688A0D" w14:textId="77777777" w:rsidR="00BB630C" w:rsidRPr="00DA68C6" w:rsidRDefault="00BB630C" w:rsidP="00BB630C">
      <w:pPr>
        <w:ind w:left="-5" w:right="14"/>
        <w:rPr>
          <w:rFonts w:ascii="Times New Roman" w:hAnsi="Times New Roman" w:cs="Times New Roman"/>
          <w:b/>
          <w:bCs/>
          <w:szCs w:val="24"/>
          <w:u w:val="single"/>
        </w:rPr>
      </w:pPr>
      <w:r w:rsidRPr="00DA68C6">
        <w:rPr>
          <w:rFonts w:ascii="Times New Roman" w:hAnsi="Times New Roman" w:cs="Times New Roman"/>
          <w:b/>
          <w:bCs/>
          <w:szCs w:val="24"/>
          <w:u w:val="single"/>
        </w:rPr>
        <w:t xml:space="preserve">Health &amp; Character </w:t>
      </w:r>
    </w:p>
    <w:p w14:paraId="2F9AE541" w14:textId="68892DAE" w:rsidR="00BB630C" w:rsidRPr="00DA68C6" w:rsidRDefault="00BB630C" w:rsidP="00BB630C">
      <w:pPr>
        <w:ind w:left="-5" w:right="14"/>
        <w:rPr>
          <w:rFonts w:ascii="Times New Roman" w:hAnsi="Times New Roman" w:cs="Times New Roman"/>
          <w:szCs w:val="24"/>
        </w:rPr>
      </w:pPr>
      <w:r w:rsidRPr="00DA68C6">
        <w:rPr>
          <w:rFonts w:ascii="Times New Roman" w:hAnsi="Times New Roman" w:cs="Times New Roman"/>
          <w:szCs w:val="24"/>
        </w:rPr>
        <w:t>Candidates must be in good health, capable and competent of carrying out the work assigned to them, and they must be of good character. Those under consideration for a position will be required to complete a health and character declaration. References will be sought. A criminal conviction will not automatically make an individual’s application ineligible. In the event of conflicts of interest, candidates may not be considered for certain posts</w:t>
      </w:r>
      <w:r w:rsidR="002A428A" w:rsidRPr="00DA68C6">
        <w:rPr>
          <w:rFonts w:ascii="Times New Roman" w:hAnsi="Times New Roman" w:cs="Times New Roman"/>
          <w:szCs w:val="24"/>
        </w:rPr>
        <w:t>.</w:t>
      </w:r>
    </w:p>
    <w:p w14:paraId="35B2BDD7" w14:textId="77777777" w:rsidR="00036D5F" w:rsidRPr="00DA68C6" w:rsidRDefault="00036D5F" w:rsidP="009C1148">
      <w:pPr>
        <w:spacing w:after="0" w:line="259" w:lineRule="auto"/>
        <w:ind w:left="-5"/>
        <w:rPr>
          <w:rFonts w:ascii="Times New Roman" w:hAnsi="Times New Roman" w:cs="Times New Roman"/>
          <w:b/>
          <w:color w:val="auto"/>
          <w:szCs w:val="24"/>
          <w:u w:val="single"/>
        </w:rPr>
      </w:pPr>
    </w:p>
    <w:p w14:paraId="2529B7B9" w14:textId="77777777" w:rsidR="009C1148" w:rsidRPr="00DA68C6" w:rsidRDefault="009C1148" w:rsidP="009C1148">
      <w:pPr>
        <w:spacing w:after="0" w:line="259" w:lineRule="auto"/>
        <w:ind w:left="-5"/>
        <w:rPr>
          <w:rFonts w:ascii="Times New Roman" w:hAnsi="Times New Roman" w:cs="Times New Roman"/>
          <w:b/>
          <w:color w:val="auto"/>
          <w:szCs w:val="24"/>
          <w:u w:val="single"/>
        </w:rPr>
      </w:pPr>
      <w:r w:rsidRPr="00DA68C6">
        <w:rPr>
          <w:rFonts w:ascii="Times New Roman" w:hAnsi="Times New Roman" w:cs="Times New Roman"/>
          <w:b/>
          <w:color w:val="auto"/>
          <w:szCs w:val="24"/>
          <w:u w:val="single"/>
        </w:rPr>
        <w:t xml:space="preserve">Other Important Information </w:t>
      </w:r>
    </w:p>
    <w:p w14:paraId="4C7A0D25" w14:textId="17E94CA4" w:rsidR="00BB7D8D" w:rsidRPr="00DA68C6" w:rsidRDefault="009C1148" w:rsidP="009C1148">
      <w:pPr>
        <w:ind w:left="-5" w:right="14"/>
        <w:rPr>
          <w:rFonts w:ascii="Times New Roman" w:hAnsi="Times New Roman" w:cs="Times New Roman"/>
          <w:szCs w:val="24"/>
        </w:rPr>
      </w:pPr>
      <w:r w:rsidRPr="00DA68C6">
        <w:rPr>
          <w:rFonts w:ascii="Times New Roman" w:hAnsi="Times New Roman" w:cs="Times New Roman"/>
          <w:szCs w:val="24"/>
        </w:rPr>
        <w:t xml:space="preserve">The Department of </w:t>
      </w:r>
      <w:r w:rsidR="000E095D" w:rsidRPr="00DA68C6">
        <w:rPr>
          <w:rFonts w:ascii="Times New Roman" w:hAnsi="Times New Roman" w:cs="Times New Roman"/>
          <w:szCs w:val="24"/>
        </w:rPr>
        <w:t>Justice</w:t>
      </w:r>
      <w:r w:rsidR="00A03705" w:rsidRPr="00DA68C6">
        <w:rPr>
          <w:rFonts w:ascii="Times New Roman" w:hAnsi="Times New Roman" w:cs="Times New Roman"/>
          <w:szCs w:val="24"/>
        </w:rPr>
        <w:t>/Probation Service</w:t>
      </w:r>
      <w:r w:rsidR="000E095D" w:rsidRPr="00DA68C6">
        <w:rPr>
          <w:rFonts w:ascii="Times New Roman" w:hAnsi="Times New Roman" w:cs="Times New Roman"/>
          <w:szCs w:val="24"/>
        </w:rPr>
        <w:t xml:space="preserve"> </w:t>
      </w:r>
      <w:r w:rsidRPr="00DA68C6">
        <w:rPr>
          <w:rFonts w:ascii="Times New Roman" w:hAnsi="Times New Roman" w:cs="Times New Roman"/>
          <w:szCs w:val="24"/>
        </w:rPr>
        <w:t xml:space="preserve">will not be responsible for refunding any expenses incurred by candidates. </w:t>
      </w:r>
    </w:p>
    <w:p w14:paraId="01573596" w14:textId="77777777" w:rsidR="00BB7D8D" w:rsidRPr="00DA68C6" w:rsidRDefault="00BB7D8D" w:rsidP="009C1148">
      <w:pPr>
        <w:ind w:left="-5" w:right="14"/>
        <w:rPr>
          <w:rFonts w:ascii="Times New Roman" w:hAnsi="Times New Roman" w:cs="Times New Roman"/>
          <w:szCs w:val="24"/>
        </w:rPr>
      </w:pPr>
    </w:p>
    <w:p w14:paraId="09AF799D" w14:textId="2CF4CDA3" w:rsidR="009C1148" w:rsidRPr="00DA68C6" w:rsidRDefault="009C1148" w:rsidP="009C1148">
      <w:pPr>
        <w:ind w:left="-5" w:right="14"/>
        <w:rPr>
          <w:rFonts w:ascii="Times New Roman" w:hAnsi="Times New Roman" w:cs="Times New Roman"/>
          <w:szCs w:val="24"/>
        </w:rPr>
      </w:pPr>
      <w:r w:rsidRPr="00DA68C6">
        <w:rPr>
          <w:rFonts w:ascii="Times New Roman" w:hAnsi="Times New Roman" w:cs="Times New Roman"/>
          <w:szCs w:val="24"/>
        </w:rPr>
        <w:t>The admission of a person to a campaign, or invitation to attend an interview, is not to be taken as i</w:t>
      </w:r>
      <w:r w:rsidR="000E095D" w:rsidRPr="00DA68C6">
        <w:rPr>
          <w:rFonts w:ascii="Times New Roman" w:hAnsi="Times New Roman" w:cs="Times New Roman"/>
          <w:szCs w:val="24"/>
        </w:rPr>
        <w:t>mplying that the Department of Justice</w:t>
      </w:r>
      <w:r w:rsidR="00A03705" w:rsidRPr="00DA68C6">
        <w:rPr>
          <w:rFonts w:ascii="Times New Roman" w:hAnsi="Times New Roman" w:cs="Times New Roman"/>
          <w:szCs w:val="24"/>
        </w:rPr>
        <w:t>/Probation Service</w:t>
      </w:r>
      <w:r w:rsidRPr="00DA68C6">
        <w:rPr>
          <w:rFonts w:ascii="Times New Roman" w:hAnsi="Times New Roman" w:cs="Times New Roman"/>
          <w:szCs w:val="24"/>
        </w:rPr>
        <w:t xml:space="preserve">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 you will be putting yourself to unnecessary expense.  </w:t>
      </w:r>
    </w:p>
    <w:p w14:paraId="2BD91F67" w14:textId="77777777" w:rsidR="00BB7D8D" w:rsidRPr="00DA68C6" w:rsidRDefault="00BB7D8D" w:rsidP="009C1148">
      <w:pPr>
        <w:ind w:left="-5" w:right="14"/>
        <w:rPr>
          <w:rFonts w:ascii="Times New Roman" w:hAnsi="Times New Roman" w:cs="Times New Roman"/>
          <w:szCs w:val="24"/>
        </w:rPr>
      </w:pPr>
    </w:p>
    <w:p w14:paraId="43968D91" w14:textId="41D7E4DC" w:rsidR="009C1148" w:rsidRPr="00DA68C6" w:rsidRDefault="009C1148" w:rsidP="009C1148">
      <w:pPr>
        <w:ind w:left="-5" w:right="14"/>
        <w:rPr>
          <w:rFonts w:ascii="Times New Roman" w:hAnsi="Times New Roman" w:cs="Times New Roman"/>
          <w:szCs w:val="24"/>
        </w:rPr>
      </w:pPr>
      <w:r w:rsidRPr="00DA68C6">
        <w:rPr>
          <w:rFonts w:ascii="Times New Roman" w:hAnsi="Times New Roman" w:cs="Times New Roman"/>
          <w:szCs w:val="24"/>
        </w:rPr>
        <w:t>Prior to recommending any candidate for appointment to this position</w:t>
      </w:r>
      <w:r w:rsidR="00BB7D8D" w:rsidRPr="00DA68C6">
        <w:rPr>
          <w:rFonts w:ascii="Times New Roman" w:hAnsi="Times New Roman" w:cs="Times New Roman"/>
          <w:szCs w:val="24"/>
        </w:rPr>
        <w:t>,</w:t>
      </w:r>
      <w:r w:rsidRPr="00DA68C6">
        <w:rPr>
          <w:rFonts w:ascii="Times New Roman" w:hAnsi="Times New Roman" w:cs="Times New Roman"/>
          <w:szCs w:val="24"/>
        </w:rPr>
        <w:t xml:space="preserve"> the Department of </w:t>
      </w:r>
      <w:r w:rsidR="000E095D" w:rsidRPr="00DA68C6">
        <w:rPr>
          <w:rFonts w:ascii="Times New Roman" w:hAnsi="Times New Roman" w:cs="Times New Roman"/>
          <w:szCs w:val="24"/>
        </w:rPr>
        <w:t>Justice</w:t>
      </w:r>
      <w:r w:rsidR="00A03705" w:rsidRPr="00DA68C6">
        <w:rPr>
          <w:rFonts w:ascii="Times New Roman" w:hAnsi="Times New Roman" w:cs="Times New Roman"/>
          <w:szCs w:val="24"/>
        </w:rPr>
        <w:t>/Probation Service</w:t>
      </w:r>
      <w:r w:rsidRPr="00DA68C6">
        <w:rPr>
          <w:rFonts w:ascii="Times New Roman" w:hAnsi="Times New Roman" w:cs="Times New Roman"/>
          <w:szCs w:val="24"/>
        </w:rPr>
        <w:t xml:space="preserve"> will make all such enquiries that are deemed necessary to determine the suitability of that candidate. Until all stages of the recruitment process have been fully completed</w:t>
      </w:r>
      <w:r w:rsidR="00561A5C" w:rsidRPr="00DA68C6">
        <w:rPr>
          <w:rFonts w:ascii="Times New Roman" w:hAnsi="Times New Roman" w:cs="Times New Roman"/>
          <w:szCs w:val="24"/>
        </w:rPr>
        <w:t>,</w:t>
      </w:r>
      <w:r w:rsidRPr="00DA68C6">
        <w:rPr>
          <w:rFonts w:ascii="Times New Roman" w:hAnsi="Times New Roman" w:cs="Times New Roman"/>
          <w:szCs w:val="24"/>
        </w:rPr>
        <w:t xml:space="preserve"> a final determination cannot be made nor can it be deemed that such a determination </w:t>
      </w:r>
      <w:r w:rsidR="00561A5C" w:rsidRPr="00DA68C6">
        <w:rPr>
          <w:rFonts w:ascii="Times New Roman" w:hAnsi="Times New Roman" w:cs="Times New Roman"/>
          <w:szCs w:val="24"/>
        </w:rPr>
        <w:t>was</w:t>
      </w:r>
      <w:r w:rsidRPr="00DA68C6">
        <w:rPr>
          <w:rFonts w:ascii="Times New Roman" w:hAnsi="Times New Roman" w:cs="Times New Roman"/>
          <w:szCs w:val="24"/>
        </w:rPr>
        <w:t xml:space="preserve"> made.  </w:t>
      </w:r>
    </w:p>
    <w:p w14:paraId="01C1DF64" w14:textId="77777777" w:rsidR="009062E6" w:rsidRPr="00DA68C6" w:rsidRDefault="009062E6" w:rsidP="009C1148">
      <w:pPr>
        <w:ind w:left="-5" w:right="14"/>
        <w:rPr>
          <w:rFonts w:ascii="Times New Roman" w:hAnsi="Times New Roman" w:cs="Times New Roman"/>
          <w:szCs w:val="24"/>
        </w:rPr>
      </w:pPr>
    </w:p>
    <w:p w14:paraId="05A3A3BF" w14:textId="77777777" w:rsidR="009C1148" w:rsidRPr="00DA68C6" w:rsidRDefault="009C1148" w:rsidP="009C1148">
      <w:pPr>
        <w:ind w:left="-5" w:right="14"/>
        <w:rPr>
          <w:rFonts w:ascii="Times New Roman" w:hAnsi="Times New Roman" w:cs="Times New Roman"/>
          <w:szCs w:val="24"/>
        </w:rPr>
      </w:pPr>
      <w:r w:rsidRPr="00DA68C6">
        <w:rPr>
          <w:rFonts w:ascii="Times New Roman" w:hAnsi="Times New Roman" w:cs="Times New Roman"/>
          <w:szCs w:val="24"/>
        </w:rPr>
        <w:t xml:space="preserve">Should the person recommended for appointment decline, or having accepted it, relinquish it or if an additional vacancy arises the </w:t>
      </w:r>
      <w:r w:rsidR="00561A5C" w:rsidRPr="00DA68C6">
        <w:rPr>
          <w:rFonts w:ascii="Times New Roman" w:hAnsi="Times New Roman" w:cs="Times New Roman"/>
          <w:szCs w:val="24"/>
        </w:rPr>
        <w:t xml:space="preserve">Interview </w:t>
      </w:r>
      <w:r w:rsidRPr="00DA68C6">
        <w:rPr>
          <w:rFonts w:ascii="Times New Roman" w:hAnsi="Times New Roman" w:cs="Times New Roman"/>
          <w:szCs w:val="24"/>
        </w:rPr>
        <w:t xml:space="preserve">Board may, at its discretion, select and recommend another person for appointment on the results of this selection process.  </w:t>
      </w:r>
    </w:p>
    <w:p w14:paraId="71CD9480" w14:textId="77777777" w:rsidR="009062E6" w:rsidRPr="00DA68C6" w:rsidRDefault="009062E6" w:rsidP="009C1148">
      <w:pPr>
        <w:ind w:left="-5" w:right="14"/>
        <w:rPr>
          <w:rFonts w:ascii="Times New Roman" w:hAnsi="Times New Roman" w:cs="Times New Roman"/>
          <w:szCs w:val="24"/>
        </w:rPr>
      </w:pPr>
    </w:p>
    <w:p w14:paraId="0BAD7893" w14:textId="77777777" w:rsidR="00B005DB" w:rsidRPr="00DA68C6" w:rsidRDefault="009C1148" w:rsidP="00B005DB">
      <w:pPr>
        <w:spacing w:after="137" w:line="263" w:lineRule="auto"/>
        <w:ind w:left="-5"/>
        <w:rPr>
          <w:rFonts w:ascii="Times New Roman" w:eastAsia="Lato" w:hAnsi="Times New Roman" w:cs="Times New Roman"/>
          <w:b/>
          <w:szCs w:val="24"/>
        </w:rPr>
      </w:pPr>
      <w:r w:rsidRPr="00DA68C6">
        <w:rPr>
          <w:rFonts w:ascii="Times New Roman" w:eastAsia="Lato" w:hAnsi="Times New Roman" w:cs="Times New Roman"/>
          <w:b/>
          <w:szCs w:val="24"/>
        </w:rPr>
        <w:t xml:space="preserve">Once a candidate has accepted or refused an offer of appointment their name will be removed from the panel and no further offers of appointment will be made.  </w:t>
      </w:r>
    </w:p>
    <w:p w14:paraId="412C15E1" w14:textId="77777777" w:rsidR="00B005DB" w:rsidRPr="00DA68C6" w:rsidRDefault="00B005DB" w:rsidP="00B005DB">
      <w:pPr>
        <w:spacing w:after="137" w:line="263" w:lineRule="auto"/>
        <w:ind w:left="-5"/>
        <w:rPr>
          <w:rFonts w:ascii="Times New Roman" w:eastAsia="Lato" w:hAnsi="Times New Roman" w:cs="Times New Roman"/>
          <w:b/>
          <w:szCs w:val="24"/>
        </w:rPr>
      </w:pPr>
    </w:p>
    <w:p w14:paraId="4C4AF809" w14:textId="363C44E7" w:rsidR="00B005DB" w:rsidRPr="00DA68C6" w:rsidRDefault="00B005DB" w:rsidP="005F298F">
      <w:pPr>
        <w:spacing w:after="137" w:line="263" w:lineRule="auto"/>
        <w:ind w:right="0"/>
        <w:rPr>
          <w:rFonts w:ascii="Times New Roman" w:hAnsi="Times New Roman" w:cs="Times New Roman"/>
          <w:szCs w:val="24"/>
        </w:rPr>
      </w:pPr>
      <w:r w:rsidRPr="00DA68C6">
        <w:rPr>
          <w:rFonts w:ascii="Times New Roman" w:eastAsia="Lato" w:hAnsi="Times New Roman" w:cs="Times New Roman"/>
          <w:b/>
          <w:szCs w:val="24"/>
        </w:rPr>
        <w:t xml:space="preserve">9. </w:t>
      </w:r>
      <w:r w:rsidRPr="00DA68C6">
        <w:rPr>
          <w:rFonts w:ascii="Times New Roman" w:hAnsi="Times New Roman" w:cs="Times New Roman"/>
          <w:b/>
          <w:color w:val="auto"/>
          <w:szCs w:val="24"/>
          <w:u w:val="single"/>
        </w:rPr>
        <w:t>Review Procedures</w:t>
      </w:r>
    </w:p>
    <w:p w14:paraId="2D35A1C1" w14:textId="2ACA1ECF" w:rsidR="00B005DB" w:rsidRPr="00DA68C6" w:rsidRDefault="00B005DB" w:rsidP="005F298F">
      <w:pPr>
        <w:pStyle w:val="BodyText"/>
        <w:spacing w:before="56"/>
        <w:ind w:right="0"/>
        <w:rPr>
          <w:rFonts w:ascii="Times New Roman" w:hAnsi="Times New Roman" w:cs="Times New Roman"/>
        </w:rPr>
      </w:pPr>
      <w:r w:rsidRPr="00DA68C6">
        <w:rPr>
          <w:rFonts w:ascii="Times New Roman" w:hAnsi="Times New Roman" w:cs="Times New Roman"/>
        </w:rPr>
        <w:t>The selection process for this competition is being carried out in accordance with the principles set out in the Code of Practice for Appointment to Positions in the Civil Service and Public Service. This Code</w:t>
      </w:r>
      <w:r w:rsidRPr="00DA68C6">
        <w:rPr>
          <w:rFonts w:ascii="Times New Roman" w:hAnsi="Times New Roman" w:cs="Times New Roman"/>
          <w:spacing w:val="-8"/>
        </w:rPr>
        <w:t xml:space="preserve"> </w:t>
      </w:r>
      <w:r w:rsidRPr="00DA68C6">
        <w:rPr>
          <w:rFonts w:ascii="Times New Roman" w:hAnsi="Times New Roman" w:cs="Times New Roman"/>
        </w:rPr>
        <w:t>of</w:t>
      </w:r>
      <w:r w:rsidRPr="00DA68C6">
        <w:rPr>
          <w:rFonts w:ascii="Times New Roman" w:hAnsi="Times New Roman" w:cs="Times New Roman"/>
          <w:spacing w:val="-8"/>
        </w:rPr>
        <w:t xml:space="preserve"> </w:t>
      </w:r>
      <w:r w:rsidRPr="00DA68C6">
        <w:rPr>
          <w:rFonts w:ascii="Times New Roman" w:hAnsi="Times New Roman" w:cs="Times New Roman"/>
        </w:rPr>
        <w:t>Practice</w:t>
      </w:r>
      <w:r w:rsidRPr="00DA68C6">
        <w:rPr>
          <w:rFonts w:ascii="Times New Roman" w:hAnsi="Times New Roman" w:cs="Times New Roman"/>
          <w:spacing w:val="-6"/>
        </w:rPr>
        <w:t xml:space="preserve"> </w:t>
      </w:r>
      <w:r w:rsidRPr="00DA68C6">
        <w:rPr>
          <w:rFonts w:ascii="Times New Roman" w:hAnsi="Times New Roman" w:cs="Times New Roman"/>
        </w:rPr>
        <w:t>can</w:t>
      </w:r>
      <w:r w:rsidRPr="00DA68C6">
        <w:rPr>
          <w:rFonts w:ascii="Times New Roman" w:hAnsi="Times New Roman" w:cs="Times New Roman"/>
          <w:spacing w:val="-6"/>
        </w:rPr>
        <w:t xml:space="preserve"> </w:t>
      </w:r>
      <w:r w:rsidRPr="00DA68C6">
        <w:rPr>
          <w:rFonts w:ascii="Times New Roman" w:hAnsi="Times New Roman" w:cs="Times New Roman"/>
        </w:rPr>
        <w:t>be</w:t>
      </w:r>
      <w:r w:rsidRPr="00DA68C6">
        <w:rPr>
          <w:rFonts w:ascii="Times New Roman" w:hAnsi="Times New Roman" w:cs="Times New Roman"/>
          <w:spacing w:val="-5"/>
        </w:rPr>
        <w:t xml:space="preserve"> </w:t>
      </w:r>
      <w:r w:rsidRPr="00DA68C6">
        <w:rPr>
          <w:rFonts w:ascii="Times New Roman" w:hAnsi="Times New Roman" w:cs="Times New Roman"/>
        </w:rPr>
        <w:t>accessed</w:t>
      </w:r>
      <w:r w:rsidRPr="00DA68C6">
        <w:rPr>
          <w:rFonts w:ascii="Times New Roman" w:hAnsi="Times New Roman" w:cs="Times New Roman"/>
          <w:spacing w:val="-7"/>
        </w:rPr>
        <w:t xml:space="preserve"> </w:t>
      </w:r>
      <w:r w:rsidRPr="00DA68C6">
        <w:rPr>
          <w:rFonts w:ascii="Times New Roman" w:hAnsi="Times New Roman" w:cs="Times New Roman"/>
        </w:rPr>
        <w:t>through</w:t>
      </w:r>
      <w:r w:rsidRPr="00DA68C6">
        <w:rPr>
          <w:rFonts w:ascii="Times New Roman" w:hAnsi="Times New Roman" w:cs="Times New Roman"/>
          <w:spacing w:val="-6"/>
        </w:rPr>
        <w:t xml:space="preserve"> </w:t>
      </w:r>
      <w:r w:rsidRPr="00DA68C6">
        <w:rPr>
          <w:rFonts w:ascii="Times New Roman" w:hAnsi="Times New Roman" w:cs="Times New Roman"/>
        </w:rPr>
        <w:t>the</w:t>
      </w:r>
      <w:r w:rsidRPr="00DA68C6">
        <w:rPr>
          <w:rFonts w:ascii="Times New Roman" w:hAnsi="Times New Roman" w:cs="Times New Roman"/>
          <w:spacing w:val="-6"/>
        </w:rPr>
        <w:t xml:space="preserve"> </w:t>
      </w:r>
      <w:r w:rsidRPr="00DA68C6">
        <w:rPr>
          <w:rFonts w:ascii="Times New Roman" w:hAnsi="Times New Roman" w:cs="Times New Roman"/>
        </w:rPr>
        <w:t>Commission</w:t>
      </w:r>
      <w:r w:rsidRPr="00DA68C6">
        <w:rPr>
          <w:rFonts w:ascii="Times New Roman" w:hAnsi="Times New Roman" w:cs="Times New Roman"/>
          <w:spacing w:val="-7"/>
        </w:rPr>
        <w:t xml:space="preserve"> </w:t>
      </w:r>
      <w:r w:rsidRPr="00DA68C6">
        <w:rPr>
          <w:rFonts w:ascii="Times New Roman" w:hAnsi="Times New Roman" w:cs="Times New Roman"/>
        </w:rPr>
        <w:t>for</w:t>
      </w:r>
      <w:r w:rsidRPr="00DA68C6">
        <w:rPr>
          <w:rFonts w:ascii="Times New Roman" w:hAnsi="Times New Roman" w:cs="Times New Roman"/>
          <w:spacing w:val="-8"/>
        </w:rPr>
        <w:t xml:space="preserve"> </w:t>
      </w:r>
      <w:r w:rsidRPr="00DA68C6">
        <w:rPr>
          <w:rFonts w:ascii="Times New Roman" w:hAnsi="Times New Roman" w:cs="Times New Roman"/>
        </w:rPr>
        <w:t>Public</w:t>
      </w:r>
      <w:r w:rsidRPr="00DA68C6">
        <w:rPr>
          <w:rFonts w:ascii="Times New Roman" w:hAnsi="Times New Roman" w:cs="Times New Roman"/>
          <w:spacing w:val="-6"/>
        </w:rPr>
        <w:t xml:space="preserve"> </w:t>
      </w:r>
      <w:r w:rsidRPr="00DA68C6">
        <w:rPr>
          <w:rFonts w:ascii="Times New Roman" w:hAnsi="Times New Roman" w:cs="Times New Roman"/>
        </w:rPr>
        <w:t>Service</w:t>
      </w:r>
      <w:r w:rsidRPr="00DA68C6">
        <w:rPr>
          <w:rFonts w:ascii="Times New Roman" w:hAnsi="Times New Roman" w:cs="Times New Roman"/>
          <w:spacing w:val="-5"/>
        </w:rPr>
        <w:t xml:space="preserve"> </w:t>
      </w:r>
      <w:r w:rsidRPr="00DA68C6">
        <w:rPr>
          <w:rFonts w:ascii="Times New Roman" w:hAnsi="Times New Roman" w:cs="Times New Roman"/>
        </w:rPr>
        <w:t>Appointments</w:t>
      </w:r>
      <w:r w:rsidRPr="00DA68C6">
        <w:rPr>
          <w:rFonts w:ascii="Times New Roman" w:hAnsi="Times New Roman" w:cs="Times New Roman"/>
          <w:spacing w:val="-8"/>
        </w:rPr>
        <w:t xml:space="preserve"> </w:t>
      </w:r>
      <w:r w:rsidRPr="00DA68C6">
        <w:rPr>
          <w:rFonts w:ascii="Times New Roman" w:hAnsi="Times New Roman" w:cs="Times New Roman"/>
        </w:rPr>
        <w:t>website</w:t>
      </w:r>
      <w:r w:rsidRPr="00DA68C6">
        <w:rPr>
          <w:rFonts w:ascii="Times New Roman" w:hAnsi="Times New Roman" w:cs="Times New Roman"/>
          <w:spacing w:val="-6"/>
        </w:rPr>
        <w:t xml:space="preserve"> </w:t>
      </w:r>
      <w:r w:rsidRPr="00DA68C6">
        <w:rPr>
          <w:rFonts w:ascii="Times New Roman" w:hAnsi="Times New Roman" w:cs="Times New Roman"/>
        </w:rPr>
        <w:t xml:space="preserve">at </w:t>
      </w:r>
      <w:hyperlink r:id="rId27">
        <w:r w:rsidRPr="00DA68C6">
          <w:rPr>
            <w:rFonts w:ascii="Times New Roman" w:hAnsi="Times New Roman" w:cs="Times New Roman"/>
            <w:color w:val="0000FF"/>
            <w:u w:val="single" w:color="0000FF"/>
          </w:rPr>
          <w:t>www.cpsa.ie</w:t>
        </w:r>
        <w:r w:rsidRPr="00DA68C6">
          <w:rPr>
            <w:rFonts w:ascii="Times New Roman" w:hAnsi="Times New Roman" w:cs="Times New Roman"/>
          </w:rPr>
          <w:t>.</w:t>
        </w:r>
      </w:hyperlink>
    </w:p>
    <w:p w14:paraId="7D8B35B0" w14:textId="77777777" w:rsidR="00B005DB" w:rsidRPr="00DA68C6" w:rsidRDefault="00B005DB" w:rsidP="005F298F">
      <w:pPr>
        <w:pStyle w:val="BodyText"/>
        <w:spacing w:before="4"/>
        <w:ind w:right="0"/>
        <w:rPr>
          <w:rFonts w:ascii="Times New Roman" w:hAnsi="Times New Roman" w:cs="Times New Roman"/>
          <w:sz w:val="17"/>
        </w:rPr>
      </w:pPr>
    </w:p>
    <w:p w14:paraId="0C9B012E" w14:textId="77777777" w:rsidR="002A3A6A" w:rsidRDefault="00B005DB" w:rsidP="005F298F">
      <w:pPr>
        <w:pStyle w:val="BodyText"/>
        <w:spacing w:before="56"/>
        <w:ind w:right="0"/>
        <w:rPr>
          <w:rFonts w:ascii="Times New Roman" w:hAnsi="Times New Roman" w:cs="Times New Roman"/>
          <w:spacing w:val="-7"/>
        </w:rPr>
      </w:pPr>
      <w:r w:rsidRPr="00DA68C6">
        <w:rPr>
          <w:rFonts w:ascii="Times New Roman" w:hAnsi="Times New Roman" w:cs="Times New Roman"/>
        </w:rPr>
        <w:lastRenderedPageBreak/>
        <w:t>Information regarding review procedures is set out in Sections 7 and 8 of the above Code of Practice. (The two procedures are mutually exclusive. Where a formal review has taken place under Section 7 of</w:t>
      </w:r>
      <w:r w:rsidRPr="00DA68C6">
        <w:rPr>
          <w:rFonts w:ascii="Times New Roman" w:hAnsi="Times New Roman" w:cs="Times New Roman"/>
          <w:spacing w:val="-6"/>
        </w:rPr>
        <w:t xml:space="preserve"> </w:t>
      </w:r>
      <w:r w:rsidRPr="00DA68C6">
        <w:rPr>
          <w:rFonts w:ascii="Times New Roman" w:hAnsi="Times New Roman" w:cs="Times New Roman"/>
        </w:rPr>
        <w:t>the</w:t>
      </w:r>
      <w:r w:rsidRPr="00DA68C6">
        <w:rPr>
          <w:rFonts w:ascii="Times New Roman" w:hAnsi="Times New Roman" w:cs="Times New Roman"/>
          <w:spacing w:val="-7"/>
        </w:rPr>
        <w:t xml:space="preserve"> </w:t>
      </w:r>
      <w:r w:rsidRPr="00DA68C6">
        <w:rPr>
          <w:rFonts w:ascii="Times New Roman" w:hAnsi="Times New Roman" w:cs="Times New Roman"/>
        </w:rPr>
        <w:t>Code,</w:t>
      </w:r>
      <w:r w:rsidRPr="00DA68C6">
        <w:rPr>
          <w:rFonts w:ascii="Times New Roman" w:hAnsi="Times New Roman" w:cs="Times New Roman"/>
          <w:spacing w:val="-6"/>
        </w:rPr>
        <w:t xml:space="preserve"> </w:t>
      </w:r>
      <w:r w:rsidRPr="00DA68C6">
        <w:rPr>
          <w:rFonts w:ascii="Times New Roman" w:hAnsi="Times New Roman" w:cs="Times New Roman"/>
        </w:rPr>
        <w:t>you</w:t>
      </w:r>
      <w:r w:rsidRPr="00DA68C6">
        <w:rPr>
          <w:rFonts w:ascii="Times New Roman" w:hAnsi="Times New Roman" w:cs="Times New Roman"/>
          <w:spacing w:val="-8"/>
        </w:rPr>
        <w:t xml:space="preserve"> </w:t>
      </w:r>
      <w:r w:rsidRPr="00DA68C6">
        <w:rPr>
          <w:rFonts w:ascii="Times New Roman" w:hAnsi="Times New Roman" w:cs="Times New Roman"/>
        </w:rPr>
        <w:t>may</w:t>
      </w:r>
      <w:r w:rsidRPr="00DA68C6">
        <w:rPr>
          <w:rFonts w:ascii="Times New Roman" w:hAnsi="Times New Roman" w:cs="Times New Roman"/>
          <w:spacing w:val="-4"/>
        </w:rPr>
        <w:t xml:space="preserve"> </w:t>
      </w:r>
      <w:r w:rsidRPr="00DA68C6">
        <w:rPr>
          <w:rFonts w:ascii="Times New Roman" w:hAnsi="Times New Roman" w:cs="Times New Roman"/>
        </w:rPr>
        <w:t>not</w:t>
      </w:r>
      <w:r w:rsidRPr="00DA68C6">
        <w:rPr>
          <w:rFonts w:ascii="Times New Roman" w:hAnsi="Times New Roman" w:cs="Times New Roman"/>
          <w:spacing w:val="-4"/>
        </w:rPr>
        <w:t xml:space="preserve"> </w:t>
      </w:r>
      <w:r w:rsidRPr="00DA68C6">
        <w:rPr>
          <w:rFonts w:ascii="Times New Roman" w:hAnsi="Times New Roman" w:cs="Times New Roman"/>
        </w:rPr>
        <w:t>seek</w:t>
      </w:r>
      <w:r w:rsidRPr="00DA68C6">
        <w:rPr>
          <w:rFonts w:ascii="Times New Roman" w:hAnsi="Times New Roman" w:cs="Times New Roman"/>
          <w:spacing w:val="-5"/>
        </w:rPr>
        <w:t xml:space="preserve"> </w:t>
      </w:r>
      <w:r w:rsidRPr="00DA68C6">
        <w:rPr>
          <w:rFonts w:ascii="Times New Roman" w:hAnsi="Times New Roman" w:cs="Times New Roman"/>
        </w:rPr>
        <w:t>a</w:t>
      </w:r>
      <w:r w:rsidRPr="00DA68C6">
        <w:rPr>
          <w:rFonts w:ascii="Times New Roman" w:hAnsi="Times New Roman" w:cs="Times New Roman"/>
          <w:spacing w:val="-7"/>
        </w:rPr>
        <w:t xml:space="preserve"> </w:t>
      </w:r>
      <w:r w:rsidRPr="00DA68C6">
        <w:rPr>
          <w:rFonts w:ascii="Times New Roman" w:hAnsi="Times New Roman" w:cs="Times New Roman"/>
        </w:rPr>
        <w:t>further</w:t>
      </w:r>
      <w:r w:rsidRPr="00DA68C6">
        <w:rPr>
          <w:rFonts w:ascii="Times New Roman" w:hAnsi="Times New Roman" w:cs="Times New Roman"/>
          <w:spacing w:val="-5"/>
        </w:rPr>
        <w:t xml:space="preserve"> </w:t>
      </w:r>
      <w:r w:rsidRPr="00DA68C6">
        <w:rPr>
          <w:rFonts w:ascii="Times New Roman" w:hAnsi="Times New Roman" w:cs="Times New Roman"/>
        </w:rPr>
        <w:t>review</w:t>
      </w:r>
      <w:r w:rsidRPr="00DA68C6">
        <w:rPr>
          <w:rFonts w:ascii="Times New Roman" w:hAnsi="Times New Roman" w:cs="Times New Roman"/>
          <w:spacing w:val="-6"/>
        </w:rPr>
        <w:t xml:space="preserve"> </w:t>
      </w:r>
      <w:r w:rsidRPr="00DA68C6">
        <w:rPr>
          <w:rFonts w:ascii="Times New Roman" w:hAnsi="Times New Roman" w:cs="Times New Roman"/>
        </w:rPr>
        <w:t>of</w:t>
      </w:r>
      <w:r w:rsidRPr="00DA68C6">
        <w:rPr>
          <w:rFonts w:ascii="Times New Roman" w:hAnsi="Times New Roman" w:cs="Times New Roman"/>
          <w:spacing w:val="-7"/>
        </w:rPr>
        <w:t xml:space="preserve"> </w:t>
      </w:r>
      <w:r w:rsidRPr="00DA68C6">
        <w:rPr>
          <w:rFonts w:ascii="Times New Roman" w:hAnsi="Times New Roman" w:cs="Times New Roman"/>
        </w:rPr>
        <w:t>the</w:t>
      </w:r>
      <w:r w:rsidRPr="00DA68C6">
        <w:rPr>
          <w:rFonts w:ascii="Times New Roman" w:hAnsi="Times New Roman" w:cs="Times New Roman"/>
          <w:spacing w:val="-7"/>
        </w:rPr>
        <w:t xml:space="preserve"> </w:t>
      </w:r>
      <w:r w:rsidRPr="00DA68C6">
        <w:rPr>
          <w:rFonts w:ascii="Times New Roman" w:hAnsi="Times New Roman" w:cs="Times New Roman"/>
        </w:rPr>
        <w:t>same process</w:t>
      </w:r>
      <w:r w:rsidRPr="00DA68C6">
        <w:rPr>
          <w:rFonts w:ascii="Times New Roman" w:hAnsi="Times New Roman" w:cs="Times New Roman"/>
          <w:spacing w:val="-4"/>
        </w:rPr>
        <w:t xml:space="preserve"> </w:t>
      </w:r>
      <w:r w:rsidRPr="00DA68C6">
        <w:rPr>
          <w:rFonts w:ascii="Times New Roman" w:hAnsi="Times New Roman" w:cs="Times New Roman"/>
        </w:rPr>
        <w:t>under</w:t>
      </w:r>
    </w:p>
    <w:p w14:paraId="60979334" w14:textId="7B4E7993" w:rsidR="00B005DB" w:rsidRPr="00DA68C6" w:rsidRDefault="00B005DB" w:rsidP="005F298F">
      <w:pPr>
        <w:pStyle w:val="BodyText"/>
        <w:spacing w:before="56"/>
        <w:ind w:right="0"/>
        <w:rPr>
          <w:rFonts w:ascii="Times New Roman" w:hAnsi="Times New Roman" w:cs="Times New Roman"/>
        </w:rPr>
      </w:pPr>
      <w:r w:rsidRPr="00DA68C6">
        <w:rPr>
          <w:rFonts w:ascii="Times New Roman" w:hAnsi="Times New Roman" w:cs="Times New Roman"/>
        </w:rPr>
        <w:t>Section</w:t>
      </w:r>
      <w:r w:rsidRPr="00DA68C6">
        <w:rPr>
          <w:rFonts w:ascii="Times New Roman" w:hAnsi="Times New Roman" w:cs="Times New Roman"/>
          <w:spacing w:val="-5"/>
        </w:rPr>
        <w:t xml:space="preserve"> </w:t>
      </w:r>
      <w:r w:rsidRPr="00DA68C6">
        <w:rPr>
          <w:rFonts w:ascii="Times New Roman" w:hAnsi="Times New Roman" w:cs="Times New Roman"/>
        </w:rPr>
        <w:t>8,</w:t>
      </w:r>
      <w:r w:rsidRPr="00DA68C6">
        <w:rPr>
          <w:rFonts w:ascii="Times New Roman" w:hAnsi="Times New Roman" w:cs="Times New Roman"/>
          <w:spacing w:val="-7"/>
        </w:rPr>
        <w:t xml:space="preserve"> </w:t>
      </w:r>
      <w:r w:rsidRPr="00DA68C6">
        <w:rPr>
          <w:rFonts w:ascii="Times New Roman" w:hAnsi="Times New Roman" w:cs="Times New Roman"/>
        </w:rPr>
        <w:t>other</w:t>
      </w:r>
      <w:r w:rsidRPr="00DA68C6">
        <w:rPr>
          <w:rFonts w:ascii="Times New Roman" w:hAnsi="Times New Roman" w:cs="Times New Roman"/>
          <w:spacing w:val="-7"/>
        </w:rPr>
        <w:t xml:space="preserve"> </w:t>
      </w:r>
      <w:r w:rsidRPr="00DA68C6">
        <w:rPr>
          <w:rFonts w:ascii="Times New Roman" w:hAnsi="Times New Roman" w:cs="Times New Roman"/>
        </w:rPr>
        <w:t>than</w:t>
      </w:r>
      <w:r w:rsidRPr="00DA68C6">
        <w:rPr>
          <w:rFonts w:ascii="Times New Roman" w:hAnsi="Times New Roman" w:cs="Times New Roman"/>
          <w:spacing w:val="-7"/>
        </w:rPr>
        <w:t xml:space="preserve"> </w:t>
      </w:r>
      <w:r w:rsidRPr="00DA68C6">
        <w:rPr>
          <w:rFonts w:ascii="Times New Roman" w:hAnsi="Times New Roman" w:cs="Times New Roman"/>
        </w:rPr>
        <w:t>in</w:t>
      </w:r>
      <w:r w:rsidRPr="00DA68C6">
        <w:rPr>
          <w:rFonts w:ascii="Times New Roman" w:hAnsi="Times New Roman" w:cs="Times New Roman"/>
          <w:spacing w:val="-5"/>
        </w:rPr>
        <w:t xml:space="preserve"> </w:t>
      </w:r>
      <w:r w:rsidRPr="00DA68C6">
        <w:rPr>
          <w:rFonts w:ascii="Times New Roman" w:hAnsi="Times New Roman" w:cs="Times New Roman"/>
        </w:rPr>
        <w:t>the most exceptional circumstances that will be determined by the Commission at its sole</w:t>
      </w:r>
      <w:r w:rsidRPr="00DA68C6">
        <w:rPr>
          <w:rFonts w:ascii="Times New Roman" w:hAnsi="Times New Roman" w:cs="Times New Roman"/>
          <w:spacing w:val="-27"/>
        </w:rPr>
        <w:t xml:space="preserve"> </w:t>
      </w:r>
      <w:r w:rsidRPr="00DA68C6">
        <w:rPr>
          <w:rFonts w:ascii="Times New Roman" w:hAnsi="Times New Roman" w:cs="Times New Roman"/>
        </w:rPr>
        <w:t>discretion.)</w:t>
      </w:r>
    </w:p>
    <w:p w14:paraId="31F70BE1" w14:textId="77777777" w:rsidR="00B005DB" w:rsidRPr="00DA68C6" w:rsidRDefault="00B005DB" w:rsidP="00B005DB">
      <w:pPr>
        <w:pStyle w:val="BodyText"/>
        <w:spacing w:before="11"/>
        <w:rPr>
          <w:rFonts w:ascii="Times New Roman" w:hAnsi="Times New Roman" w:cs="Times New Roman"/>
          <w:sz w:val="21"/>
        </w:rPr>
      </w:pPr>
    </w:p>
    <w:p w14:paraId="6D8F9658" w14:textId="77777777" w:rsidR="00B005DB" w:rsidRPr="00DA68C6" w:rsidRDefault="00B005DB" w:rsidP="007C37F4">
      <w:pPr>
        <w:pStyle w:val="ListParagraph"/>
        <w:widowControl w:val="0"/>
        <w:numPr>
          <w:ilvl w:val="1"/>
          <w:numId w:val="10"/>
        </w:numPr>
        <w:tabs>
          <w:tab w:val="left" w:pos="1581"/>
        </w:tabs>
        <w:autoSpaceDE w:val="0"/>
        <w:autoSpaceDN w:val="0"/>
        <w:spacing w:after="0" w:line="240" w:lineRule="auto"/>
        <w:ind w:right="595"/>
        <w:contextualSpacing w:val="0"/>
        <w:rPr>
          <w:rFonts w:ascii="Times New Roman" w:hAnsi="Times New Roman" w:cs="Times New Roman"/>
        </w:rPr>
      </w:pPr>
      <w:r w:rsidRPr="00DA68C6">
        <w:rPr>
          <w:rFonts w:ascii="Times New Roman" w:hAnsi="Times New Roman" w:cs="Times New Roman"/>
          <w:b/>
        </w:rPr>
        <w:t>Informal</w:t>
      </w:r>
      <w:r w:rsidRPr="00DA68C6">
        <w:rPr>
          <w:rFonts w:ascii="Times New Roman" w:hAnsi="Times New Roman" w:cs="Times New Roman"/>
          <w:b/>
          <w:spacing w:val="-8"/>
        </w:rPr>
        <w:t xml:space="preserve"> </w:t>
      </w:r>
      <w:r w:rsidRPr="00DA68C6">
        <w:rPr>
          <w:rFonts w:ascii="Times New Roman" w:hAnsi="Times New Roman" w:cs="Times New Roman"/>
          <w:b/>
        </w:rPr>
        <w:t>Review:</w:t>
      </w:r>
      <w:r w:rsidRPr="00DA68C6">
        <w:rPr>
          <w:rFonts w:ascii="Times New Roman" w:hAnsi="Times New Roman" w:cs="Times New Roman"/>
          <w:b/>
          <w:spacing w:val="-7"/>
        </w:rPr>
        <w:t xml:space="preserve"> </w:t>
      </w:r>
      <w:r w:rsidRPr="00DA68C6">
        <w:rPr>
          <w:rFonts w:ascii="Times New Roman" w:hAnsi="Times New Roman" w:cs="Times New Roman"/>
        </w:rPr>
        <w:t>Where</w:t>
      </w:r>
      <w:r w:rsidRPr="00DA68C6">
        <w:rPr>
          <w:rFonts w:ascii="Times New Roman" w:hAnsi="Times New Roman" w:cs="Times New Roman"/>
          <w:spacing w:val="-7"/>
        </w:rPr>
        <w:t xml:space="preserve"> </w:t>
      </w:r>
      <w:r w:rsidRPr="00DA68C6">
        <w:rPr>
          <w:rFonts w:ascii="Times New Roman" w:hAnsi="Times New Roman" w:cs="Times New Roman"/>
        </w:rPr>
        <w:t>possible,</w:t>
      </w:r>
      <w:r w:rsidRPr="00DA68C6">
        <w:rPr>
          <w:rFonts w:ascii="Times New Roman" w:hAnsi="Times New Roman" w:cs="Times New Roman"/>
          <w:spacing w:val="-8"/>
        </w:rPr>
        <w:t xml:space="preserve"> </w:t>
      </w:r>
      <w:r w:rsidRPr="00DA68C6">
        <w:rPr>
          <w:rFonts w:ascii="Times New Roman" w:hAnsi="Times New Roman" w:cs="Times New Roman"/>
        </w:rPr>
        <w:t>and</w:t>
      </w:r>
      <w:r w:rsidRPr="00DA68C6">
        <w:rPr>
          <w:rFonts w:ascii="Times New Roman" w:hAnsi="Times New Roman" w:cs="Times New Roman"/>
          <w:spacing w:val="-5"/>
        </w:rPr>
        <w:t xml:space="preserve"> </w:t>
      </w:r>
      <w:r w:rsidRPr="00DA68C6">
        <w:rPr>
          <w:rFonts w:ascii="Times New Roman" w:hAnsi="Times New Roman" w:cs="Times New Roman"/>
        </w:rPr>
        <w:t>only</w:t>
      </w:r>
      <w:r w:rsidRPr="00DA68C6">
        <w:rPr>
          <w:rFonts w:ascii="Times New Roman" w:hAnsi="Times New Roman" w:cs="Times New Roman"/>
          <w:spacing w:val="-5"/>
        </w:rPr>
        <w:t xml:space="preserve"> </w:t>
      </w:r>
      <w:r w:rsidRPr="00DA68C6">
        <w:rPr>
          <w:rFonts w:ascii="Times New Roman" w:hAnsi="Times New Roman" w:cs="Times New Roman"/>
        </w:rPr>
        <w:t>with</w:t>
      </w:r>
      <w:r w:rsidRPr="00DA68C6">
        <w:rPr>
          <w:rFonts w:ascii="Times New Roman" w:hAnsi="Times New Roman" w:cs="Times New Roman"/>
          <w:spacing w:val="-6"/>
        </w:rPr>
        <w:t xml:space="preserve"> </w:t>
      </w:r>
      <w:r w:rsidRPr="00DA68C6">
        <w:rPr>
          <w:rFonts w:ascii="Times New Roman" w:hAnsi="Times New Roman" w:cs="Times New Roman"/>
        </w:rPr>
        <w:t>the</w:t>
      </w:r>
      <w:r w:rsidRPr="00DA68C6">
        <w:rPr>
          <w:rFonts w:ascii="Times New Roman" w:hAnsi="Times New Roman" w:cs="Times New Roman"/>
          <w:spacing w:val="-7"/>
        </w:rPr>
        <w:t xml:space="preserve"> </w:t>
      </w:r>
      <w:r w:rsidRPr="00DA68C6">
        <w:rPr>
          <w:rFonts w:ascii="Times New Roman" w:hAnsi="Times New Roman" w:cs="Times New Roman"/>
        </w:rPr>
        <w:t>agreement</w:t>
      </w:r>
      <w:r w:rsidRPr="00DA68C6">
        <w:rPr>
          <w:rFonts w:ascii="Times New Roman" w:hAnsi="Times New Roman" w:cs="Times New Roman"/>
          <w:spacing w:val="-7"/>
        </w:rPr>
        <w:t xml:space="preserve"> </w:t>
      </w:r>
      <w:r w:rsidRPr="00DA68C6">
        <w:rPr>
          <w:rFonts w:ascii="Times New Roman" w:hAnsi="Times New Roman" w:cs="Times New Roman"/>
        </w:rPr>
        <w:t>of</w:t>
      </w:r>
      <w:r w:rsidRPr="00DA68C6">
        <w:rPr>
          <w:rFonts w:ascii="Times New Roman" w:hAnsi="Times New Roman" w:cs="Times New Roman"/>
          <w:spacing w:val="-7"/>
        </w:rPr>
        <w:t xml:space="preserve"> </w:t>
      </w:r>
      <w:r w:rsidRPr="00DA68C6">
        <w:rPr>
          <w:rFonts w:ascii="Times New Roman" w:hAnsi="Times New Roman" w:cs="Times New Roman"/>
        </w:rPr>
        <w:t>the</w:t>
      </w:r>
      <w:r w:rsidRPr="00DA68C6">
        <w:rPr>
          <w:rFonts w:ascii="Times New Roman" w:hAnsi="Times New Roman" w:cs="Times New Roman"/>
          <w:spacing w:val="-6"/>
        </w:rPr>
        <w:t xml:space="preserve"> </w:t>
      </w:r>
      <w:r w:rsidRPr="00DA68C6">
        <w:rPr>
          <w:rFonts w:ascii="Times New Roman" w:hAnsi="Times New Roman" w:cs="Times New Roman"/>
        </w:rPr>
        <w:t>candidate,</w:t>
      </w:r>
      <w:r w:rsidRPr="00DA68C6">
        <w:rPr>
          <w:rFonts w:ascii="Times New Roman" w:hAnsi="Times New Roman" w:cs="Times New Roman"/>
          <w:spacing w:val="-6"/>
        </w:rPr>
        <w:t xml:space="preserve"> </w:t>
      </w:r>
      <w:r w:rsidRPr="00DA68C6">
        <w:rPr>
          <w:rFonts w:ascii="Times New Roman" w:hAnsi="Times New Roman" w:cs="Times New Roman"/>
        </w:rPr>
        <w:t>every</w:t>
      </w:r>
      <w:r w:rsidRPr="00DA68C6">
        <w:rPr>
          <w:rFonts w:ascii="Times New Roman" w:hAnsi="Times New Roman" w:cs="Times New Roman"/>
          <w:spacing w:val="-7"/>
        </w:rPr>
        <w:t xml:space="preserve"> </w:t>
      </w:r>
      <w:r w:rsidRPr="00DA68C6">
        <w:rPr>
          <w:rFonts w:ascii="Times New Roman" w:hAnsi="Times New Roman" w:cs="Times New Roman"/>
        </w:rPr>
        <w:t>effort will be made to resolve any issues/complaints by way of an informal</w:t>
      </w:r>
      <w:r w:rsidRPr="00DA68C6">
        <w:rPr>
          <w:rFonts w:ascii="Times New Roman" w:hAnsi="Times New Roman" w:cs="Times New Roman"/>
          <w:spacing w:val="-12"/>
        </w:rPr>
        <w:t xml:space="preserve"> </w:t>
      </w:r>
      <w:r w:rsidRPr="00DA68C6">
        <w:rPr>
          <w:rFonts w:ascii="Times New Roman" w:hAnsi="Times New Roman" w:cs="Times New Roman"/>
        </w:rPr>
        <w:t>process.</w:t>
      </w:r>
    </w:p>
    <w:p w14:paraId="3887A57B" w14:textId="77777777" w:rsidR="00B005DB" w:rsidRPr="00DA68C6" w:rsidRDefault="00B005DB" w:rsidP="007C37F4">
      <w:pPr>
        <w:pStyle w:val="ListParagraph"/>
        <w:widowControl w:val="0"/>
        <w:numPr>
          <w:ilvl w:val="1"/>
          <w:numId w:val="10"/>
        </w:numPr>
        <w:tabs>
          <w:tab w:val="left" w:pos="1581"/>
        </w:tabs>
        <w:autoSpaceDE w:val="0"/>
        <w:autoSpaceDN w:val="0"/>
        <w:spacing w:before="1" w:after="0" w:line="240" w:lineRule="auto"/>
        <w:ind w:right="596"/>
        <w:contextualSpacing w:val="0"/>
        <w:rPr>
          <w:rFonts w:ascii="Times New Roman" w:hAnsi="Times New Roman" w:cs="Times New Roman"/>
        </w:rPr>
      </w:pPr>
      <w:r w:rsidRPr="00DA68C6">
        <w:rPr>
          <w:rFonts w:ascii="Times New Roman" w:hAnsi="Times New Roman" w:cs="Times New Roman"/>
          <w:b/>
        </w:rPr>
        <w:t xml:space="preserve">Section 7 </w:t>
      </w:r>
      <w:r w:rsidRPr="00DA68C6">
        <w:rPr>
          <w:rFonts w:ascii="Times New Roman" w:hAnsi="Times New Roman" w:cs="Times New Roman"/>
        </w:rPr>
        <w:t>review procedures apply in cases where a candidate is unhappy with an action or decision in relation to his/her candidature (but does not believe there was a breach of the Code of</w:t>
      </w:r>
      <w:r w:rsidRPr="00DA68C6">
        <w:rPr>
          <w:rFonts w:ascii="Times New Roman" w:hAnsi="Times New Roman" w:cs="Times New Roman"/>
          <w:spacing w:val="-4"/>
        </w:rPr>
        <w:t xml:space="preserve"> </w:t>
      </w:r>
      <w:r w:rsidRPr="00DA68C6">
        <w:rPr>
          <w:rFonts w:ascii="Times New Roman" w:hAnsi="Times New Roman" w:cs="Times New Roman"/>
        </w:rPr>
        <w:t>Practice).</w:t>
      </w:r>
    </w:p>
    <w:p w14:paraId="46E42EBC" w14:textId="77777777" w:rsidR="00B005DB" w:rsidRPr="00DA68C6" w:rsidRDefault="00B005DB" w:rsidP="007C37F4">
      <w:pPr>
        <w:pStyle w:val="ListParagraph"/>
        <w:widowControl w:val="0"/>
        <w:numPr>
          <w:ilvl w:val="1"/>
          <w:numId w:val="10"/>
        </w:numPr>
        <w:tabs>
          <w:tab w:val="left" w:pos="1581"/>
        </w:tabs>
        <w:autoSpaceDE w:val="0"/>
        <w:autoSpaceDN w:val="0"/>
        <w:spacing w:before="2" w:after="0" w:line="240" w:lineRule="auto"/>
        <w:ind w:right="596"/>
        <w:contextualSpacing w:val="0"/>
        <w:rPr>
          <w:rFonts w:ascii="Times New Roman" w:hAnsi="Times New Roman" w:cs="Times New Roman"/>
        </w:rPr>
      </w:pPr>
      <w:r w:rsidRPr="00DA68C6">
        <w:rPr>
          <w:rFonts w:ascii="Times New Roman" w:hAnsi="Times New Roman" w:cs="Times New Roman"/>
          <w:b/>
        </w:rPr>
        <w:t xml:space="preserve">Section 8 </w:t>
      </w:r>
      <w:r w:rsidRPr="00DA68C6">
        <w:rPr>
          <w:rFonts w:ascii="Times New Roman" w:hAnsi="Times New Roman" w:cs="Times New Roman"/>
        </w:rPr>
        <w:t>review procedures apply where a candidate believes that an aspect of the process breached the CPSA’s Code of</w:t>
      </w:r>
      <w:r w:rsidRPr="00DA68C6">
        <w:rPr>
          <w:rFonts w:ascii="Times New Roman" w:hAnsi="Times New Roman" w:cs="Times New Roman"/>
          <w:spacing w:val="-8"/>
        </w:rPr>
        <w:t xml:space="preserve"> </w:t>
      </w:r>
      <w:r w:rsidRPr="00DA68C6">
        <w:rPr>
          <w:rFonts w:ascii="Times New Roman" w:hAnsi="Times New Roman" w:cs="Times New Roman"/>
        </w:rPr>
        <w:t>Practice.</w:t>
      </w:r>
    </w:p>
    <w:p w14:paraId="3AE1ADFA" w14:textId="77777777" w:rsidR="00B005DB" w:rsidRPr="00DA68C6" w:rsidRDefault="00B005DB" w:rsidP="00B005DB">
      <w:pPr>
        <w:pStyle w:val="BodyText"/>
        <w:spacing w:before="10"/>
        <w:rPr>
          <w:rFonts w:ascii="Times New Roman" w:hAnsi="Times New Roman" w:cs="Times New Roman"/>
          <w:sz w:val="21"/>
        </w:rPr>
      </w:pPr>
    </w:p>
    <w:p w14:paraId="7EDC14D3" w14:textId="77777777" w:rsidR="00B005DB" w:rsidRPr="00DA68C6" w:rsidRDefault="00B005DB" w:rsidP="002A3A6A">
      <w:pPr>
        <w:pStyle w:val="Heading2"/>
        <w:jc w:val="both"/>
        <w:rPr>
          <w:rFonts w:ascii="Times New Roman" w:hAnsi="Times New Roman" w:cs="Times New Roman"/>
          <w:b w:val="0"/>
          <w:color w:val="auto"/>
          <w:sz w:val="22"/>
        </w:rPr>
      </w:pPr>
      <w:r w:rsidRPr="00DA68C6">
        <w:rPr>
          <w:rFonts w:ascii="Times New Roman" w:hAnsi="Times New Roman" w:cs="Times New Roman"/>
          <w:color w:val="auto"/>
          <w:sz w:val="22"/>
        </w:rPr>
        <w:t>Requests for Review</w:t>
      </w:r>
    </w:p>
    <w:p w14:paraId="5C17EE04" w14:textId="77777777" w:rsidR="00B005DB" w:rsidRPr="00DA68C6" w:rsidRDefault="00B005DB" w:rsidP="002A3A6A">
      <w:pPr>
        <w:pStyle w:val="BodyText"/>
        <w:ind w:right="0"/>
        <w:rPr>
          <w:rFonts w:ascii="Times New Roman" w:hAnsi="Times New Roman" w:cs="Times New Roman"/>
          <w:i/>
        </w:rPr>
      </w:pPr>
      <w:r w:rsidRPr="00DA68C6">
        <w:rPr>
          <w:rFonts w:ascii="Times New Roman" w:hAnsi="Times New Roman" w:cs="Times New Roman"/>
        </w:rPr>
        <w:t>Where a candidate requests a review, they should determine which procedure is appropriate</w:t>
      </w:r>
      <w:r w:rsidRPr="00DA68C6">
        <w:rPr>
          <w:rFonts w:ascii="Times New Roman" w:hAnsi="Times New Roman" w:cs="Times New Roman"/>
          <w:spacing w:val="-35"/>
        </w:rPr>
        <w:t xml:space="preserve"> </w:t>
      </w:r>
      <w:r w:rsidRPr="00DA68C6">
        <w:rPr>
          <w:rFonts w:ascii="Times New Roman" w:hAnsi="Times New Roman" w:cs="Times New Roman"/>
        </w:rPr>
        <w:t>to their circumstances,</w:t>
      </w:r>
      <w:r w:rsidRPr="00DA68C6">
        <w:rPr>
          <w:rFonts w:ascii="Times New Roman" w:hAnsi="Times New Roman" w:cs="Times New Roman"/>
          <w:spacing w:val="-15"/>
        </w:rPr>
        <w:t xml:space="preserve"> </w:t>
      </w:r>
      <w:r w:rsidRPr="00DA68C6">
        <w:rPr>
          <w:rFonts w:ascii="Times New Roman" w:hAnsi="Times New Roman" w:cs="Times New Roman"/>
        </w:rPr>
        <w:t>i.e.</w:t>
      </w:r>
      <w:r w:rsidRPr="00DA68C6">
        <w:rPr>
          <w:rFonts w:ascii="Times New Roman" w:hAnsi="Times New Roman" w:cs="Times New Roman"/>
          <w:spacing w:val="-12"/>
        </w:rPr>
        <w:t xml:space="preserve"> </w:t>
      </w:r>
      <w:r w:rsidRPr="00DA68C6">
        <w:rPr>
          <w:rFonts w:ascii="Times New Roman" w:hAnsi="Times New Roman" w:cs="Times New Roman"/>
        </w:rPr>
        <w:t>Informal</w:t>
      </w:r>
      <w:r w:rsidRPr="00DA68C6">
        <w:rPr>
          <w:rFonts w:ascii="Times New Roman" w:hAnsi="Times New Roman" w:cs="Times New Roman"/>
          <w:spacing w:val="-16"/>
        </w:rPr>
        <w:t xml:space="preserve"> </w:t>
      </w:r>
      <w:r w:rsidRPr="00DA68C6">
        <w:rPr>
          <w:rFonts w:ascii="Times New Roman" w:hAnsi="Times New Roman" w:cs="Times New Roman"/>
        </w:rPr>
        <w:t>or</w:t>
      </w:r>
      <w:r w:rsidRPr="00DA68C6">
        <w:rPr>
          <w:rFonts w:ascii="Times New Roman" w:hAnsi="Times New Roman" w:cs="Times New Roman"/>
          <w:spacing w:val="-12"/>
        </w:rPr>
        <w:t xml:space="preserve"> </w:t>
      </w:r>
      <w:r w:rsidRPr="00DA68C6">
        <w:rPr>
          <w:rFonts w:ascii="Times New Roman" w:hAnsi="Times New Roman" w:cs="Times New Roman"/>
        </w:rPr>
        <w:t>Formal,</w:t>
      </w:r>
      <w:r w:rsidRPr="00DA68C6">
        <w:rPr>
          <w:rFonts w:ascii="Times New Roman" w:hAnsi="Times New Roman" w:cs="Times New Roman"/>
          <w:spacing w:val="-13"/>
        </w:rPr>
        <w:t xml:space="preserve"> </w:t>
      </w:r>
      <w:r w:rsidRPr="00DA68C6">
        <w:rPr>
          <w:rFonts w:ascii="Times New Roman" w:hAnsi="Times New Roman" w:cs="Times New Roman"/>
        </w:rPr>
        <w:t>Section</w:t>
      </w:r>
      <w:r w:rsidRPr="00DA68C6">
        <w:rPr>
          <w:rFonts w:ascii="Times New Roman" w:hAnsi="Times New Roman" w:cs="Times New Roman"/>
          <w:spacing w:val="-15"/>
        </w:rPr>
        <w:t xml:space="preserve"> </w:t>
      </w:r>
      <w:r w:rsidRPr="00DA68C6">
        <w:rPr>
          <w:rFonts w:ascii="Times New Roman" w:hAnsi="Times New Roman" w:cs="Times New Roman"/>
        </w:rPr>
        <w:t>7</w:t>
      </w:r>
      <w:r w:rsidRPr="00DA68C6">
        <w:rPr>
          <w:rFonts w:ascii="Times New Roman" w:hAnsi="Times New Roman" w:cs="Times New Roman"/>
          <w:spacing w:val="-12"/>
        </w:rPr>
        <w:t xml:space="preserve"> </w:t>
      </w:r>
      <w:r w:rsidRPr="00DA68C6">
        <w:rPr>
          <w:rFonts w:ascii="Times New Roman" w:hAnsi="Times New Roman" w:cs="Times New Roman"/>
          <w:u w:val="single"/>
        </w:rPr>
        <w:t>or</w:t>
      </w:r>
      <w:r w:rsidRPr="00DA68C6">
        <w:rPr>
          <w:rFonts w:ascii="Times New Roman" w:hAnsi="Times New Roman" w:cs="Times New Roman"/>
          <w:spacing w:val="-13"/>
        </w:rPr>
        <w:t xml:space="preserve"> </w:t>
      </w:r>
      <w:r w:rsidRPr="00DA68C6">
        <w:rPr>
          <w:rFonts w:ascii="Times New Roman" w:hAnsi="Times New Roman" w:cs="Times New Roman"/>
        </w:rPr>
        <w:t>Section</w:t>
      </w:r>
      <w:r w:rsidRPr="00DA68C6">
        <w:rPr>
          <w:rFonts w:ascii="Times New Roman" w:hAnsi="Times New Roman" w:cs="Times New Roman"/>
          <w:spacing w:val="-13"/>
        </w:rPr>
        <w:t xml:space="preserve"> </w:t>
      </w:r>
      <w:r w:rsidRPr="00DA68C6">
        <w:rPr>
          <w:rFonts w:ascii="Times New Roman" w:hAnsi="Times New Roman" w:cs="Times New Roman"/>
        </w:rPr>
        <w:t>8.</w:t>
      </w:r>
      <w:r w:rsidRPr="00DA68C6">
        <w:rPr>
          <w:rFonts w:ascii="Times New Roman" w:hAnsi="Times New Roman" w:cs="Times New Roman"/>
          <w:spacing w:val="23"/>
        </w:rPr>
        <w:t xml:space="preserve"> </w:t>
      </w:r>
      <w:r w:rsidRPr="00DA68C6">
        <w:rPr>
          <w:rFonts w:ascii="Times New Roman" w:hAnsi="Times New Roman" w:cs="Times New Roman"/>
        </w:rPr>
        <w:t>The</w:t>
      </w:r>
      <w:r w:rsidRPr="00DA68C6">
        <w:rPr>
          <w:rFonts w:ascii="Times New Roman" w:hAnsi="Times New Roman" w:cs="Times New Roman"/>
          <w:spacing w:val="-15"/>
        </w:rPr>
        <w:t xml:space="preserve"> </w:t>
      </w:r>
      <w:r w:rsidRPr="00DA68C6">
        <w:rPr>
          <w:rFonts w:ascii="Times New Roman" w:hAnsi="Times New Roman" w:cs="Times New Roman"/>
        </w:rPr>
        <w:t>candidate</w:t>
      </w:r>
      <w:r w:rsidRPr="00DA68C6">
        <w:rPr>
          <w:rFonts w:ascii="Times New Roman" w:hAnsi="Times New Roman" w:cs="Times New Roman"/>
          <w:spacing w:val="-14"/>
        </w:rPr>
        <w:t xml:space="preserve"> </w:t>
      </w:r>
      <w:r w:rsidRPr="00DA68C6">
        <w:rPr>
          <w:rFonts w:ascii="Times New Roman" w:hAnsi="Times New Roman" w:cs="Times New Roman"/>
        </w:rPr>
        <w:t>must</w:t>
      </w:r>
      <w:r w:rsidRPr="00DA68C6">
        <w:rPr>
          <w:rFonts w:ascii="Times New Roman" w:hAnsi="Times New Roman" w:cs="Times New Roman"/>
          <w:spacing w:val="-15"/>
        </w:rPr>
        <w:t xml:space="preserve"> </w:t>
      </w:r>
      <w:r w:rsidRPr="00DA68C6">
        <w:rPr>
          <w:rFonts w:ascii="Times New Roman" w:hAnsi="Times New Roman" w:cs="Times New Roman"/>
        </w:rPr>
        <w:t>submit</w:t>
      </w:r>
      <w:r w:rsidRPr="00DA68C6">
        <w:rPr>
          <w:rFonts w:ascii="Times New Roman" w:hAnsi="Times New Roman" w:cs="Times New Roman"/>
          <w:spacing w:val="-12"/>
        </w:rPr>
        <w:t xml:space="preserve"> </w:t>
      </w:r>
      <w:r w:rsidRPr="00DA68C6">
        <w:rPr>
          <w:rFonts w:ascii="Times New Roman" w:hAnsi="Times New Roman" w:cs="Times New Roman"/>
        </w:rPr>
        <w:t>their</w:t>
      </w:r>
      <w:r w:rsidRPr="00DA68C6">
        <w:rPr>
          <w:rFonts w:ascii="Times New Roman" w:hAnsi="Times New Roman" w:cs="Times New Roman"/>
          <w:spacing w:val="-15"/>
        </w:rPr>
        <w:t xml:space="preserve"> </w:t>
      </w:r>
      <w:r w:rsidRPr="00DA68C6">
        <w:rPr>
          <w:rFonts w:ascii="Times New Roman" w:hAnsi="Times New Roman" w:cs="Times New Roman"/>
        </w:rPr>
        <w:t>request within</w:t>
      </w:r>
      <w:r w:rsidRPr="00DA68C6">
        <w:rPr>
          <w:rFonts w:ascii="Times New Roman" w:hAnsi="Times New Roman" w:cs="Times New Roman"/>
          <w:spacing w:val="-8"/>
        </w:rPr>
        <w:t xml:space="preserve"> </w:t>
      </w:r>
      <w:r w:rsidRPr="00DA68C6">
        <w:rPr>
          <w:rFonts w:ascii="Times New Roman" w:hAnsi="Times New Roman" w:cs="Times New Roman"/>
        </w:rPr>
        <w:t>the</w:t>
      </w:r>
      <w:r w:rsidRPr="00DA68C6">
        <w:rPr>
          <w:rFonts w:ascii="Times New Roman" w:hAnsi="Times New Roman" w:cs="Times New Roman"/>
          <w:spacing w:val="-7"/>
        </w:rPr>
        <w:t xml:space="preserve"> </w:t>
      </w:r>
      <w:r w:rsidRPr="00DA68C6">
        <w:rPr>
          <w:rFonts w:ascii="Times New Roman" w:hAnsi="Times New Roman" w:cs="Times New Roman"/>
        </w:rPr>
        <w:t>timelines</w:t>
      </w:r>
      <w:r w:rsidRPr="00DA68C6">
        <w:rPr>
          <w:rFonts w:ascii="Times New Roman" w:hAnsi="Times New Roman" w:cs="Times New Roman"/>
          <w:spacing w:val="-6"/>
        </w:rPr>
        <w:t xml:space="preserve"> </w:t>
      </w:r>
      <w:r w:rsidRPr="00DA68C6">
        <w:rPr>
          <w:rFonts w:ascii="Times New Roman" w:hAnsi="Times New Roman" w:cs="Times New Roman"/>
        </w:rPr>
        <w:t>specified</w:t>
      </w:r>
      <w:r w:rsidRPr="00DA68C6">
        <w:rPr>
          <w:rFonts w:ascii="Times New Roman" w:hAnsi="Times New Roman" w:cs="Times New Roman"/>
          <w:spacing w:val="-7"/>
        </w:rPr>
        <w:t xml:space="preserve"> </w:t>
      </w:r>
      <w:r w:rsidRPr="00DA68C6">
        <w:rPr>
          <w:rFonts w:ascii="Times New Roman" w:hAnsi="Times New Roman" w:cs="Times New Roman"/>
        </w:rPr>
        <w:t>in</w:t>
      </w:r>
      <w:r w:rsidRPr="00DA68C6">
        <w:rPr>
          <w:rFonts w:ascii="Times New Roman" w:hAnsi="Times New Roman" w:cs="Times New Roman"/>
          <w:spacing w:val="-8"/>
        </w:rPr>
        <w:t xml:space="preserve"> </w:t>
      </w:r>
      <w:r w:rsidRPr="00DA68C6">
        <w:rPr>
          <w:rFonts w:ascii="Times New Roman" w:hAnsi="Times New Roman" w:cs="Times New Roman"/>
        </w:rPr>
        <w:t>the</w:t>
      </w:r>
      <w:r w:rsidRPr="00DA68C6">
        <w:rPr>
          <w:rFonts w:ascii="Times New Roman" w:hAnsi="Times New Roman" w:cs="Times New Roman"/>
          <w:spacing w:val="-7"/>
        </w:rPr>
        <w:t xml:space="preserve"> </w:t>
      </w:r>
      <w:r w:rsidRPr="00DA68C6">
        <w:rPr>
          <w:rFonts w:ascii="Times New Roman" w:hAnsi="Times New Roman" w:cs="Times New Roman"/>
        </w:rPr>
        <w:t>Code</w:t>
      </w:r>
      <w:r w:rsidRPr="00DA68C6">
        <w:rPr>
          <w:rFonts w:ascii="Times New Roman" w:hAnsi="Times New Roman" w:cs="Times New Roman"/>
          <w:spacing w:val="-6"/>
        </w:rPr>
        <w:t xml:space="preserve"> </w:t>
      </w:r>
      <w:r w:rsidRPr="00DA68C6">
        <w:rPr>
          <w:rFonts w:ascii="Times New Roman" w:hAnsi="Times New Roman" w:cs="Times New Roman"/>
        </w:rPr>
        <w:t>of</w:t>
      </w:r>
      <w:r w:rsidRPr="00DA68C6">
        <w:rPr>
          <w:rFonts w:ascii="Times New Roman" w:hAnsi="Times New Roman" w:cs="Times New Roman"/>
          <w:spacing w:val="-10"/>
        </w:rPr>
        <w:t xml:space="preserve"> </w:t>
      </w:r>
      <w:r w:rsidRPr="00DA68C6">
        <w:rPr>
          <w:rFonts w:ascii="Times New Roman" w:hAnsi="Times New Roman" w:cs="Times New Roman"/>
        </w:rPr>
        <w:t>Practice.</w:t>
      </w:r>
      <w:r w:rsidRPr="00DA68C6">
        <w:rPr>
          <w:rFonts w:ascii="Times New Roman" w:hAnsi="Times New Roman" w:cs="Times New Roman"/>
          <w:spacing w:val="-9"/>
        </w:rPr>
        <w:t xml:space="preserve"> </w:t>
      </w:r>
      <w:r w:rsidRPr="00DA68C6">
        <w:rPr>
          <w:rFonts w:ascii="Times New Roman" w:hAnsi="Times New Roman" w:cs="Times New Roman"/>
        </w:rPr>
        <w:t>These</w:t>
      </w:r>
      <w:r w:rsidRPr="00DA68C6">
        <w:rPr>
          <w:rFonts w:ascii="Times New Roman" w:hAnsi="Times New Roman" w:cs="Times New Roman"/>
          <w:spacing w:val="-6"/>
        </w:rPr>
        <w:t xml:space="preserve"> </w:t>
      </w:r>
      <w:r w:rsidRPr="00DA68C6">
        <w:rPr>
          <w:rFonts w:ascii="Times New Roman" w:hAnsi="Times New Roman" w:cs="Times New Roman"/>
        </w:rPr>
        <w:t>timelines</w:t>
      </w:r>
      <w:r w:rsidRPr="00DA68C6">
        <w:rPr>
          <w:rFonts w:ascii="Times New Roman" w:hAnsi="Times New Roman" w:cs="Times New Roman"/>
          <w:spacing w:val="-7"/>
        </w:rPr>
        <w:t xml:space="preserve"> </w:t>
      </w:r>
      <w:r w:rsidRPr="00DA68C6">
        <w:rPr>
          <w:rFonts w:ascii="Times New Roman" w:hAnsi="Times New Roman" w:cs="Times New Roman"/>
        </w:rPr>
        <w:t>are</w:t>
      </w:r>
      <w:r w:rsidRPr="00DA68C6">
        <w:rPr>
          <w:rFonts w:ascii="Times New Roman" w:hAnsi="Times New Roman" w:cs="Times New Roman"/>
          <w:spacing w:val="-7"/>
        </w:rPr>
        <w:t xml:space="preserve"> </w:t>
      </w:r>
      <w:r w:rsidRPr="00DA68C6">
        <w:rPr>
          <w:rFonts w:ascii="Times New Roman" w:hAnsi="Times New Roman" w:cs="Times New Roman"/>
        </w:rPr>
        <w:t>restricted</w:t>
      </w:r>
      <w:r w:rsidRPr="00DA68C6">
        <w:rPr>
          <w:rFonts w:ascii="Times New Roman" w:hAnsi="Times New Roman" w:cs="Times New Roman"/>
          <w:spacing w:val="-7"/>
        </w:rPr>
        <w:t xml:space="preserve"> </w:t>
      </w:r>
      <w:r w:rsidRPr="00DA68C6">
        <w:rPr>
          <w:rFonts w:ascii="Times New Roman" w:hAnsi="Times New Roman" w:cs="Times New Roman"/>
        </w:rPr>
        <w:t>in</w:t>
      </w:r>
      <w:r w:rsidRPr="00DA68C6">
        <w:rPr>
          <w:rFonts w:ascii="Times New Roman" w:hAnsi="Times New Roman" w:cs="Times New Roman"/>
          <w:spacing w:val="-8"/>
        </w:rPr>
        <w:t xml:space="preserve"> </w:t>
      </w:r>
      <w:r w:rsidRPr="00DA68C6">
        <w:rPr>
          <w:rFonts w:ascii="Times New Roman" w:hAnsi="Times New Roman" w:cs="Times New Roman"/>
        </w:rPr>
        <w:t>order</w:t>
      </w:r>
      <w:r w:rsidRPr="00DA68C6">
        <w:rPr>
          <w:rFonts w:ascii="Times New Roman" w:hAnsi="Times New Roman" w:cs="Times New Roman"/>
          <w:spacing w:val="-7"/>
        </w:rPr>
        <w:t xml:space="preserve"> </w:t>
      </w:r>
      <w:r w:rsidRPr="00DA68C6">
        <w:rPr>
          <w:rFonts w:ascii="Times New Roman" w:hAnsi="Times New Roman" w:cs="Times New Roman"/>
        </w:rPr>
        <w:t>to</w:t>
      </w:r>
      <w:r w:rsidRPr="00DA68C6">
        <w:rPr>
          <w:rFonts w:ascii="Times New Roman" w:hAnsi="Times New Roman" w:cs="Times New Roman"/>
          <w:spacing w:val="-5"/>
        </w:rPr>
        <w:t xml:space="preserve"> </w:t>
      </w:r>
      <w:r w:rsidRPr="00DA68C6">
        <w:rPr>
          <w:rFonts w:ascii="Times New Roman" w:hAnsi="Times New Roman" w:cs="Times New Roman"/>
        </w:rPr>
        <w:t xml:space="preserve">ensure that corrective action can be taken, if necessary, without delaying the process for other candidates. Candidates must clearly set out the grounds for review and specify the relevant Section of the Code. </w:t>
      </w:r>
      <w:r w:rsidRPr="00DA68C6">
        <w:rPr>
          <w:rFonts w:ascii="Times New Roman" w:hAnsi="Times New Roman" w:cs="Times New Roman"/>
          <w:i/>
        </w:rPr>
        <w:t>A request for a review may be refused if the candidate cannot support their</w:t>
      </w:r>
      <w:r w:rsidRPr="00DA68C6">
        <w:rPr>
          <w:rFonts w:ascii="Times New Roman" w:hAnsi="Times New Roman" w:cs="Times New Roman"/>
          <w:i/>
          <w:spacing w:val="-18"/>
        </w:rPr>
        <w:t xml:space="preserve"> </w:t>
      </w:r>
      <w:r w:rsidRPr="00DA68C6">
        <w:rPr>
          <w:rFonts w:ascii="Times New Roman" w:hAnsi="Times New Roman" w:cs="Times New Roman"/>
          <w:i/>
        </w:rPr>
        <w:t>request.</w:t>
      </w:r>
    </w:p>
    <w:p w14:paraId="1D1309F7" w14:textId="77777777" w:rsidR="00B005DB" w:rsidRPr="00DA68C6" w:rsidRDefault="00B005DB" w:rsidP="005F298F">
      <w:pPr>
        <w:pStyle w:val="BodyText"/>
        <w:spacing w:before="2"/>
        <w:ind w:left="0" w:right="0"/>
        <w:rPr>
          <w:rFonts w:ascii="Times New Roman" w:hAnsi="Times New Roman" w:cs="Times New Roman"/>
          <w:i/>
        </w:rPr>
      </w:pPr>
    </w:p>
    <w:p w14:paraId="7E71FB87" w14:textId="77777777" w:rsidR="00B005DB" w:rsidRPr="00DA68C6" w:rsidRDefault="00B005DB" w:rsidP="002A3A6A">
      <w:pPr>
        <w:pStyle w:val="BodyText"/>
        <w:ind w:right="0"/>
        <w:rPr>
          <w:rFonts w:ascii="Times New Roman" w:hAnsi="Times New Roman" w:cs="Times New Roman"/>
        </w:rPr>
      </w:pPr>
      <w:r w:rsidRPr="00DA68C6">
        <w:rPr>
          <w:rFonts w:ascii="Times New Roman" w:hAnsi="Times New Roman" w:cs="Times New Roman"/>
        </w:rPr>
        <w:t>You</w:t>
      </w:r>
      <w:r w:rsidRPr="00DA68C6">
        <w:rPr>
          <w:rFonts w:ascii="Times New Roman" w:hAnsi="Times New Roman" w:cs="Times New Roman"/>
          <w:spacing w:val="-4"/>
        </w:rPr>
        <w:t xml:space="preserve"> </w:t>
      </w:r>
      <w:r w:rsidRPr="00DA68C6">
        <w:rPr>
          <w:rFonts w:ascii="Times New Roman" w:hAnsi="Times New Roman" w:cs="Times New Roman"/>
        </w:rPr>
        <w:t>are</w:t>
      </w:r>
      <w:r w:rsidRPr="00DA68C6">
        <w:rPr>
          <w:rFonts w:ascii="Times New Roman" w:hAnsi="Times New Roman" w:cs="Times New Roman"/>
          <w:spacing w:val="-5"/>
        </w:rPr>
        <w:t xml:space="preserve"> </w:t>
      </w:r>
      <w:r w:rsidRPr="00DA68C6">
        <w:rPr>
          <w:rFonts w:ascii="Times New Roman" w:hAnsi="Times New Roman" w:cs="Times New Roman"/>
        </w:rPr>
        <w:t>entitled</w:t>
      </w:r>
      <w:r w:rsidRPr="00DA68C6">
        <w:rPr>
          <w:rFonts w:ascii="Times New Roman" w:hAnsi="Times New Roman" w:cs="Times New Roman"/>
          <w:spacing w:val="-3"/>
        </w:rPr>
        <w:t xml:space="preserve"> </w:t>
      </w:r>
      <w:r w:rsidRPr="00DA68C6">
        <w:rPr>
          <w:rFonts w:ascii="Times New Roman" w:hAnsi="Times New Roman" w:cs="Times New Roman"/>
        </w:rPr>
        <w:t>to</w:t>
      </w:r>
      <w:r w:rsidRPr="00DA68C6">
        <w:rPr>
          <w:rFonts w:ascii="Times New Roman" w:hAnsi="Times New Roman" w:cs="Times New Roman"/>
          <w:spacing w:val="-2"/>
        </w:rPr>
        <w:t xml:space="preserve"> </w:t>
      </w:r>
      <w:r w:rsidRPr="00DA68C6">
        <w:rPr>
          <w:rFonts w:ascii="Times New Roman" w:hAnsi="Times New Roman" w:cs="Times New Roman"/>
        </w:rPr>
        <w:t>acknowledgement,</w:t>
      </w:r>
      <w:r w:rsidRPr="00DA68C6">
        <w:rPr>
          <w:rFonts w:ascii="Times New Roman" w:hAnsi="Times New Roman" w:cs="Times New Roman"/>
          <w:spacing w:val="-4"/>
        </w:rPr>
        <w:t xml:space="preserve"> </w:t>
      </w:r>
      <w:r w:rsidRPr="00DA68C6">
        <w:rPr>
          <w:rFonts w:ascii="Times New Roman" w:hAnsi="Times New Roman" w:cs="Times New Roman"/>
        </w:rPr>
        <w:t>within</w:t>
      </w:r>
      <w:r w:rsidRPr="00DA68C6">
        <w:rPr>
          <w:rFonts w:ascii="Times New Roman" w:hAnsi="Times New Roman" w:cs="Times New Roman"/>
          <w:spacing w:val="-7"/>
        </w:rPr>
        <w:t xml:space="preserve"> </w:t>
      </w:r>
      <w:r w:rsidRPr="00DA68C6">
        <w:rPr>
          <w:rFonts w:ascii="Times New Roman" w:hAnsi="Times New Roman" w:cs="Times New Roman"/>
        </w:rPr>
        <w:t>3</w:t>
      </w:r>
      <w:r w:rsidRPr="00DA68C6">
        <w:rPr>
          <w:rFonts w:ascii="Times New Roman" w:hAnsi="Times New Roman" w:cs="Times New Roman"/>
          <w:spacing w:val="-3"/>
        </w:rPr>
        <w:t xml:space="preserve"> </w:t>
      </w:r>
      <w:r w:rsidRPr="00DA68C6">
        <w:rPr>
          <w:rFonts w:ascii="Times New Roman" w:hAnsi="Times New Roman" w:cs="Times New Roman"/>
        </w:rPr>
        <w:t>days,</w:t>
      </w:r>
      <w:r w:rsidRPr="00DA68C6">
        <w:rPr>
          <w:rFonts w:ascii="Times New Roman" w:hAnsi="Times New Roman" w:cs="Times New Roman"/>
          <w:spacing w:val="-6"/>
        </w:rPr>
        <w:t xml:space="preserve"> </w:t>
      </w:r>
      <w:r w:rsidRPr="00DA68C6">
        <w:rPr>
          <w:rFonts w:ascii="Times New Roman" w:hAnsi="Times New Roman" w:cs="Times New Roman"/>
        </w:rPr>
        <w:t>of</w:t>
      </w:r>
      <w:r w:rsidRPr="00DA68C6">
        <w:rPr>
          <w:rFonts w:ascii="Times New Roman" w:hAnsi="Times New Roman" w:cs="Times New Roman"/>
          <w:spacing w:val="-2"/>
        </w:rPr>
        <w:t xml:space="preserve"> </w:t>
      </w:r>
      <w:r w:rsidRPr="00DA68C6">
        <w:rPr>
          <w:rFonts w:ascii="Times New Roman" w:hAnsi="Times New Roman" w:cs="Times New Roman"/>
        </w:rPr>
        <w:t>a</w:t>
      </w:r>
      <w:r w:rsidRPr="00DA68C6">
        <w:rPr>
          <w:rFonts w:ascii="Times New Roman" w:hAnsi="Times New Roman" w:cs="Times New Roman"/>
          <w:spacing w:val="-3"/>
        </w:rPr>
        <w:t xml:space="preserve"> </w:t>
      </w:r>
      <w:r w:rsidRPr="00DA68C6">
        <w:rPr>
          <w:rFonts w:ascii="Times New Roman" w:hAnsi="Times New Roman" w:cs="Times New Roman"/>
        </w:rPr>
        <w:t>request</w:t>
      </w:r>
      <w:r w:rsidRPr="00DA68C6">
        <w:rPr>
          <w:rFonts w:ascii="Times New Roman" w:hAnsi="Times New Roman" w:cs="Times New Roman"/>
          <w:spacing w:val="-5"/>
        </w:rPr>
        <w:t xml:space="preserve"> </w:t>
      </w:r>
      <w:r w:rsidRPr="00DA68C6">
        <w:rPr>
          <w:rFonts w:ascii="Times New Roman" w:hAnsi="Times New Roman" w:cs="Times New Roman"/>
        </w:rPr>
        <w:t>for</w:t>
      </w:r>
      <w:r w:rsidRPr="00DA68C6">
        <w:rPr>
          <w:rFonts w:ascii="Times New Roman" w:hAnsi="Times New Roman" w:cs="Times New Roman"/>
          <w:spacing w:val="-6"/>
        </w:rPr>
        <w:t xml:space="preserve"> </w:t>
      </w:r>
      <w:r w:rsidRPr="00DA68C6">
        <w:rPr>
          <w:rFonts w:ascii="Times New Roman" w:hAnsi="Times New Roman" w:cs="Times New Roman"/>
        </w:rPr>
        <w:t>formal</w:t>
      </w:r>
      <w:r w:rsidRPr="00DA68C6">
        <w:rPr>
          <w:rFonts w:ascii="Times New Roman" w:hAnsi="Times New Roman" w:cs="Times New Roman"/>
          <w:spacing w:val="-6"/>
        </w:rPr>
        <w:t xml:space="preserve"> </w:t>
      </w:r>
      <w:r w:rsidRPr="00DA68C6">
        <w:rPr>
          <w:rFonts w:ascii="Times New Roman" w:hAnsi="Times New Roman" w:cs="Times New Roman"/>
        </w:rPr>
        <w:t>review,</w:t>
      </w:r>
      <w:r w:rsidRPr="00DA68C6">
        <w:rPr>
          <w:rFonts w:ascii="Times New Roman" w:hAnsi="Times New Roman" w:cs="Times New Roman"/>
          <w:spacing w:val="-2"/>
        </w:rPr>
        <w:t xml:space="preserve"> </w:t>
      </w:r>
      <w:r w:rsidRPr="00DA68C6">
        <w:rPr>
          <w:rFonts w:ascii="Times New Roman" w:hAnsi="Times New Roman" w:cs="Times New Roman"/>
        </w:rPr>
        <w:t>and</w:t>
      </w:r>
      <w:r w:rsidRPr="00DA68C6">
        <w:rPr>
          <w:rFonts w:ascii="Times New Roman" w:hAnsi="Times New Roman" w:cs="Times New Roman"/>
          <w:spacing w:val="-6"/>
        </w:rPr>
        <w:t xml:space="preserve"> </w:t>
      </w:r>
      <w:r w:rsidRPr="00DA68C6">
        <w:rPr>
          <w:rFonts w:ascii="Times New Roman" w:hAnsi="Times New Roman" w:cs="Times New Roman"/>
        </w:rPr>
        <w:t>the</w:t>
      </w:r>
      <w:r w:rsidRPr="00DA68C6">
        <w:rPr>
          <w:rFonts w:ascii="Times New Roman" w:hAnsi="Times New Roman" w:cs="Times New Roman"/>
          <w:spacing w:val="-6"/>
        </w:rPr>
        <w:t xml:space="preserve"> </w:t>
      </w:r>
      <w:r w:rsidRPr="00DA68C6">
        <w:rPr>
          <w:rFonts w:ascii="Times New Roman" w:hAnsi="Times New Roman" w:cs="Times New Roman"/>
        </w:rPr>
        <w:t>outcome of the review must be provided to you within 25 days of receipt of the request. If it is not possible to complete</w:t>
      </w:r>
      <w:r w:rsidRPr="00DA68C6">
        <w:rPr>
          <w:rFonts w:ascii="Times New Roman" w:hAnsi="Times New Roman" w:cs="Times New Roman"/>
          <w:spacing w:val="-5"/>
        </w:rPr>
        <w:t xml:space="preserve"> </w:t>
      </w:r>
      <w:r w:rsidRPr="00DA68C6">
        <w:rPr>
          <w:rFonts w:ascii="Times New Roman" w:hAnsi="Times New Roman" w:cs="Times New Roman"/>
        </w:rPr>
        <w:t>the</w:t>
      </w:r>
      <w:r w:rsidRPr="00DA68C6">
        <w:rPr>
          <w:rFonts w:ascii="Times New Roman" w:hAnsi="Times New Roman" w:cs="Times New Roman"/>
          <w:spacing w:val="-5"/>
        </w:rPr>
        <w:t xml:space="preserve"> </w:t>
      </w:r>
      <w:r w:rsidRPr="00DA68C6">
        <w:rPr>
          <w:rFonts w:ascii="Times New Roman" w:hAnsi="Times New Roman" w:cs="Times New Roman"/>
        </w:rPr>
        <w:t>review</w:t>
      </w:r>
      <w:r w:rsidRPr="00DA68C6">
        <w:rPr>
          <w:rFonts w:ascii="Times New Roman" w:hAnsi="Times New Roman" w:cs="Times New Roman"/>
          <w:spacing w:val="-6"/>
        </w:rPr>
        <w:t xml:space="preserve"> </w:t>
      </w:r>
      <w:r w:rsidRPr="00DA68C6">
        <w:rPr>
          <w:rFonts w:ascii="Times New Roman" w:hAnsi="Times New Roman" w:cs="Times New Roman"/>
        </w:rPr>
        <w:t>within</w:t>
      </w:r>
      <w:r w:rsidRPr="00DA68C6">
        <w:rPr>
          <w:rFonts w:ascii="Times New Roman" w:hAnsi="Times New Roman" w:cs="Times New Roman"/>
          <w:spacing w:val="-8"/>
        </w:rPr>
        <w:t xml:space="preserve"> </w:t>
      </w:r>
      <w:r w:rsidRPr="00DA68C6">
        <w:rPr>
          <w:rFonts w:ascii="Times New Roman" w:hAnsi="Times New Roman" w:cs="Times New Roman"/>
        </w:rPr>
        <w:t>this</w:t>
      </w:r>
      <w:r w:rsidRPr="00DA68C6">
        <w:rPr>
          <w:rFonts w:ascii="Times New Roman" w:hAnsi="Times New Roman" w:cs="Times New Roman"/>
          <w:spacing w:val="-8"/>
        </w:rPr>
        <w:t xml:space="preserve"> </w:t>
      </w:r>
      <w:r w:rsidRPr="00DA68C6">
        <w:rPr>
          <w:rFonts w:ascii="Times New Roman" w:hAnsi="Times New Roman" w:cs="Times New Roman"/>
        </w:rPr>
        <w:t>time,</w:t>
      </w:r>
      <w:r w:rsidRPr="00DA68C6">
        <w:rPr>
          <w:rFonts w:ascii="Times New Roman" w:hAnsi="Times New Roman" w:cs="Times New Roman"/>
          <w:spacing w:val="-6"/>
        </w:rPr>
        <w:t xml:space="preserve"> </w:t>
      </w:r>
      <w:r w:rsidRPr="00DA68C6">
        <w:rPr>
          <w:rFonts w:ascii="Times New Roman" w:hAnsi="Times New Roman" w:cs="Times New Roman"/>
        </w:rPr>
        <w:t>you</w:t>
      </w:r>
      <w:r w:rsidRPr="00DA68C6">
        <w:rPr>
          <w:rFonts w:ascii="Times New Roman" w:hAnsi="Times New Roman" w:cs="Times New Roman"/>
          <w:spacing w:val="-9"/>
        </w:rPr>
        <w:t xml:space="preserve"> </w:t>
      </w:r>
      <w:r w:rsidRPr="00DA68C6">
        <w:rPr>
          <w:rFonts w:ascii="Times New Roman" w:hAnsi="Times New Roman" w:cs="Times New Roman"/>
        </w:rPr>
        <w:t>will</w:t>
      </w:r>
      <w:r w:rsidRPr="00DA68C6">
        <w:rPr>
          <w:rFonts w:ascii="Times New Roman" w:hAnsi="Times New Roman" w:cs="Times New Roman"/>
          <w:spacing w:val="-8"/>
        </w:rPr>
        <w:t xml:space="preserve"> </w:t>
      </w:r>
      <w:r w:rsidRPr="00DA68C6">
        <w:rPr>
          <w:rFonts w:ascii="Times New Roman" w:hAnsi="Times New Roman" w:cs="Times New Roman"/>
        </w:rPr>
        <w:t>be</w:t>
      </w:r>
      <w:r w:rsidRPr="00DA68C6">
        <w:rPr>
          <w:rFonts w:ascii="Times New Roman" w:hAnsi="Times New Roman" w:cs="Times New Roman"/>
          <w:spacing w:val="-5"/>
        </w:rPr>
        <w:t xml:space="preserve"> </w:t>
      </w:r>
      <w:r w:rsidRPr="00DA68C6">
        <w:rPr>
          <w:rFonts w:ascii="Times New Roman" w:hAnsi="Times New Roman" w:cs="Times New Roman"/>
        </w:rPr>
        <w:t>informed</w:t>
      </w:r>
      <w:r w:rsidRPr="00DA68C6">
        <w:rPr>
          <w:rFonts w:ascii="Times New Roman" w:hAnsi="Times New Roman" w:cs="Times New Roman"/>
          <w:spacing w:val="-7"/>
        </w:rPr>
        <w:t xml:space="preserve"> </w:t>
      </w:r>
      <w:r w:rsidRPr="00DA68C6">
        <w:rPr>
          <w:rFonts w:ascii="Times New Roman" w:hAnsi="Times New Roman" w:cs="Times New Roman"/>
        </w:rPr>
        <w:t>of</w:t>
      </w:r>
      <w:r w:rsidRPr="00DA68C6">
        <w:rPr>
          <w:rFonts w:ascii="Times New Roman" w:hAnsi="Times New Roman" w:cs="Times New Roman"/>
          <w:spacing w:val="-8"/>
        </w:rPr>
        <w:t xml:space="preserve"> </w:t>
      </w:r>
      <w:r w:rsidRPr="00DA68C6">
        <w:rPr>
          <w:rFonts w:ascii="Times New Roman" w:hAnsi="Times New Roman" w:cs="Times New Roman"/>
        </w:rPr>
        <w:t>the</w:t>
      </w:r>
      <w:r w:rsidRPr="00DA68C6">
        <w:rPr>
          <w:rFonts w:ascii="Times New Roman" w:hAnsi="Times New Roman" w:cs="Times New Roman"/>
          <w:spacing w:val="-7"/>
        </w:rPr>
        <w:t xml:space="preserve"> </w:t>
      </w:r>
      <w:r w:rsidRPr="00DA68C6">
        <w:rPr>
          <w:rFonts w:ascii="Times New Roman" w:hAnsi="Times New Roman" w:cs="Times New Roman"/>
        </w:rPr>
        <w:t>status</w:t>
      </w:r>
      <w:r w:rsidRPr="00DA68C6">
        <w:rPr>
          <w:rFonts w:ascii="Times New Roman" w:hAnsi="Times New Roman" w:cs="Times New Roman"/>
          <w:spacing w:val="-8"/>
        </w:rPr>
        <w:t xml:space="preserve"> </w:t>
      </w:r>
      <w:r w:rsidRPr="00DA68C6">
        <w:rPr>
          <w:rFonts w:ascii="Times New Roman" w:hAnsi="Times New Roman" w:cs="Times New Roman"/>
        </w:rPr>
        <w:t>of</w:t>
      </w:r>
      <w:r w:rsidRPr="00DA68C6">
        <w:rPr>
          <w:rFonts w:ascii="Times New Roman" w:hAnsi="Times New Roman" w:cs="Times New Roman"/>
          <w:spacing w:val="-7"/>
        </w:rPr>
        <w:t xml:space="preserve"> </w:t>
      </w:r>
      <w:r w:rsidRPr="00DA68C6">
        <w:rPr>
          <w:rFonts w:ascii="Times New Roman" w:hAnsi="Times New Roman" w:cs="Times New Roman"/>
        </w:rPr>
        <w:t>the</w:t>
      </w:r>
      <w:r w:rsidRPr="00DA68C6">
        <w:rPr>
          <w:rFonts w:ascii="Times New Roman" w:hAnsi="Times New Roman" w:cs="Times New Roman"/>
          <w:spacing w:val="-6"/>
        </w:rPr>
        <w:t xml:space="preserve"> </w:t>
      </w:r>
      <w:r w:rsidRPr="00DA68C6">
        <w:rPr>
          <w:rFonts w:ascii="Times New Roman" w:hAnsi="Times New Roman" w:cs="Times New Roman"/>
        </w:rPr>
        <w:t>review</w:t>
      </w:r>
      <w:r w:rsidRPr="00DA68C6">
        <w:rPr>
          <w:rFonts w:ascii="Times New Roman" w:hAnsi="Times New Roman" w:cs="Times New Roman"/>
          <w:spacing w:val="-6"/>
        </w:rPr>
        <w:t xml:space="preserve"> </w:t>
      </w:r>
      <w:r w:rsidRPr="00DA68C6">
        <w:rPr>
          <w:rFonts w:ascii="Times New Roman" w:hAnsi="Times New Roman" w:cs="Times New Roman"/>
        </w:rPr>
        <w:t>and</w:t>
      </w:r>
      <w:r w:rsidRPr="00DA68C6">
        <w:rPr>
          <w:rFonts w:ascii="Times New Roman" w:hAnsi="Times New Roman" w:cs="Times New Roman"/>
          <w:spacing w:val="-6"/>
        </w:rPr>
        <w:t xml:space="preserve"> </w:t>
      </w:r>
      <w:r w:rsidRPr="00DA68C6">
        <w:rPr>
          <w:rFonts w:ascii="Times New Roman" w:hAnsi="Times New Roman" w:cs="Times New Roman"/>
        </w:rPr>
        <w:t>the</w:t>
      </w:r>
      <w:r w:rsidRPr="00DA68C6">
        <w:rPr>
          <w:rFonts w:ascii="Times New Roman" w:hAnsi="Times New Roman" w:cs="Times New Roman"/>
          <w:spacing w:val="-4"/>
        </w:rPr>
        <w:t xml:space="preserve"> </w:t>
      </w:r>
      <w:r w:rsidRPr="00DA68C6">
        <w:rPr>
          <w:rFonts w:ascii="Times New Roman" w:hAnsi="Times New Roman" w:cs="Times New Roman"/>
        </w:rPr>
        <w:t>reasons for the delay.</w:t>
      </w:r>
    </w:p>
    <w:p w14:paraId="75CB7016" w14:textId="77777777" w:rsidR="00B005DB" w:rsidRPr="00DA68C6" w:rsidRDefault="00B005DB" w:rsidP="005F298F">
      <w:pPr>
        <w:pStyle w:val="BodyText"/>
        <w:spacing w:before="11"/>
        <w:ind w:left="0" w:right="0"/>
        <w:rPr>
          <w:rFonts w:ascii="Times New Roman" w:hAnsi="Times New Roman" w:cs="Times New Roman"/>
          <w:sz w:val="21"/>
        </w:rPr>
      </w:pPr>
    </w:p>
    <w:p w14:paraId="1897FA8C" w14:textId="77777777" w:rsidR="00B005DB" w:rsidRPr="00DA68C6" w:rsidRDefault="00B005DB" w:rsidP="005F298F">
      <w:pPr>
        <w:pStyle w:val="BodyText"/>
        <w:spacing w:before="1"/>
        <w:ind w:left="0" w:right="0" w:firstLine="0"/>
        <w:rPr>
          <w:rFonts w:ascii="Times New Roman" w:hAnsi="Times New Roman" w:cs="Times New Roman"/>
        </w:rPr>
      </w:pPr>
      <w:r w:rsidRPr="00DA68C6">
        <w:rPr>
          <w:rFonts w:ascii="Times New Roman" w:hAnsi="Times New Roman" w:cs="Times New Roman"/>
        </w:rPr>
        <w:t>Timelines for review requests are as follows:</w:t>
      </w:r>
    </w:p>
    <w:p w14:paraId="19739EC2" w14:textId="77777777" w:rsidR="00B005DB" w:rsidRPr="00DA68C6" w:rsidRDefault="00B005DB" w:rsidP="00B005DB">
      <w:pPr>
        <w:pStyle w:val="BodyText"/>
        <w:spacing w:before="1"/>
        <w:rPr>
          <w:rFonts w:ascii="Times New Roman" w:hAnsi="Times New Roman" w:cs="Times New Roman"/>
        </w:rPr>
      </w:pPr>
    </w:p>
    <w:tbl>
      <w:tblPr>
        <w:tblW w:w="1035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4"/>
        <w:gridCol w:w="5253"/>
      </w:tblGrid>
      <w:tr w:rsidR="00B005DB" w:rsidRPr="00DA68C6" w14:paraId="1B9B1F9B" w14:textId="77777777" w:rsidTr="00B005DB">
        <w:trPr>
          <w:trHeight w:val="268"/>
        </w:trPr>
        <w:tc>
          <w:tcPr>
            <w:tcW w:w="5104" w:type="dxa"/>
          </w:tcPr>
          <w:p w14:paraId="039E4069" w14:textId="77777777" w:rsidR="00B005DB" w:rsidRPr="00DA68C6" w:rsidRDefault="00B005DB" w:rsidP="003A499D">
            <w:pPr>
              <w:pStyle w:val="TableParagraph"/>
              <w:spacing w:line="248" w:lineRule="exact"/>
              <w:rPr>
                <w:rFonts w:ascii="Times New Roman" w:hAnsi="Times New Roman" w:cs="Times New Roman"/>
                <w:b/>
              </w:rPr>
            </w:pPr>
            <w:r w:rsidRPr="00DA68C6">
              <w:rPr>
                <w:rFonts w:ascii="Times New Roman" w:hAnsi="Times New Roman" w:cs="Times New Roman"/>
                <w:b/>
              </w:rPr>
              <w:t>SECTION 7 Review</w:t>
            </w:r>
          </w:p>
        </w:tc>
        <w:tc>
          <w:tcPr>
            <w:tcW w:w="5253" w:type="dxa"/>
          </w:tcPr>
          <w:p w14:paraId="6919BE01" w14:textId="77777777" w:rsidR="00B005DB" w:rsidRPr="00DA68C6" w:rsidRDefault="00B005DB" w:rsidP="003A499D">
            <w:pPr>
              <w:pStyle w:val="TableParagraph"/>
              <w:spacing w:line="248" w:lineRule="exact"/>
              <w:rPr>
                <w:rFonts w:ascii="Times New Roman" w:hAnsi="Times New Roman" w:cs="Times New Roman"/>
                <w:b/>
              </w:rPr>
            </w:pPr>
            <w:r w:rsidRPr="00DA68C6">
              <w:rPr>
                <w:rFonts w:ascii="Times New Roman" w:hAnsi="Times New Roman" w:cs="Times New Roman"/>
                <w:b/>
              </w:rPr>
              <w:t>SECTION 8 Review</w:t>
            </w:r>
          </w:p>
        </w:tc>
      </w:tr>
      <w:tr w:rsidR="00B005DB" w:rsidRPr="00DA68C6" w14:paraId="52D1139F" w14:textId="77777777" w:rsidTr="00166A79">
        <w:trPr>
          <w:trHeight w:val="3197"/>
        </w:trPr>
        <w:tc>
          <w:tcPr>
            <w:tcW w:w="5104" w:type="dxa"/>
          </w:tcPr>
          <w:p w14:paraId="29183EB9" w14:textId="77777777" w:rsidR="00B005DB" w:rsidRPr="00DA68C6" w:rsidRDefault="00B005DB" w:rsidP="003A499D">
            <w:pPr>
              <w:pStyle w:val="TableParagraph"/>
              <w:spacing w:line="268" w:lineRule="exact"/>
              <w:jc w:val="both"/>
              <w:rPr>
                <w:rFonts w:ascii="Times New Roman" w:hAnsi="Times New Roman" w:cs="Times New Roman"/>
                <w:b/>
              </w:rPr>
            </w:pPr>
            <w:r w:rsidRPr="00DA68C6">
              <w:rPr>
                <w:rFonts w:ascii="Times New Roman" w:hAnsi="Times New Roman" w:cs="Times New Roman"/>
                <w:b/>
                <w:u w:val="single"/>
              </w:rPr>
              <w:t>Interim stage of competition</w:t>
            </w:r>
          </w:p>
          <w:p w14:paraId="222B08A4" w14:textId="77777777" w:rsidR="00B005DB" w:rsidRPr="00DA68C6" w:rsidRDefault="00B005DB" w:rsidP="007C37F4">
            <w:pPr>
              <w:pStyle w:val="TableParagraph"/>
              <w:numPr>
                <w:ilvl w:val="0"/>
                <w:numId w:val="11"/>
              </w:numPr>
              <w:tabs>
                <w:tab w:val="left" w:pos="243"/>
              </w:tabs>
              <w:spacing w:before="0"/>
              <w:ind w:right="95" w:firstLine="0"/>
              <w:jc w:val="both"/>
              <w:rPr>
                <w:rFonts w:ascii="Times New Roman" w:hAnsi="Times New Roman" w:cs="Times New Roman"/>
              </w:rPr>
            </w:pPr>
            <w:r w:rsidRPr="00DA68C6">
              <w:rPr>
                <w:rFonts w:ascii="Times New Roman" w:hAnsi="Times New Roman" w:cs="Times New Roman"/>
                <w:i/>
              </w:rPr>
              <w:t xml:space="preserve">Request for Informal Review </w:t>
            </w:r>
            <w:r w:rsidRPr="00DA68C6">
              <w:rPr>
                <w:rFonts w:ascii="Times New Roman" w:hAnsi="Times New Roman" w:cs="Times New Roman"/>
              </w:rPr>
              <w:t>– 2 working days after receipt of</w:t>
            </w:r>
            <w:r w:rsidRPr="00DA68C6">
              <w:rPr>
                <w:rFonts w:ascii="Times New Roman" w:hAnsi="Times New Roman" w:cs="Times New Roman"/>
                <w:spacing w:val="-2"/>
              </w:rPr>
              <w:t xml:space="preserve"> </w:t>
            </w:r>
            <w:r w:rsidRPr="00DA68C6">
              <w:rPr>
                <w:rFonts w:ascii="Times New Roman" w:hAnsi="Times New Roman" w:cs="Times New Roman"/>
              </w:rPr>
              <w:t>decision</w:t>
            </w:r>
          </w:p>
          <w:p w14:paraId="67F72F5A" w14:textId="77777777" w:rsidR="00B005DB" w:rsidRPr="00DA68C6" w:rsidRDefault="00B005DB" w:rsidP="007C37F4">
            <w:pPr>
              <w:pStyle w:val="TableParagraph"/>
              <w:numPr>
                <w:ilvl w:val="0"/>
                <w:numId w:val="11"/>
              </w:numPr>
              <w:tabs>
                <w:tab w:val="left" w:pos="267"/>
              </w:tabs>
              <w:spacing w:before="0"/>
              <w:ind w:right="95" w:firstLine="0"/>
              <w:jc w:val="both"/>
              <w:rPr>
                <w:rFonts w:ascii="Times New Roman" w:hAnsi="Times New Roman" w:cs="Times New Roman"/>
              </w:rPr>
            </w:pPr>
            <w:r w:rsidRPr="00DA68C6">
              <w:rPr>
                <w:rFonts w:ascii="Times New Roman" w:hAnsi="Times New Roman" w:cs="Times New Roman"/>
                <w:i/>
              </w:rPr>
              <w:t xml:space="preserve">Request for Formal Review </w:t>
            </w:r>
            <w:r w:rsidRPr="00DA68C6">
              <w:rPr>
                <w:rFonts w:ascii="Times New Roman" w:hAnsi="Times New Roman" w:cs="Times New Roman"/>
              </w:rPr>
              <w:t>– 4 working days after receipt of</w:t>
            </w:r>
            <w:r w:rsidRPr="00DA68C6">
              <w:rPr>
                <w:rFonts w:ascii="Times New Roman" w:hAnsi="Times New Roman" w:cs="Times New Roman"/>
                <w:spacing w:val="-2"/>
              </w:rPr>
              <w:t xml:space="preserve"> </w:t>
            </w:r>
            <w:r w:rsidRPr="00DA68C6">
              <w:rPr>
                <w:rFonts w:ascii="Times New Roman" w:hAnsi="Times New Roman" w:cs="Times New Roman"/>
              </w:rPr>
              <w:t>decision</w:t>
            </w:r>
          </w:p>
          <w:p w14:paraId="10E07D3E" w14:textId="77777777" w:rsidR="00B005DB" w:rsidRPr="00DA68C6" w:rsidRDefault="00B005DB" w:rsidP="003A499D">
            <w:pPr>
              <w:pStyle w:val="TableParagraph"/>
              <w:spacing w:before="1" w:line="267" w:lineRule="exact"/>
              <w:jc w:val="both"/>
              <w:rPr>
                <w:rFonts w:ascii="Times New Roman" w:hAnsi="Times New Roman" w:cs="Times New Roman"/>
                <w:b/>
              </w:rPr>
            </w:pPr>
            <w:r w:rsidRPr="00DA68C6">
              <w:rPr>
                <w:rFonts w:ascii="Times New Roman" w:hAnsi="Times New Roman" w:cs="Times New Roman"/>
                <w:b/>
                <w:u w:val="single"/>
              </w:rPr>
              <w:t>Final stage of competition</w:t>
            </w:r>
          </w:p>
          <w:p w14:paraId="0F317C6F" w14:textId="77777777" w:rsidR="00B005DB" w:rsidRPr="00DA68C6" w:rsidRDefault="00B005DB" w:rsidP="007C37F4">
            <w:pPr>
              <w:pStyle w:val="TableParagraph"/>
              <w:numPr>
                <w:ilvl w:val="0"/>
                <w:numId w:val="11"/>
              </w:numPr>
              <w:tabs>
                <w:tab w:val="left" w:pos="243"/>
              </w:tabs>
              <w:spacing w:before="0"/>
              <w:ind w:right="95" w:firstLine="0"/>
              <w:jc w:val="both"/>
              <w:rPr>
                <w:rFonts w:ascii="Times New Roman" w:hAnsi="Times New Roman" w:cs="Times New Roman"/>
              </w:rPr>
            </w:pPr>
            <w:r w:rsidRPr="00DA68C6">
              <w:rPr>
                <w:rFonts w:ascii="Times New Roman" w:hAnsi="Times New Roman" w:cs="Times New Roman"/>
                <w:i/>
              </w:rPr>
              <w:t xml:space="preserve">Request for Informal Review </w:t>
            </w:r>
            <w:r w:rsidRPr="00DA68C6">
              <w:rPr>
                <w:rFonts w:ascii="Times New Roman" w:hAnsi="Times New Roman" w:cs="Times New Roman"/>
              </w:rPr>
              <w:t>– 5 working days after receipt of</w:t>
            </w:r>
            <w:r w:rsidRPr="00DA68C6">
              <w:rPr>
                <w:rFonts w:ascii="Times New Roman" w:hAnsi="Times New Roman" w:cs="Times New Roman"/>
                <w:spacing w:val="-2"/>
              </w:rPr>
              <w:t xml:space="preserve"> </w:t>
            </w:r>
            <w:r w:rsidRPr="00DA68C6">
              <w:rPr>
                <w:rFonts w:ascii="Times New Roman" w:hAnsi="Times New Roman" w:cs="Times New Roman"/>
              </w:rPr>
              <w:t>decision</w:t>
            </w:r>
          </w:p>
          <w:p w14:paraId="787F57AE" w14:textId="77777777" w:rsidR="00B005DB" w:rsidRPr="00DA68C6" w:rsidRDefault="00B005DB" w:rsidP="007C37F4">
            <w:pPr>
              <w:pStyle w:val="TableParagraph"/>
              <w:numPr>
                <w:ilvl w:val="0"/>
                <w:numId w:val="11"/>
              </w:numPr>
              <w:tabs>
                <w:tab w:val="left" w:pos="252"/>
              </w:tabs>
              <w:spacing w:before="0" w:line="270" w:lineRule="atLeast"/>
              <w:ind w:right="93" w:firstLine="0"/>
              <w:jc w:val="both"/>
              <w:rPr>
                <w:rFonts w:ascii="Times New Roman" w:hAnsi="Times New Roman" w:cs="Times New Roman"/>
              </w:rPr>
            </w:pPr>
            <w:r w:rsidRPr="00DA68C6">
              <w:rPr>
                <w:rFonts w:ascii="Times New Roman" w:hAnsi="Times New Roman" w:cs="Times New Roman"/>
                <w:i/>
              </w:rPr>
              <w:t xml:space="preserve">Request for Formal Review </w:t>
            </w:r>
            <w:r w:rsidRPr="00DA68C6">
              <w:rPr>
                <w:rFonts w:ascii="Times New Roman" w:hAnsi="Times New Roman" w:cs="Times New Roman"/>
              </w:rPr>
              <w:t xml:space="preserve">– 10 working days after receipt of decision </w:t>
            </w:r>
            <w:r w:rsidRPr="00DA68C6">
              <w:rPr>
                <w:rFonts w:ascii="Times New Roman" w:hAnsi="Times New Roman" w:cs="Times New Roman"/>
                <w:u w:val="single"/>
              </w:rPr>
              <w:t>or</w:t>
            </w:r>
            <w:r w:rsidRPr="00DA68C6">
              <w:rPr>
                <w:rFonts w:ascii="Times New Roman" w:hAnsi="Times New Roman" w:cs="Times New Roman"/>
              </w:rPr>
              <w:t xml:space="preserve"> 2 working days after notification of informal</w:t>
            </w:r>
            <w:r w:rsidRPr="00DA68C6">
              <w:rPr>
                <w:rFonts w:ascii="Times New Roman" w:hAnsi="Times New Roman" w:cs="Times New Roman"/>
                <w:spacing w:val="-4"/>
              </w:rPr>
              <w:t xml:space="preserve"> </w:t>
            </w:r>
            <w:r w:rsidRPr="00DA68C6">
              <w:rPr>
                <w:rFonts w:ascii="Times New Roman" w:hAnsi="Times New Roman" w:cs="Times New Roman"/>
              </w:rPr>
              <w:t>review</w:t>
            </w:r>
          </w:p>
        </w:tc>
        <w:tc>
          <w:tcPr>
            <w:tcW w:w="5253" w:type="dxa"/>
          </w:tcPr>
          <w:p w14:paraId="4853B89A" w14:textId="77777777" w:rsidR="00B005DB" w:rsidRPr="00DA68C6" w:rsidRDefault="00B005DB" w:rsidP="003A499D">
            <w:pPr>
              <w:pStyle w:val="TableParagraph"/>
              <w:spacing w:line="268" w:lineRule="exact"/>
              <w:jc w:val="both"/>
              <w:rPr>
                <w:rFonts w:ascii="Times New Roman" w:hAnsi="Times New Roman" w:cs="Times New Roman"/>
                <w:b/>
              </w:rPr>
            </w:pPr>
            <w:r w:rsidRPr="00DA68C6">
              <w:rPr>
                <w:rFonts w:ascii="Times New Roman" w:hAnsi="Times New Roman" w:cs="Times New Roman"/>
                <w:b/>
              </w:rPr>
              <w:t>Interim and Final stages of competition</w:t>
            </w:r>
          </w:p>
          <w:p w14:paraId="4EDDD8AA" w14:textId="77777777" w:rsidR="00B005DB" w:rsidRPr="00DA68C6" w:rsidRDefault="00B005DB" w:rsidP="003A499D">
            <w:pPr>
              <w:pStyle w:val="TableParagraph"/>
              <w:ind w:right="95"/>
              <w:jc w:val="both"/>
              <w:rPr>
                <w:rFonts w:ascii="Times New Roman" w:hAnsi="Times New Roman" w:cs="Times New Roman"/>
              </w:rPr>
            </w:pPr>
            <w:r w:rsidRPr="00DA68C6">
              <w:rPr>
                <w:rFonts w:ascii="Times New Roman" w:hAnsi="Times New Roman" w:cs="Times New Roman"/>
                <w:i/>
              </w:rPr>
              <w:t xml:space="preserve">- Request for Informal Review </w:t>
            </w:r>
            <w:r w:rsidRPr="00DA68C6">
              <w:rPr>
                <w:rFonts w:ascii="Times New Roman" w:hAnsi="Times New Roman" w:cs="Times New Roman"/>
              </w:rPr>
              <w:t>– 5 working days after receipt of</w:t>
            </w:r>
            <w:r w:rsidRPr="00DA68C6">
              <w:rPr>
                <w:rFonts w:ascii="Times New Roman" w:hAnsi="Times New Roman" w:cs="Times New Roman"/>
                <w:spacing w:val="-3"/>
              </w:rPr>
              <w:t xml:space="preserve"> </w:t>
            </w:r>
            <w:r w:rsidRPr="00DA68C6">
              <w:rPr>
                <w:rFonts w:ascii="Times New Roman" w:hAnsi="Times New Roman" w:cs="Times New Roman"/>
              </w:rPr>
              <w:t>decision</w:t>
            </w:r>
          </w:p>
          <w:p w14:paraId="2FCDE11A" w14:textId="77777777" w:rsidR="00B005DB" w:rsidRPr="00DA68C6" w:rsidRDefault="00B005DB" w:rsidP="003A499D">
            <w:pPr>
              <w:pStyle w:val="TableParagraph"/>
              <w:ind w:right="94"/>
              <w:jc w:val="both"/>
              <w:rPr>
                <w:rFonts w:ascii="Times New Roman" w:hAnsi="Times New Roman" w:cs="Times New Roman"/>
              </w:rPr>
            </w:pPr>
            <w:r w:rsidRPr="00DA68C6">
              <w:rPr>
                <w:rFonts w:ascii="Times New Roman" w:hAnsi="Times New Roman" w:cs="Times New Roman"/>
              </w:rPr>
              <w:t>-</w:t>
            </w:r>
            <w:r w:rsidRPr="00DA68C6">
              <w:rPr>
                <w:rFonts w:ascii="Times New Roman" w:hAnsi="Times New Roman" w:cs="Times New Roman"/>
                <w:spacing w:val="-12"/>
              </w:rPr>
              <w:t xml:space="preserve"> </w:t>
            </w:r>
            <w:r w:rsidRPr="00DA68C6">
              <w:rPr>
                <w:rFonts w:ascii="Times New Roman" w:hAnsi="Times New Roman" w:cs="Times New Roman"/>
              </w:rPr>
              <w:t>Request</w:t>
            </w:r>
            <w:r w:rsidRPr="00DA68C6">
              <w:rPr>
                <w:rFonts w:ascii="Times New Roman" w:hAnsi="Times New Roman" w:cs="Times New Roman"/>
                <w:spacing w:val="-10"/>
              </w:rPr>
              <w:t xml:space="preserve"> </w:t>
            </w:r>
            <w:r w:rsidRPr="00DA68C6">
              <w:rPr>
                <w:rFonts w:ascii="Times New Roman" w:hAnsi="Times New Roman" w:cs="Times New Roman"/>
              </w:rPr>
              <w:t>for</w:t>
            </w:r>
            <w:r w:rsidRPr="00DA68C6">
              <w:rPr>
                <w:rFonts w:ascii="Times New Roman" w:hAnsi="Times New Roman" w:cs="Times New Roman"/>
                <w:spacing w:val="-13"/>
              </w:rPr>
              <w:t xml:space="preserve"> </w:t>
            </w:r>
            <w:r w:rsidRPr="00DA68C6">
              <w:rPr>
                <w:rFonts w:ascii="Times New Roman" w:hAnsi="Times New Roman" w:cs="Times New Roman"/>
                <w:i/>
              </w:rPr>
              <w:t>Formal</w:t>
            </w:r>
            <w:r w:rsidRPr="00DA68C6">
              <w:rPr>
                <w:rFonts w:ascii="Times New Roman" w:hAnsi="Times New Roman" w:cs="Times New Roman"/>
                <w:i/>
                <w:spacing w:val="-11"/>
              </w:rPr>
              <w:t xml:space="preserve"> </w:t>
            </w:r>
            <w:r w:rsidRPr="00DA68C6">
              <w:rPr>
                <w:rFonts w:ascii="Times New Roman" w:hAnsi="Times New Roman" w:cs="Times New Roman"/>
              </w:rPr>
              <w:t>Review</w:t>
            </w:r>
            <w:r w:rsidRPr="00DA68C6">
              <w:rPr>
                <w:rFonts w:ascii="Times New Roman" w:hAnsi="Times New Roman" w:cs="Times New Roman"/>
                <w:spacing w:val="-9"/>
              </w:rPr>
              <w:t xml:space="preserve"> </w:t>
            </w:r>
            <w:r w:rsidRPr="00DA68C6">
              <w:rPr>
                <w:rFonts w:ascii="Times New Roman" w:hAnsi="Times New Roman" w:cs="Times New Roman"/>
              </w:rPr>
              <w:t>–</w:t>
            </w:r>
            <w:r w:rsidRPr="00DA68C6">
              <w:rPr>
                <w:rFonts w:ascii="Times New Roman" w:hAnsi="Times New Roman" w:cs="Times New Roman"/>
                <w:spacing w:val="-16"/>
              </w:rPr>
              <w:t xml:space="preserve"> </w:t>
            </w:r>
            <w:r w:rsidRPr="00DA68C6">
              <w:rPr>
                <w:rFonts w:ascii="Times New Roman" w:hAnsi="Times New Roman" w:cs="Times New Roman"/>
              </w:rPr>
              <w:t>2</w:t>
            </w:r>
            <w:r w:rsidRPr="00DA68C6">
              <w:rPr>
                <w:rFonts w:ascii="Times New Roman" w:hAnsi="Times New Roman" w:cs="Times New Roman"/>
                <w:spacing w:val="-12"/>
              </w:rPr>
              <w:t xml:space="preserve"> </w:t>
            </w:r>
            <w:r w:rsidRPr="00DA68C6">
              <w:rPr>
                <w:rFonts w:ascii="Times New Roman" w:hAnsi="Times New Roman" w:cs="Times New Roman"/>
              </w:rPr>
              <w:t>working</w:t>
            </w:r>
            <w:r w:rsidRPr="00DA68C6">
              <w:rPr>
                <w:rFonts w:ascii="Times New Roman" w:hAnsi="Times New Roman" w:cs="Times New Roman"/>
                <w:spacing w:val="-11"/>
              </w:rPr>
              <w:t xml:space="preserve"> </w:t>
            </w:r>
            <w:r w:rsidRPr="00DA68C6">
              <w:rPr>
                <w:rFonts w:ascii="Times New Roman" w:hAnsi="Times New Roman" w:cs="Times New Roman"/>
              </w:rPr>
              <w:t>days</w:t>
            </w:r>
            <w:r w:rsidRPr="00DA68C6">
              <w:rPr>
                <w:rFonts w:ascii="Times New Roman" w:hAnsi="Times New Roman" w:cs="Times New Roman"/>
                <w:spacing w:val="-10"/>
              </w:rPr>
              <w:t xml:space="preserve"> </w:t>
            </w:r>
            <w:r w:rsidRPr="00DA68C6">
              <w:rPr>
                <w:rFonts w:ascii="Times New Roman" w:hAnsi="Times New Roman" w:cs="Times New Roman"/>
              </w:rPr>
              <w:t>after notification of decision arising from informal review</w:t>
            </w:r>
            <w:r w:rsidRPr="00DA68C6">
              <w:rPr>
                <w:rFonts w:ascii="Times New Roman" w:hAnsi="Times New Roman" w:cs="Times New Roman"/>
                <w:spacing w:val="-10"/>
              </w:rPr>
              <w:t xml:space="preserve"> </w:t>
            </w:r>
            <w:r w:rsidRPr="00DA68C6">
              <w:rPr>
                <w:rFonts w:ascii="Times New Roman" w:hAnsi="Times New Roman" w:cs="Times New Roman"/>
              </w:rPr>
              <w:t>or</w:t>
            </w:r>
            <w:r w:rsidRPr="00DA68C6">
              <w:rPr>
                <w:rFonts w:ascii="Times New Roman" w:hAnsi="Times New Roman" w:cs="Times New Roman"/>
                <w:spacing w:val="-8"/>
              </w:rPr>
              <w:t xml:space="preserve"> </w:t>
            </w:r>
            <w:r w:rsidRPr="00DA68C6">
              <w:rPr>
                <w:rFonts w:ascii="Times New Roman" w:hAnsi="Times New Roman" w:cs="Times New Roman"/>
              </w:rPr>
              <w:t>without</w:t>
            </w:r>
            <w:r w:rsidRPr="00DA68C6">
              <w:rPr>
                <w:rFonts w:ascii="Times New Roman" w:hAnsi="Times New Roman" w:cs="Times New Roman"/>
                <w:spacing w:val="-10"/>
              </w:rPr>
              <w:t xml:space="preserve"> </w:t>
            </w:r>
            <w:r w:rsidRPr="00DA68C6">
              <w:rPr>
                <w:rFonts w:ascii="Times New Roman" w:hAnsi="Times New Roman" w:cs="Times New Roman"/>
              </w:rPr>
              <w:t>delay</w:t>
            </w:r>
            <w:r w:rsidRPr="00DA68C6">
              <w:rPr>
                <w:rFonts w:ascii="Times New Roman" w:hAnsi="Times New Roman" w:cs="Times New Roman"/>
                <w:spacing w:val="-10"/>
              </w:rPr>
              <w:t xml:space="preserve"> </w:t>
            </w:r>
            <w:r w:rsidRPr="00DA68C6">
              <w:rPr>
                <w:rFonts w:ascii="Times New Roman" w:hAnsi="Times New Roman" w:cs="Times New Roman"/>
              </w:rPr>
              <w:t>where</w:t>
            </w:r>
            <w:r w:rsidRPr="00DA68C6">
              <w:rPr>
                <w:rFonts w:ascii="Times New Roman" w:hAnsi="Times New Roman" w:cs="Times New Roman"/>
                <w:spacing w:val="-7"/>
              </w:rPr>
              <w:t xml:space="preserve"> </w:t>
            </w:r>
            <w:r w:rsidRPr="00DA68C6">
              <w:rPr>
                <w:rFonts w:ascii="Times New Roman" w:hAnsi="Times New Roman" w:cs="Times New Roman"/>
              </w:rPr>
              <w:t>candidate</w:t>
            </w:r>
            <w:r w:rsidRPr="00DA68C6">
              <w:rPr>
                <w:rFonts w:ascii="Times New Roman" w:hAnsi="Times New Roman" w:cs="Times New Roman"/>
                <w:spacing w:val="-7"/>
              </w:rPr>
              <w:t xml:space="preserve"> </w:t>
            </w:r>
            <w:r w:rsidRPr="00DA68C6">
              <w:rPr>
                <w:rFonts w:ascii="Times New Roman" w:hAnsi="Times New Roman" w:cs="Times New Roman"/>
              </w:rPr>
              <w:t>does</w:t>
            </w:r>
            <w:r w:rsidRPr="00DA68C6">
              <w:rPr>
                <w:rFonts w:ascii="Times New Roman" w:hAnsi="Times New Roman" w:cs="Times New Roman"/>
                <w:spacing w:val="-7"/>
              </w:rPr>
              <w:t xml:space="preserve"> </w:t>
            </w:r>
            <w:r w:rsidRPr="00DA68C6">
              <w:rPr>
                <w:rFonts w:ascii="Times New Roman" w:hAnsi="Times New Roman" w:cs="Times New Roman"/>
              </w:rPr>
              <w:t>not avail of informal</w:t>
            </w:r>
            <w:r w:rsidRPr="00DA68C6">
              <w:rPr>
                <w:rFonts w:ascii="Times New Roman" w:hAnsi="Times New Roman" w:cs="Times New Roman"/>
                <w:spacing w:val="-7"/>
              </w:rPr>
              <w:t xml:space="preserve"> </w:t>
            </w:r>
            <w:r w:rsidRPr="00DA68C6">
              <w:rPr>
                <w:rFonts w:ascii="Times New Roman" w:hAnsi="Times New Roman" w:cs="Times New Roman"/>
              </w:rPr>
              <w:t>Review</w:t>
            </w:r>
          </w:p>
          <w:p w14:paraId="08417924" w14:textId="77777777" w:rsidR="00B005DB" w:rsidRPr="00DA68C6" w:rsidRDefault="00B005DB" w:rsidP="003A499D">
            <w:pPr>
              <w:pStyle w:val="TableParagraph"/>
              <w:ind w:right="97"/>
              <w:jc w:val="both"/>
              <w:rPr>
                <w:rFonts w:ascii="Times New Roman" w:hAnsi="Times New Roman" w:cs="Times New Roman"/>
              </w:rPr>
            </w:pPr>
            <w:r w:rsidRPr="00DA68C6">
              <w:rPr>
                <w:rFonts w:ascii="Times New Roman" w:hAnsi="Times New Roman" w:cs="Times New Roman"/>
                <w:i/>
              </w:rPr>
              <w:t xml:space="preserve">- CPSA </w:t>
            </w:r>
            <w:r w:rsidRPr="00DA68C6">
              <w:rPr>
                <w:rFonts w:ascii="Times New Roman" w:hAnsi="Times New Roman" w:cs="Times New Roman"/>
              </w:rPr>
              <w:t>– 10 working days after receipt of decision arising from office holder’s review</w:t>
            </w:r>
          </w:p>
        </w:tc>
      </w:tr>
    </w:tbl>
    <w:p w14:paraId="09783531" w14:textId="77777777" w:rsidR="002A3A6A" w:rsidRDefault="002A3A6A" w:rsidP="005F298F">
      <w:pPr>
        <w:spacing w:after="0" w:line="259" w:lineRule="auto"/>
        <w:ind w:left="0" w:right="0" w:firstLine="0"/>
        <w:rPr>
          <w:rFonts w:ascii="Times New Roman" w:hAnsi="Times New Roman" w:cs="Times New Roman"/>
          <w:szCs w:val="24"/>
        </w:rPr>
      </w:pPr>
    </w:p>
    <w:p w14:paraId="35D80A1A" w14:textId="77777777" w:rsidR="002A3A6A" w:rsidRDefault="002A3A6A" w:rsidP="005F298F">
      <w:pPr>
        <w:spacing w:after="0" w:line="259" w:lineRule="auto"/>
        <w:ind w:left="0" w:right="0" w:firstLine="0"/>
        <w:rPr>
          <w:rFonts w:ascii="Times New Roman" w:hAnsi="Times New Roman" w:cs="Times New Roman"/>
          <w:b/>
          <w:color w:val="auto"/>
          <w:szCs w:val="24"/>
          <w:u w:val="single"/>
        </w:rPr>
      </w:pPr>
    </w:p>
    <w:p w14:paraId="40CE0425" w14:textId="77777777" w:rsidR="00166A79" w:rsidRDefault="00166A79" w:rsidP="005F298F">
      <w:pPr>
        <w:spacing w:after="0" w:line="259" w:lineRule="auto"/>
        <w:ind w:left="0" w:right="0" w:firstLine="0"/>
        <w:rPr>
          <w:rFonts w:ascii="Times New Roman" w:hAnsi="Times New Roman" w:cs="Times New Roman"/>
          <w:b/>
          <w:color w:val="auto"/>
          <w:szCs w:val="24"/>
          <w:u w:val="single"/>
        </w:rPr>
      </w:pPr>
    </w:p>
    <w:p w14:paraId="2648F354" w14:textId="77777777" w:rsidR="00166A79" w:rsidRDefault="00166A79" w:rsidP="005F298F">
      <w:pPr>
        <w:spacing w:after="0" w:line="259" w:lineRule="auto"/>
        <w:ind w:left="0" w:right="0" w:firstLine="0"/>
        <w:rPr>
          <w:rFonts w:ascii="Times New Roman" w:hAnsi="Times New Roman" w:cs="Times New Roman"/>
          <w:b/>
          <w:color w:val="auto"/>
          <w:szCs w:val="24"/>
          <w:u w:val="single"/>
        </w:rPr>
      </w:pPr>
    </w:p>
    <w:p w14:paraId="6DA9DFC7" w14:textId="77777777" w:rsidR="00166A79" w:rsidRDefault="00166A79" w:rsidP="005F298F">
      <w:pPr>
        <w:spacing w:after="0" w:line="259" w:lineRule="auto"/>
        <w:ind w:left="0" w:right="0" w:firstLine="0"/>
        <w:rPr>
          <w:rFonts w:ascii="Times New Roman" w:hAnsi="Times New Roman" w:cs="Times New Roman"/>
          <w:b/>
          <w:color w:val="auto"/>
          <w:szCs w:val="24"/>
          <w:u w:val="single"/>
        </w:rPr>
      </w:pPr>
    </w:p>
    <w:p w14:paraId="363646B2" w14:textId="7BF12874" w:rsidR="009C1148" w:rsidRPr="00DA68C6" w:rsidRDefault="009C1148" w:rsidP="005F298F">
      <w:pPr>
        <w:spacing w:after="0" w:line="259" w:lineRule="auto"/>
        <w:ind w:left="0" w:right="0" w:firstLine="0"/>
        <w:rPr>
          <w:rFonts w:ascii="Times New Roman" w:hAnsi="Times New Roman" w:cs="Times New Roman"/>
          <w:b/>
          <w:color w:val="auto"/>
          <w:szCs w:val="24"/>
          <w:u w:val="single"/>
        </w:rPr>
      </w:pPr>
      <w:r w:rsidRPr="00DA68C6">
        <w:rPr>
          <w:rFonts w:ascii="Times New Roman" w:hAnsi="Times New Roman" w:cs="Times New Roman"/>
          <w:b/>
          <w:color w:val="auto"/>
          <w:szCs w:val="24"/>
          <w:u w:val="single"/>
        </w:rPr>
        <w:t xml:space="preserve">Candidate Feedback </w:t>
      </w:r>
    </w:p>
    <w:p w14:paraId="5B42EF7B" w14:textId="77777777" w:rsidR="009C1148" w:rsidRPr="00DA68C6" w:rsidRDefault="009C1148" w:rsidP="005F298F">
      <w:pPr>
        <w:ind w:left="0" w:right="0"/>
        <w:rPr>
          <w:rFonts w:ascii="Times New Roman" w:hAnsi="Times New Roman" w:cs="Times New Roman"/>
          <w:szCs w:val="24"/>
        </w:rPr>
      </w:pPr>
      <w:r w:rsidRPr="00DA68C6">
        <w:rPr>
          <w:rFonts w:ascii="Times New Roman" w:hAnsi="Times New Roman" w:cs="Times New Roman"/>
          <w:szCs w:val="24"/>
        </w:rPr>
        <w:t xml:space="preserve">Feedback will be provided on written request. </w:t>
      </w:r>
    </w:p>
    <w:p w14:paraId="372A33D2" w14:textId="77777777" w:rsidR="002A3A6A" w:rsidRDefault="002A3A6A" w:rsidP="005F298F">
      <w:pPr>
        <w:spacing w:after="0" w:line="259" w:lineRule="auto"/>
        <w:ind w:left="0" w:right="0"/>
        <w:rPr>
          <w:rFonts w:ascii="Times New Roman" w:hAnsi="Times New Roman" w:cs="Times New Roman"/>
          <w:b/>
          <w:color w:val="auto"/>
          <w:szCs w:val="24"/>
          <w:u w:val="single"/>
        </w:rPr>
      </w:pPr>
    </w:p>
    <w:p w14:paraId="00BB0C7D" w14:textId="51C2BF1A" w:rsidR="009C1148" w:rsidRPr="00DA68C6" w:rsidRDefault="009C1148" w:rsidP="005F298F">
      <w:pPr>
        <w:spacing w:after="0" w:line="259" w:lineRule="auto"/>
        <w:ind w:left="0" w:right="0"/>
        <w:rPr>
          <w:rFonts w:ascii="Times New Roman" w:hAnsi="Times New Roman" w:cs="Times New Roman"/>
          <w:b/>
          <w:color w:val="auto"/>
          <w:szCs w:val="24"/>
          <w:u w:val="single"/>
        </w:rPr>
      </w:pPr>
      <w:r w:rsidRPr="00DA68C6">
        <w:rPr>
          <w:rFonts w:ascii="Times New Roman" w:hAnsi="Times New Roman" w:cs="Times New Roman"/>
          <w:b/>
          <w:color w:val="auto"/>
          <w:szCs w:val="24"/>
          <w:u w:val="single"/>
        </w:rPr>
        <w:t xml:space="preserve">Deeming of candidature to be withdrawn </w:t>
      </w:r>
    </w:p>
    <w:p w14:paraId="22DACC89" w14:textId="77777777" w:rsidR="009C1148" w:rsidRPr="00DA68C6" w:rsidRDefault="009C1148" w:rsidP="005F298F">
      <w:pPr>
        <w:spacing w:after="7"/>
        <w:ind w:left="0" w:right="0"/>
        <w:rPr>
          <w:rFonts w:ascii="Times New Roman" w:hAnsi="Times New Roman" w:cs="Times New Roman"/>
          <w:szCs w:val="24"/>
        </w:rPr>
      </w:pPr>
      <w:r w:rsidRPr="00DA68C6">
        <w:rPr>
          <w:rFonts w:ascii="Times New Roman" w:hAnsi="Times New Roman" w:cs="Times New Roman"/>
          <w:szCs w:val="24"/>
        </w:rPr>
        <w:t xml:space="preserve">Candidates who do not attend for interview or other tests when and where required by the </w:t>
      </w:r>
    </w:p>
    <w:p w14:paraId="3EE5754B" w14:textId="2C031F91" w:rsidR="009C1148" w:rsidRPr="00DA68C6" w:rsidRDefault="009C1148" w:rsidP="005F298F">
      <w:pPr>
        <w:ind w:left="0" w:right="0"/>
        <w:rPr>
          <w:rFonts w:ascii="Times New Roman" w:hAnsi="Times New Roman" w:cs="Times New Roman"/>
          <w:szCs w:val="24"/>
        </w:rPr>
      </w:pPr>
      <w:r w:rsidRPr="00DA68C6">
        <w:rPr>
          <w:rFonts w:ascii="Times New Roman" w:hAnsi="Times New Roman" w:cs="Times New Roman"/>
          <w:szCs w:val="24"/>
        </w:rPr>
        <w:t xml:space="preserve">Department of </w:t>
      </w:r>
      <w:r w:rsidR="000E095D" w:rsidRPr="00DA68C6">
        <w:rPr>
          <w:rFonts w:ascii="Times New Roman" w:hAnsi="Times New Roman" w:cs="Times New Roman"/>
          <w:szCs w:val="24"/>
        </w:rPr>
        <w:t>Justice</w:t>
      </w:r>
      <w:r w:rsidR="00A07DCB" w:rsidRPr="00DA68C6">
        <w:rPr>
          <w:rFonts w:ascii="Times New Roman" w:hAnsi="Times New Roman" w:cs="Times New Roman"/>
          <w:szCs w:val="24"/>
        </w:rPr>
        <w:t>/Probation Service</w:t>
      </w:r>
      <w:r w:rsidRPr="00DA68C6">
        <w:rPr>
          <w:rFonts w:ascii="Times New Roman" w:hAnsi="Times New Roman" w:cs="Times New Roman"/>
          <w:szCs w:val="24"/>
        </w:rPr>
        <w:t xml:space="preserve"> or who do not, when requested, furnish such evidence as the Department of </w:t>
      </w:r>
      <w:r w:rsidR="000E095D" w:rsidRPr="00DA68C6">
        <w:rPr>
          <w:rFonts w:ascii="Times New Roman" w:hAnsi="Times New Roman" w:cs="Times New Roman"/>
          <w:szCs w:val="24"/>
        </w:rPr>
        <w:t>Justice</w:t>
      </w:r>
      <w:r w:rsidR="00A07DCB" w:rsidRPr="00DA68C6">
        <w:rPr>
          <w:rFonts w:ascii="Times New Roman" w:hAnsi="Times New Roman" w:cs="Times New Roman"/>
          <w:szCs w:val="24"/>
        </w:rPr>
        <w:t>/Probation Service</w:t>
      </w:r>
      <w:r w:rsidRPr="00DA68C6">
        <w:rPr>
          <w:rFonts w:ascii="Times New Roman" w:hAnsi="Times New Roman" w:cs="Times New Roman"/>
          <w:szCs w:val="24"/>
        </w:rPr>
        <w:t xml:space="preserve"> require in regard to any matter relevant to their candidature, will have no further claim to consideration. </w:t>
      </w:r>
    </w:p>
    <w:p w14:paraId="03D19534" w14:textId="77777777" w:rsidR="00A96BA8" w:rsidRPr="00DA68C6" w:rsidRDefault="00A96BA8" w:rsidP="005F298F">
      <w:pPr>
        <w:ind w:left="0" w:right="0"/>
        <w:rPr>
          <w:rFonts w:ascii="Times New Roman" w:hAnsi="Times New Roman" w:cs="Times New Roman"/>
          <w:szCs w:val="24"/>
        </w:rPr>
      </w:pPr>
    </w:p>
    <w:p w14:paraId="1A55AAAF" w14:textId="77777777" w:rsidR="009C1148" w:rsidRPr="00DA68C6" w:rsidRDefault="009C1148" w:rsidP="005F298F">
      <w:pPr>
        <w:spacing w:after="0" w:line="259" w:lineRule="auto"/>
        <w:ind w:left="0" w:right="0"/>
        <w:rPr>
          <w:rFonts w:ascii="Times New Roman" w:hAnsi="Times New Roman" w:cs="Times New Roman"/>
          <w:b/>
          <w:color w:val="auto"/>
          <w:szCs w:val="24"/>
          <w:u w:val="single"/>
        </w:rPr>
      </w:pPr>
      <w:r w:rsidRPr="00DA68C6">
        <w:rPr>
          <w:rFonts w:ascii="Times New Roman" w:hAnsi="Times New Roman" w:cs="Times New Roman"/>
          <w:b/>
          <w:color w:val="auto"/>
          <w:szCs w:val="24"/>
          <w:u w:val="single"/>
        </w:rPr>
        <w:t>Confidentiality</w:t>
      </w:r>
      <w:r w:rsidRPr="00DA68C6">
        <w:rPr>
          <w:rFonts w:ascii="Times New Roman" w:eastAsia="Lato" w:hAnsi="Times New Roman" w:cs="Times New Roman"/>
          <w:b/>
          <w:i/>
          <w:color w:val="auto"/>
          <w:szCs w:val="24"/>
          <w:u w:val="single"/>
        </w:rPr>
        <w:t xml:space="preserve">  </w:t>
      </w:r>
    </w:p>
    <w:p w14:paraId="6381B74A" w14:textId="77777777" w:rsidR="009C1148" w:rsidRPr="00DA68C6" w:rsidRDefault="009C1148" w:rsidP="005F298F">
      <w:pPr>
        <w:spacing w:after="7"/>
        <w:ind w:left="0" w:right="0"/>
        <w:rPr>
          <w:rFonts w:ascii="Times New Roman" w:hAnsi="Times New Roman" w:cs="Times New Roman"/>
          <w:szCs w:val="24"/>
        </w:rPr>
      </w:pPr>
      <w:r w:rsidRPr="00DA68C6">
        <w:rPr>
          <w:rFonts w:ascii="Times New Roman" w:hAnsi="Times New Roman" w:cs="Times New Roman"/>
          <w:szCs w:val="24"/>
        </w:rPr>
        <w:t xml:space="preserve">Please note that all personal data shall be treated as confidential in accordance with the Data </w:t>
      </w:r>
    </w:p>
    <w:p w14:paraId="0261892C" w14:textId="77777777" w:rsidR="009C1148" w:rsidRPr="00DA68C6" w:rsidRDefault="009C1148" w:rsidP="005F298F">
      <w:pPr>
        <w:ind w:left="0" w:right="0"/>
        <w:rPr>
          <w:rFonts w:ascii="Times New Roman" w:hAnsi="Times New Roman" w:cs="Times New Roman"/>
          <w:szCs w:val="24"/>
        </w:rPr>
      </w:pPr>
      <w:r w:rsidRPr="00DA68C6">
        <w:rPr>
          <w:rFonts w:ascii="Times New Roman" w:hAnsi="Times New Roman" w:cs="Times New Roman"/>
          <w:szCs w:val="24"/>
        </w:rPr>
        <w:t xml:space="preserve">Protection Acts 1988 and 2003 and the provisions of the EU General Data Protection Regulation. </w:t>
      </w:r>
    </w:p>
    <w:p w14:paraId="72D8170D" w14:textId="77777777" w:rsidR="0010524C" w:rsidRPr="00DA68C6" w:rsidRDefault="0010524C" w:rsidP="009C1148">
      <w:pPr>
        <w:spacing w:after="0" w:line="259" w:lineRule="auto"/>
        <w:ind w:left="0" w:right="21" w:firstLine="0"/>
        <w:jc w:val="center"/>
        <w:rPr>
          <w:rFonts w:ascii="Times New Roman" w:eastAsia="Lato" w:hAnsi="Times New Roman" w:cs="Times New Roman"/>
          <w:b/>
          <w:szCs w:val="24"/>
        </w:rPr>
      </w:pPr>
    </w:p>
    <w:p w14:paraId="66F94529" w14:textId="77777777" w:rsidR="00461EF9" w:rsidRPr="00DA68C6" w:rsidRDefault="00461EF9" w:rsidP="009C1148">
      <w:pPr>
        <w:spacing w:after="0" w:line="259" w:lineRule="auto"/>
        <w:ind w:left="0" w:right="21" w:firstLine="0"/>
        <w:jc w:val="center"/>
        <w:rPr>
          <w:rFonts w:ascii="Times New Roman" w:eastAsia="Lato" w:hAnsi="Times New Roman" w:cs="Times New Roman"/>
          <w:b/>
          <w:szCs w:val="24"/>
        </w:rPr>
      </w:pPr>
    </w:p>
    <w:p w14:paraId="03DF14FC" w14:textId="77777777" w:rsidR="0010524C" w:rsidRPr="00DA68C6" w:rsidRDefault="0010524C" w:rsidP="009C1148">
      <w:pPr>
        <w:spacing w:after="0" w:line="259" w:lineRule="auto"/>
        <w:ind w:left="0" w:right="21" w:firstLine="0"/>
        <w:jc w:val="center"/>
        <w:rPr>
          <w:rFonts w:ascii="Times New Roman" w:eastAsia="Lato" w:hAnsi="Times New Roman" w:cs="Times New Roman"/>
          <w:b/>
          <w:szCs w:val="24"/>
        </w:rPr>
      </w:pPr>
    </w:p>
    <w:p w14:paraId="2034A7EB" w14:textId="77777777" w:rsidR="00742019" w:rsidRPr="00DA68C6" w:rsidRDefault="009C1148" w:rsidP="00461EF9">
      <w:pPr>
        <w:spacing w:after="0" w:line="259" w:lineRule="auto"/>
        <w:ind w:left="0" w:right="21" w:firstLine="0"/>
        <w:jc w:val="center"/>
        <w:rPr>
          <w:rFonts w:ascii="Times New Roman" w:hAnsi="Times New Roman" w:cs="Times New Roman"/>
          <w:szCs w:val="24"/>
        </w:rPr>
      </w:pPr>
      <w:r w:rsidRPr="00DA68C6">
        <w:rPr>
          <w:rFonts w:ascii="Times New Roman" w:eastAsia="Lato" w:hAnsi="Times New Roman" w:cs="Times New Roman"/>
          <w:b/>
          <w:szCs w:val="24"/>
        </w:rPr>
        <w:t>Candidates should note canvassing will disqualify.</w:t>
      </w:r>
      <w:r w:rsidRPr="00DA68C6">
        <w:rPr>
          <w:rFonts w:ascii="Times New Roman" w:hAnsi="Times New Roman" w:cs="Times New Roman"/>
          <w:szCs w:val="24"/>
        </w:rPr>
        <w:t xml:space="preserve"> </w:t>
      </w:r>
    </w:p>
    <w:sectPr w:rsidR="00742019" w:rsidRPr="00DA68C6" w:rsidSect="00134D96">
      <w:headerReference w:type="even" r:id="rId28"/>
      <w:footerReference w:type="even" r:id="rId29"/>
      <w:footerReference w:type="default" r:id="rId30"/>
      <w:headerReference w:type="first" r:id="rId31"/>
      <w:footerReference w:type="first" r:id="rId32"/>
      <w:pgSz w:w="11906" w:h="16838"/>
      <w:pgMar w:top="1440" w:right="1440" w:bottom="1440" w:left="1440" w:header="743" w:footer="709"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2D2A61" w16cex:dateUtc="2025-02-06T16:47:00Z"/>
  <w16cex:commentExtensible w16cex:durableId="7E1903B3" w16cex:dateUtc="2025-02-06T16:48:00Z"/>
  <w16cex:commentExtensible w16cex:durableId="0A7CEA7B" w16cex:dateUtc="2025-02-06T16:50:00Z"/>
  <w16cex:commentExtensible w16cex:durableId="54625913" w16cex:dateUtc="2025-02-06T16:51:00Z"/>
  <w16cex:commentExtensible w16cex:durableId="736934DB" w16cex:dateUtc="2025-02-06T16:52:00Z"/>
  <w16cex:commentExtensible w16cex:durableId="7C15436C" w16cex:dateUtc="2025-02-06T16:53:00Z"/>
  <w16cex:commentExtensible w16cex:durableId="457C4047" w16cex:dateUtc="2025-02-06T16:57:00Z"/>
  <w16cex:commentExtensible w16cex:durableId="5F77E59A" w16cex:dateUtc="2025-02-06T17:01:00Z"/>
  <w16cex:commentExtensible w16cex:durableId="7CA29A0A" w16cex:dateUtc="2025-02-06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BFB34E" w16cid:durableId="262D2A61"/>
  <w16cid:commentId w16cid:paraId="75E5D716" w16cid:durableId="7E1903B3"/>
  <w16cid:commentId w16cid:paraId="2CCD6AF9" w16cid:durableId="0A7CEA7B"/>
  <w16cid:commentId w16cid:paraId="7DC4E66A" w16cid:durableId="54625913"/>
  <w16cid:commentId w16cid:paraId="221B711C" w16cid:durableId="736934DB"/>
  <w16cid:commentId w16cid:paraId="6D7F432F" w16cid:durableId="7C15436C"/>
  <w16cid:commentId w16cid:paraId="06E8FA0C" w16cid:durableId="457C4047"/>
  <w16cid:commentId w16cid:paraId="5917174B" w16cid:durableId="5F77E59A"/>
  <w16cid:commentId w16cid:paraId="67135C7B" w16cid:durableId="7CA29A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19542" w14:textId="77777777" w:rsidR="008B233C" w:rsidRDefault="008B233C">
      <w:pPr>
        <w:spacing w:after="0" w:line="240" w:lineRule="auto"/>
      </w:pPr>
      <w:r>
        <w:separator/>
      </w:r>
    </w:p>
  </w:endnote>
  <w:endnote w:type="continuationSeparator" w:id="0">
    <w:p w14:paraId="094B78BB" w14:textId="77777777" w:rsidR="008B233C" w:rsidRDefault="008B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w:panose1 w:val="020F0502020204030203"/>
    <w:charset w:val="00"/>
    <w:family w:val="swiss"/>
    <w:pitch w:val="variable"/>
    <w:sig w:usb0="E10002FF" w:usb1="5000ECFF" w:usb2="0000002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75340" w14:textId="77777777" w:rsidR="002964C4" w:rsidRDefault="002964C4">
    <w:pPr>
      <w:spacing w:line="200" w:lineRule="exact"/>
      <w:rPr>
        <w:sz w:val="20"/>
        <w:szCs w:val="20"/>
      </w:rPr>
    </w:pPr>
    <w:r>
      <w:rPr>
        <w:noProof/>
      </w:rPr>
      <mc:AlternateContent>
        <mc:Choice Requires="wps">
          <w:drawing>
            <wp:anchor distT="0" distB="0" distL="114300" distR="114300" simplePos="0" relativeHeight="251659264" behindDoc="1" locked="0" layoutInCell="1" allowOverlap="1" wp14:anchorId="7720B220" wp14:editId="3C5E6B57">
              <wp:simplePos x="0" y="0"/>
              <wp:positionH relativeFrom="page">
                <wp:posOffset>6699885</wp:posOffset>
              </wp:positionH>
              <wp:positionV relativeFrom="page">
                <wp:posOffset>10187940</wp:posOffset>
              </wp:positionV>
              <wp:extent cx="238125" cy="177800"/>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AE388" w14:textId="42B435CC" w:rsidR="002964C4" w:rsidRDefault="002964C4">
                          <w:pPr>
                            <w:spacing w:line="265" w:lineRule="exact"/>
                            <w:ind w:left="40"/>
                            <w:rPr>
                              <w:rFonts w:ascii="Times New Roman" w:eastAsia="Times New Roman" w:hAnsi="Times New Roman" w:cs="Times New Roman"/>
                              <w:szCs w:val="24"/>
                            </w:rPr>
                          </w:pPr>
                          <w:r>
                            <w:fldChar w:fldCharType="begin"/>
                          </w:r>
                          <w:r>
                            <w:rPr>
                              <w:rFonts w:ascii="Times New Roman" w:eastAsia="Times New Roman" w:hAnsi="Times New Roman" w:cs="Times New Roman"/>
                              <w:szCs w:val="24"/>
                            </w:rPr>
                            <w:instrText xml:space="preserve"> PAGE </w:instrText>
                          </w:r>
                          <w:r>
                            <w:fldChar w:fldCharType="separate"/>
                          </w:r>
                          <w:r w:rsidR="003314ED">
                            <w:rPr>
                              <w:rFonts w:ascii="Times New Roman" w:eastAsia="Times New Roman" w:hAnsi="Times New Roman" w:cs="Times New Roman"/>
                              <w:noProof/>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0B220" id="_x0000_t202" coordsize="21600,21600" o:spt="202" path="m,l,21600r21600,l21600,xe">
              <v:stroke joinstyle="miter"/>
              <v:path gradientshapeok="t" o:connecttype="rect"/>
            </v:shapetype>
            <v:shape id="Text Box 2" o:spid="_x0000_s1026" type="#_x0000_t202" style="position:absolute;left:0;text-align:left;margin-left:527.55pt;margin-top:802.2pt;width:18.7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ArwIAAKg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" filled="f" stroked="f">
              <v:textbox inset="0,0,0,0">
                <w:txbxContent>
                  <w:p w14:paraId="428AE388" w14:textId="42B435CC" w:rsidR="002964C4" w:rsidRDefault="002964C4">
                    <w:pPr>
                      <w:spacing w:line="265" w:lineRule="exact"/>
                      <w:ind w:left="40"/>
                      <w:rPr>
                        <w:rFonts w:ascii="Times New Roman" w:eastAsia="Times New Roman" w:hAnsi="Times New Roman" w:cs="Times New Roman"/>
                        <w:szCs w:val="24"/>
                      </w:rPr>
                    </w:pPr>
                    <w:r>
                      <w:fldChar w:fldCharType="begin"/>
                    </w:r>
                    <w:r>
                      <w:rPr>
                        <w:rFonts w:ascii="Times New Roman" w:eastAsia="Times New Roman" w:hAnsi="Times New Roman" w:cs="Times New Roman"/>
                        <w:szCs w:val="24"/>
                      </w:rPr>
                      <w:instrText xml:space="preserve"> PAGE </w:instrText>
                    </w:r>
                    <w:r>
                      <w:fldChar w:fldCharType="separate"/>
                    </w:r>
                    <w:r w:rsidR="003314ED">
                      <w:rPr>
                        <w:rFonts w:ascii="Times New Roman" w:eastAsia="Times New Roman" w:hAnsi="Times New Roman" w:cs="Times New Roman"/>
                        <w:noProof/>
                        <w:szCs w:val="24"/>
                      </w:rP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0D48A9DF" wp14:editId="37A98B81">
              <wp:simplePos x="0" y="0"/>
              <wp:positionH relativeFrom="page">
                <wp:posOffset>2620010</wp:posOffset>
              </wp:positionH>
              <wp:positionV relativeFrom="page">
                <wp:posOffset>10358755</wp:posOffset>
              </wp:positionV>
              <wp:extent cx="2390775" cy="127635"/>
              <wp:effectExtent l="635" t="0" r="0" b="63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6FE27" w14:textId="0E2ADC33" w:rsidR="002964C4" w:rsidRDefault="002964C4">
                          <w:pPr>
                            <w:ind w:left="20"/>
                            <w:rPr>
                              <w:rFonts w:ascii="Arial" w:eastAsia="Arial" w:hAnsi="Arial" w:cs="Arial"/>
                              <w:sz w:val="16"/>
                              <w:szCs w:val="16"/>
                            </w:rPr>
                          </w:pPr>
                          <w:r>
                            <w:rPr>
                              <w:rFonts w:ascii="Arial" w:eastAsia="Arial" w:hAnsi="Arial" w:cs="Arial"/>
                              <w:sz w:val="16"/>
                              <w:szCs w:val="16"/>
                            </w:rPr>
                            <w:t xml:space="preserve">Service </w:t>
                          </w:r>
                          <w:r>
                            <w:rPr>
                              <w:rFonts w:ascii="Arial" w:eastAsia="Arial" w:hAnsi="Arial" w:cs="Arial"/>
                              <w:spacing w:val="-3"/>
                              <w:sz w:val="16"/>
                              <w:szCs w:val="16"/>
                            </w:rPr>
                            <w:t>O</w:t>
                          </w:r>
                          <w:r>
                            <w:rPr>
                              <w:rFonts w:ascii="Arial" w:eastAsia="Arial" w:hAnsi="Arial" w:cs="Arial"/>
                              <w:sz w:val="16"/>
                              <w:szCs w:val="16"/>
                            </w:rPr>
                            <w:t>ff</w:t>
                          </w:r>
                          <w:r>
                            <w:rPr>
                              <w:rFonts w:ascii="Arial" w:eastAsia="Arial" w:hAnsi="Arial" w:cs="Arial"/>
                              <w:spacing w:val="-3"/>
                              <w:sz w:val="16"/>
                              <w:szCs w:val="16"/>
                            </w:rPr>
                            <w:t>i</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z w:val="16"/>
                              <w:szCs w:val="16"/>
                            </w:rPr>
                            <w:t xml:space="preserve">r </w:t>
                          </w:r>
                          <w:r>
                            <w:rPr>
                              <w:rFonts w:ascii="Arial" w:eastAsia="Arial" w:hAnsi="Arial" w:cs="Arial"/>
                              <w:spacing w:val="-1"/>
                              <w:sz w:val="16"/>
                              <w:szCs w:val="16"/>
                            </w:rPr>
                            <w:t>Depar</w:t>
                          </w:r>
                          <w:r>
                            <w:rPr>
                              <w:rFonts w:ascii="Arial" w:eastAsia="Arial" w:hAnsi="Arial" w:cs="Arial"/>
                              <w:spacing w:val="-2"/>
                              <w:sz w:val="16"/>
                              <w:szCs w:val="16"/>
                            </w:rPr>
                            <w:t>t</w:t>
                          </w:r>
                          <w:r>
                            <w:rPr>
                              <w:rFonts w:ascii="Arial" w:eastAsia="Arial" w:hAnsi="Arial" w:cs="Arial"/>
                              <w:spacing w:val="2"/>
                              <w:sz w:val="16"/>
                              <w:szCs w:val="16"/>
                            </w:rPr>
                            <w:t>m</w:t>
                          </w:r>
                          <w:r>
                            <w:rPr>
                              <w:rFonts w:ascii="Arial" w:eastAsia="Arial" w:hAnsi="Arial" w:cs="Arial"/>
                              <w:spacing w:val="-1"/>
                              <w:sz w:val="16"/>
                              <w:szCs w:val="16"/>
                            </w:rPr>
                            <w:t>e</w:t>
                          </w:r>
                          <w:r>
                            <w:rPr>
                              <w:rFonts w:ascii="Arial" w:eastAsia="Arial" w:hAnsi="Arial" w:cs="Arial"/>
                              <w:spacing w:val="-4"/>
                              <w:sz w:val="16"/>
                              <w:szCs w:val="16"/>
                            </w:rPr>
                            <w:t>n</w:t>
                          </w: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spacing w:val="-4"/>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2"/>
                              <w:sz w:val="16"/>
                              <w:szCs w:val="16"/>
                            </w:rPr>
                            <w:t>J</w:t>
                          </w:r>
                          <w:r>
                            <w:rPr>
                              <w:rFonts w:ascii="Arial" w:eastAsia="Arial" w:hAnsi="Arial" w:cs="Arial"/>
                              <w:spacing w:val="-1"/>
                              <w:sz w:val="16"/>
                              <w:szCs w:val="16"/>
                            </w:rPr>
                            <w:t>u</w:t>
                          </w:r>
                          <w:r>
                            <w:rPr>
                              <w:rFonts w:ascii="Arial" w:eastAsia="Arial" w:hAnsi="Arial" w:cs="Arial"/>
                              <w:sz w:val="16"/>
                              <w:szCs w:val="16"/>
                            </w:rPr>
                            <w:t>st</w:t>
                          </w:r>
                          <w:r>
                            <w:rPr>
                              <w:rFonts w:ascii="Arial" w:eastAsia="Arial" w:hAnsi="Arial" w:cs="Arial"/>
                              <w:spacing w:val="-3"/>
                              <w:sz w:val="16"/>
                              <w:szCs w:val="16"/>
                            </w:rPr>
                            <w:t>i</w:t>
                          </w:r>
                          <w:r>
                            <w:rPr>
                              <w:rFonts w:ascii="Arial" w:eastAsia="Arial" w:hAnsi="Arial" w:cs="Arial"/>
                              <w:sz w:val="16"/>
                              <w:szCs w:val="16"/>
                            </w:rPr>
                            <w:t>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A9DF" id="Text Box 57" o:spid="_x0000_s1027" type="#_x0000_t202" style="position:absolute;left:0;text-align:left;margin-left:206.3pt;margin-top:815.65pt;width:188.25pt;height:1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" filled="f" stroked="f">
              <v:textbox inset="0,0,0,0">
                <w:txbxContent>
                  <w:p w14:paraId="0906FE27" w14:textId="0E2ADC33" w:rsidR="002964C4" w:rsidRDefault="002964C4">
                    <w:pPr>
                      <w:ind w:left="20"/>
                      <w:rPr>
                        <w:rFonts w:ascii="Arial" w:eastAsia="Arial" w:hAnsi="Arial" w:cs="Arial"/>
                        <w:sz w:val="16"/>
                        <w:szCs w:val="16"/>
                      </w:rPr>
                    </w:pPr>
                    <w:r>
                      <w:rPr>
                        <w:rFonts w:ascii="Arial" w:eastAsia="Arial" w:hAnsi="Arial" w:cs="Arial"/>
                        <w:sz w:val="16"/>
                        <w:szCs w:val="16"/>
                      </w:rPr>
                      <w:t xml:space="preserve">Service </w:t>
                    </w:r>
                    <w:r>
                      <w:rPr>
                        <w:rFonts w:ascii="Arial" w:eastAsia="Arial" w:hAnsi="Arial" w:cs="Arial"/>
                        <w:spacing w:val="-3"/>
                        <w:sz w:val="16"/>
                        <w:szCs w:val="16"/>
                      </w:rPr>
                      <w:t>O</w:t>
                    </w:r>
                    <w:r>
                      <w:rPr>
                        <w:rFonts w:ascii="Arial" w:eastAsia="Arial" w:hAnsi="Arial" w:cs="Arial"/>
                        <w:sz w:val="16"/>
                        <w:szCs w:val="16"/>
                      </w:rPr>
                      <w:t>ff</w:t>
                    </w:r>
                    <w:r>
                      <w:rPr>
                        <w:rFonts w:ascii="Arial" w:eastAsia="Arial" w:hAnsi="Arial" w:cs="Arial"/>
                        <w:spacing w:val="-3"/>
                        <w:sz w:val="16"/>
                        <w:szCs w:val="16"/>
                      </w:rPr>
                      <w:t>i</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z w:val="16"/>
                        <w:szCs w:val="16"/>
                      </w:rPr>
                      <w:t xml:space="preserve">r </w:t>
                    </w:r>
                    <w:r>
                      <w:rPr>
                        <w:rFonts w:ascii="Arial" w:eastAsia="Arial" w:hAnsi="Arial" w:cs="Arial"/>
                        <w:spacing w:val="-1"/>
                        <w:sz w:val="16"/>
                        <w:szCs w:val="16"/>
                      </w:rPr>
                      <w:t>Depar</w:t>
                    </w:r>
                    <w:r>
                      <w:rPr>
                        <w:rFonts w:ascii="Arial" w:eastAsia="Arial" w:hAnsi="Arial" w:cs="Arial"/>
                        <w:spacing w:val="-2"/>
                        <w:sz w:val="16"/>
                        <w:szCs w:val="16"/>
                      </w:rPr>
                      <w:t>t</w:t>
                    </w:r>
                    <w:r>
                      <w:rPr>
                        <w:rFonts w:ascii="Arial" w:eastAsia="Arial" w:hAnsi="Arial" w:cs="Arial"/>
                        <w:spacing w:val="2"/>
                        <w:sz w:val="16"/>
                        <w:szCs w:val="16"/>
                      </w:rPr>
                      <w:t>m</w:t>
                    </w:r>
                    <w:r>
                      <w:rPr>
                        <w:rFonts w:ascii="Arial" w:eastAsia="Arial" w:hAnsi="Arial" w:cs="Arial"/>
                        <w:spacing w:val="-1"/>
                        <w:sz w:val="16"/>
                        <w:szCs w:val="16"/>
                      </w:rPr>
                      <w:t>e</w:t>
                    </w:r>
                    <w:r>
                      <w:rPr>
                        <w:rFonts w:ascii="Arial" w:eastAsia="Arial" w:hAnsi="Arial" w:cs="Arial"/>
                        <w:spacing w:val="-4"/>
                        <w:sz w:val="16"/>
                        <w:szCs w:val="16"/>
                      </w:rPr>
                      <w:t>n</w:t>
                    </w: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spacing w:val="-4"/>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2"/>
                        <w:sz w:val="16"/>
                        <w:szCs w:val="16"/>
                      </w:rPr>
                      <w:t>J</w:t>
                    </w:r>
                    <w:r>
                      <w:rPr>
                        <w:rFonts w:ascii="Arial" w:eastAsia="Arial" w:hAnsi="Arial" w:cs="Arial"/>
                        <w:spacing w:val="-1"/>
                        <w:sz w:val="16"/>
                        <w:szCs w:val="16"/>
                      </w:rPr>
                      <w:t>u</w:t>
                    </w:r>
                    <w:r>
                      <w:rPr>
                        <w:rFonts w:ascii="Arial" w:eastAsia="Arial" w:hAnsi="Arial" w:cs="Arial"/>
                        <w:sz w:val="16"/>
                        <w:szCs w:val="16"/>
                      </w:rPr>
                      <w:t>st</w:t>
                    </w:r>
                    <w:r>
                      <w:rPr>
                        <w:rFonts w:ascii="Arial" w:eastAsia="Arial" w:hAnsi="Arial" w:cs="Arial"/>
                        <w:spacing w:val="-3"/>
                        <w:sz w:val="16"/>
                        <w:szCs w:val="16"/>
                      </w:rPr>
                      <w:t>i</w:t>
                    </w:r>
                    <w:r>
                      <w:rPr>
                        <w:rFonts w:ascii="Arial" w:eastAsia="Arial" w:hAnsi="Arial" w:cs="Arial"/>
                        <w:sz w:val="16"/>
                        <w:szCs w:val="16"/>
                      </w:rPr>
                      <w:t>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30E53" w14:textId="77777777" w:rsidR="00000B4C" w:rsidRDefault="00000B4C">
    <w:pPr>
      <w:spacing w:after="0" w:line="259" w:lineRule="auto"/>
      <w:ind w:left="0" w:right="48"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25D9781F" w14:textId="77777777" w:rsidR="00000B4C" w:rsidRDefault="00000B4C">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581F8" w14:textId="322631F4" w:rsidR="00000B4C" w:rsidRDefault="00000B4C">
    <w:pPr>
      <w:spacing w:after="0" w:line="259" w:lineRule="auto"/>
      <w:ind w:left="0" w:right="48" w:firstLine="0"/>
      <w:jc w:val="center"/>
    </w:pPr>
    <w:r>
      <w:fldChar w:fldCharType="begin"/>
    </w:r>
    <w:r>
      <w:instrText xml:space="preserve"> PAGE   \* MERGEFORMAT </w:instrText>
    </w:r>
    <w:r>
      <w:fldChar w:fldCharType="separate"/>
    </w:r>
    <w:r w:rsidR="003314ED" w:rsidRPr="003314ED">
      <w:rPr>
        <w:noProof/>
        <w:sz w:val="22"/>
      </w:rPr>
      <w:t>2</w:t>
    </w:r>
    <w:r>
      <w:rPr>
        <w:sz w:val="22"/>
      </w:rPr>
      <w:fldChar w:fldCharType="end"/>
    </w:r>
    <w:r>
      <w:rPr>
        <w:sz w:val="22"/>
      </w:rPr>
      <w:t xml:space="preserve"> </w:t>
    </w:r>
  </w:p>
  <w:p w14:paraId="0107D6BF" w14:textId="77777777" w:rsidR="00000B4C" w:rsidRDefault="00000B4C">
    <w:pPr>
      <w:spacing w:after="0" w:line="259" w:lineRule="auto"/>
      <w:ind w:left="0" w:right="0" w:firstLine="0"/>
      <w:jc w:val="left"/>
    </w:pPr>
    <w:r>
      <w:rPr>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9ECC0" w14:textId="77777777" w:rsidR="00000B4C" w:rsidRDefault="00000B4C">
    <w:pPr>
      <w:spacing w:after="0" w:line="259" w:lineRule="auto"/>
      <w:ind w:left="0" w:right="48"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552C3945" w14:textId="77777777" w:rsidR="00000B4C" w:rsidRDefault="00000B4C">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D3127" w14:textId="77777777" w:rsidR="008B233C" w:rsidRDefault="008B233C">
      <w:pPr>
        <w:spacing w:after="0" w:line="243" w:lineRule="auto"/>
        <w:ind w:left="0" w:right="48" w:firstLine="0"/>
      </w:pPr>
      <w:r>
        <w:separator/>
      </w:r>
    </w:p>
  </w:footnote>
  <w:footnote w:type="continuationSeparator" w:id="0">
    <w:p w14:paraId="049E4DE0" w14:textId="77777777" w:rsidR="008B233C" w:rsidRDefault="008B233C">
      <w:pPr>
        <w:spacing w:after="0" w:line="243" w:lineRule="auto"/>
        <w:ind w:left="0" w:right="48" w:firstLine="0"/>
      </w:pPr>
      <w:r>
        <w:continuationSeparator/>
      </w:r>
    </w:p>
  </w:footnote>
  <w:footnote w:id="1">
    <w:p w14:paraId="16CCFB3C" w14:textId="4CCD250F" w:rsidR="00E83C20" w:rsidRDefault="00E83C20">
      <w:pPr>
        <w:pStyle w:val="FootnoteText"/>
      </w:pPr>
      <w:r>
        <w:rPr>
          <w:rStyle w:val="FootnoteReference"/>
        </w:rPr>
        <w:footnoteRef/>
      </w:r>
      <w:r>
        <w:t xml:space="preserve"> </w:t>
      </w:r>
      <w:r w:rsidRPr="0019206A">
        <w:rPr>
          <w:rFonts w:eastAsia="Calibri"/>
          <w:i/>
          <w:color w:val="000000"/>
          <w:sz w:val="18"/>
          <w:szCs w:val="18"/>
        </w:rPr>
        <w:t>Please note that a 50 TEU visa, which is a replacement for Stamp 4EUFAM after Brexit, is acceptable as a Stamp 4 equivalent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DC8A9" w14:textId="77777777" w:rsidR="00000B4C" w:rsidRDefault="00000B4C">
    <w:pPr>
      <w:spacing w:after="0" w:line="278" w:lineRule="auto"/>
      <w:ind w:left="0" w:right="0" w:firstLine="0"/>
    </w:pPr>
    <w:r>
      <w:rPr>
        <w:sz w:val="18"/>
      </w:rPr>
      <w:t xml:space="preserve">Office Notice 02/2023 Expression of Interest for Assignment as Assistant Principal Officer to the British-Irish Intergovernmental in Belfast.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D5A65" w14:textId="77777777" w:rsidR="00000B4C" w:rsidRDefault="00000B4C">
    <w:pPr>
      <w:spacing w:after="0" w:line="278" w:lineRule="auto"/>
      <w:ind w:left="0" w:right="0" w:firstLine="0"/>
    </w:pPr>
    <w:r>
      <w:rPr>
        <w:sz w:val="18"/>
      </w:rPr>
      <w:t xml:space="preserve">Office Notice 02/2023 Expression of Interest for Assignment as Assistant Principal Officer to the British-Irish Intergovernmental in Belfast.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5285C"/>
    <w:multiLevelType w:val="hybridMultilevel"/>
    <w:tmpl w:val="F1340DA0"/>
    <w:lvl w:ilvl="0" w:tplc="0802848A">
      <w:start w:val="1"/>
      <w:numFmt w:val="lowerRoman"/>
      <w:lvlText w:val="(%1)"/>
      <w:lvlJc w:val="left"/>
      <w:pPr>
        <w:ind w:left="720"/>
      </w:pPr>
      <w:rPr>
        <w:rFonts w:ascii="Lato" w:eastAsia="Lato" w:hAnsi="Lato" w:cs="Lato"/>
        <w:b w:val="0"/>
        <w:i w:val="0"/>
        <w:strike w:val="0"/>
        <w:dstrike w:val="0"/>
        <w:color w:val="000000"/>
        <w:sz w:val="21"/>
        <w:szCs w:val="21"/>
        <w:u w:val="none" w:color="000000"/>
        <w:bdr w:val="none" w:sz="0" w:space="0" w:color="auto"/>
        <w:shd w:val="clear" w:color="auto" w:fill="auto"/>
        <w:vertAlign w:val="baseline"/>
      </w:rPr>
    </w:lvl>
    <w:lvl w:ilvl="1" w:tplc="2D9C1B40">
      <w:start w:val="1"/>
      <w:numFmt w:val="lowerLetter"/>
      <w:lvlText w:val="%2"/>
      <w:lvlJc w:val="left"/>
      <w:pPr>
        <w:ind w:left="1080"/>
      </w:pPr>
      <w:rPr>
        <w:rFonts w:ascii="Lato" w:eastAsia="Lato" w:hAnsi="Lato" w:cs="Lato"/>
        <w:b w:val="0"/>
        <w:i w:val="0"/>
        <w:strike w:val="0"/>
        <w:dstrike w:val="0"/>
        <w:color w:val="000000"/>
        <w:sz w:val="21"/>
        <w:szCs w:val="21"/>
        <w:u w:val="none" w:color="000000"/>
        <w:bdr w:val="none" w:sz="0" w:space="0" w:color="auto"/>
        <w:shd w:val="clear" w:color="auto" w:fill="auto"/>
        <w:vertAlign w:val="baseline"/>
      </w:rPr>
    </w:lvl>
    <w:lvl w:ilvl="2" w:tplc="AC4EAC76">
      <w:start w:val="1"/>
      <w:numFmt w:val="lowerRoman"/>
      <w:lvlText w:val="%3"/>
      <w:lvlJc w:val="left"/>
      <w:pPr>
        <w:ind w:left="1800"/>
      </w:pPr>
      <w:rPr>
        <w:rFonts w:ascii="Lato" w:eastAsia="Lato" w:hAnsi="Lato" w:cs="Lato"/>
        <w:b w:val="0"/>
        <w:i w:val="0"/>
        <w:strike w:val="0"/>
        <w:dstrike w:val="0"/>
        <w:color w:val="000000"/>
        <w:sz w:val="21"/>
        <w:szCs w:val="21"/>
        <w:u w:val="none" w:color="000000"/>
        <w:bdr w:val="none" w:sz="0" w:space="0" w:color="auto"/>
        <w:shd w:val="clear" w:color="auto" w:fill="auto"/>
        <w:vertAlign w:val="baseline"/>
      </w:rPr>
    </w:lvl>
    <w:lvl w:ilvl="3" w:tplc="D15E7E94">
      <w:start w:val="1"/>
      <w:numFmt w:val="decimal"/>
      <w:lvlText w:val="%4"/>
      <w:lvlJc w:val="left"/>
      <w:pPr>
        <w:ind w:left="2520"/>
      </w:pPr>
      <w:rPr>
        <w:rFonts w:ascii="Lato" w:eastAsia="Lato" w:hAnsi="Lato" w:cs="Lato"/>
        <w:b w:val="0"/>
        <w:i w:val="0"/>
        <w:strike w:val="0"/>
        <w:dstrike w:val="0"/>
        <w:color w:val="000000"/>
        <w:sz w:val="21"/>
        <w:szCs w:val="21"/>
        <w:u w:val="none" w:color="000000"/>
        <w:bdr w:val="none" w:sz="0" w:space="0" w:color="auto"/>
        <w:shd w:val="clear" w:color="auto" w:fill="auto"/>
        <w:vertAlign w:val="baseline"/>
      </w:rPr>
    </w:lvl>
    <w:lvl w:ilvl="4" w:tplc="6F92B20C">
      <w:start w:val="1"/>
      <w:numFmt w:val="lowerLetter"/>
      <w:lvlText w:val="%5"/>
      <w:lvlJc w:val="left"/>
      <w:pPr>
        <w:ind w:left="3240"/>
      </w:pPr>
      <w:rPr>
        <w:rFonts w:ascii="Lato" w:eastAsia="Lato" w:hAnsi="Lato" w:cs="Lato"/>
        <w:b w:val="0"/>
        <w:i w:val="0"/>
        <w:strike w:val="0"/>
        <w:dstrike w:val="0"/>
        <w:color w:val="000000"/>
        <w:sz w:val="21"/>
        <w:szCs w:val="21"/>
        <w:u w:val="none" w:color="000000"/>
        <w:bdr w:val="none" w:sz="0" w:space="0" w:color="auto"/>
        <w:shd w:val="clear" w:color="auto" w:fill="auto"/>
        <w:vertAlign w:val="baseline"/>
      </w:rPr>
    </w:lvl>
    <w:lvl w:ilvl="5" w:tplc="05D64BF8">
      <w:start w:val="1"/>
      <w:numFmt w:val="lowerRoman"/>
      <w:lvlText w:val="%6"/>
      <w:lvlJc w:val="left"/>
      <w:pPr>
        <w:ind w:left="3960"/>
      </w:pPr>
      <w:rPr>
        <w:rFonts w:ascii="Lato" w:eastAsia="Lato" w:hAnsi="Lato" w:cs="Lato"/>
        <w:b w:val="0"/>
        <w:i w:val="0"/>
        <w:strike w:val="0"/>
        <w:dstrike w:val="0"/>
        <w:color w:val="000000"/>
        <w:sz w:val="21"/>
        <w:szCs w:val="21"/>
        <w:u w:val="none" w:color="000000"/>
        <w:bdr w:val="none" w:sz="0" w:space="0" w:color="auto"/>
        <w:shd w:val="clear" w:color="auto" w:fill="auto"/>
        <w:vertAlign w:val="baseline"/>
      </w:rPr>
    </w:lvl>
    <w:lvl w:ilvl="6" w:tplc="B83A0CC2">
      <w:start w:val="1"/>
      <w:numFmt w:val="decimal"/>
      <w:lvlText w:val="%7"/>
      <w:lvlJc w:val="left"/>
      <w:pPr>
        <w:ind w:left="4680"/>
      </w:pPr>
      <w:rPr>
        <w:rFonts w:ascii="Lato" w:eastAsia="Lato" w:hAnsi="Lato" w:cs="Lato"/>
        <w:b w:val="0"/>
        <w:i w:val="0"/>
        <w:strike w:val="0"/>
        <w:dstrike w:val="0"/>
        <w:color w:val="000000"/>
        <w:sz w:val="21"/>
        <w:szCs w:val="21"/>
        <w:u w:val="none" w:color="000000"/>
        <w:bdr w:val="none" w:sz="0" w:space="0" w:color="auto"/>
        <w:shd w:val="clear" w:color="auto" w:fill="auto"/>
        <w:vertAlign w:val="baseline"/>
      </w:rPr>
    </w:lvl>
    <w:lvl w:ilvl="7" w:tplc="E730C5FC">
      <w:start w:val="1"/>
      <w:numFmt w:val="lowerLetter"/>
      <w:lvlText w:val="%8"/>
      <w:lvlJc w:val="left"/>
      <w:pPr>
        <w:ind w:left="5400"/>
      </w:pPr>
      <w:rPr>
        <w:rFonts w:ascii="Lato" w:eastAsia="Lato" w:hAnsi="Lato" w:cs="Lato"/>
        <w:b w:val="0"/>
        <w:i w:val="0"/>
        <w:strike w:val="0"/>
        <w:dstrike w:val="0"/>
        <w:color w:val="000000"/>
        <w:sz w:val="21"/>
        <w:szCs w:val="21"/>
        <w:u w:val="none" w:color="000000"/>
        <w:bdr w:val="none" w:sz="0" w:space="0" w:color="auto"/>
        <w:shd w:val="clear" w:color="auto" w:fill="auto"/>
        <w:vertAlign w:val="baseline"/>
      </w:rPr>
    </w:lvl>
    <w:lvl w:ilvl="8" w:tplc="DB8E93BA">
      <w:start w:val="1"/>
      <w:numFmt w:val="lowerRoman"/>
      <w:lvlText w:val="%9"/>
      <w:lvlJc w:val="left"/>
      <w:pPr>
        <w:ind w:left="6120"/>
      </w:pPr>
      <w:rPr>
        <w:rFonts w:ascii="Lato" w:eastAsia="Lato" w:hAnsi="Lato" w:cs="Lato"/>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CC974A7"/>
    <w:multiLevelType w:val="hybridMultilevel"/>
    <w:tmpl w:val="33E8D0FA"/>
    <w:lvl w:ilvl="0" w:tplc="DD382FC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33D13A9"/>
    <w:multiLevelType w:val="hybridMultilevel"/>
    <w:tmpl w:val="C50E5C82"/>
    <w:lvl w:ilvl="0" w:tplc="40740CBC">
      <w:start w:val="1"/>
      <w:numFmt w:val="decimal"/>
      <w:lvlText w:val="%1."/>
      <w:lvlJc w:val="left"/>
      <w:pPr>
        <w:ind w:left="360"/>
      </w:pPr>
      <w:rPr>
        <w:rFonts w:ascii="Lato" w:eastAsia="Lato" w:hAnsi="Lato" w:cs="Lato"/>
        <w:b w:val="0"/>
        <w:i w:val="0"/>
        <w:strike w:val="0"/>
        <w:dstrike w:val="0"/>
        <w:color w:val="000000"/>
        <w:sz w:val="21"/>
        <w:szCs w:val="21"/>
        <w:u w:val="none" w:color="000000"/>
        <w:bdr w:val="none" w:sz="0" w:space="0" w:color="auto"/>
        <w:shd w:val="clear" w:color="auto" w:fill="auto"/>
        <w:vertAlign w:val="baseline"/>
      </w:rPr>
    </w:lvl>
    <w:lvl w:ilvl="1" w:tplc="C69CC540">
      <w:start w:val="1"/>
      <w:numFmt w:val="lowerLetter"/>
      <w:lvlText w:val="%2"/>
      <w:lvlJc w:val="left"/>
      <w:pPr>
        <w:ind w:left="1080"/>
      </w:pPr>
      <w:rPr>
        <w:rFonts w:ascii="Lato" w:eastAsia="Lato" w:hAnsi="Lato" w:cs="Lato"/>
        <w:b w:val="0"/>
        <w:i w:val="0"/>
        <w:strike w:val="0"/>
        <w:dstrike w:val="0"/>
        <w:color w:val="000000"/>
        <w:sz w:val="21"/>
        <w:szCs w:val="21"/>
        <w:u w:val="none" w:color="000000"/>
        <w:bdr w:val="none" w:sz="0" w:space="0" w:color="auto"/>
        <w:shd w:val="clear" w:color="auto" w:fill="auto"/>
        <w:vertAlign w:val="baseline"/>
      </w:rPr>
    </w:lvl>
    <w:lvl w:ilvl="2" w:tplc="DC426736">
      <w:start w:val="1"/>
      <w:numFmt w:val="lowerRoman"/>
      <w:lvlText w:val="%3"/>
      <w:lvlJc w:val="left"/>
      <w:pPr>
        <w:ind w:left="1800"/>
      </w:pPr>
      <w:rPr>
        <w:rFonts w:ascii="Lato" w:eastAsia="Lato" w:hAnsi="Lato" w:cs="Lato"/>
        <w:b w:val="0"/>
        <w:i w:val="0"/>
        <w:strike w:val="0"/>
        <w:dstrike w:val="0"/>
        <w:color w:val="000000"/>
        <w:sz w:val="21"/>
        <w:szCs w:val="21"/>
        <w:u w:val="none" w:color="000000"/>
        <w:bdr w:val="none" w:sz="0" w:space="0" w:color="auto"/>
        <w:shd w:val="clear" w:color="auto" w:fill="auto"/>
        <w:vertAlign w:val="baseline"/>
      </w:rPr>
    </w:lvl>
    <w:lvl w:ilvl="3" w:tplc="E1EEFE4A">
      <w:start w:val="1"/>
      <w:numFmt w:val="decimal"/>
      <w:lvlText w:val="%4"/>
      <w:lvlJc w:val="left"/>
      <w:pPr>
        <w:ind w:left="2520"/>
      </w:pPr>
      <w:rPr>
        <w:rFonts w:ascii="Lato" w:eastAsia="Lato" w:hAnsi="Lato" w:cs="Lato"/>
        <w:b w:val="0"/>
        <w:i w:val="0"/>
        <w:strike w:val="0"/>
        <w:dstrike w:val="0"/>
        <w:color w:val="000000"/>
        <w:sz w:val="21"/>
        <w:szCs w:val="21"/>
        <w:u w:val="none" w:color="000000"/>
        <w:bdr w:val="none" w:sz="0" w:space="0" w:color="auto"/>
        <w:shd w:val="clear" w:color="auto" w:fill="auto"/>
        <w:vertAlign w:val="baseline"/>
      </w:rPr>
    </w:lvl>
    <w:lvl w:ilvl="4" w:tplc="1DF6C7BC">
      <w:start w:val="1"/>
      <w:numFmt w:val="lowerLetter"/>
      <w:lvlText w:val="%5"/>
      <w:lvlJc w:val="left"/>
      <w:pPr>
        <w:ind w:left="3240"/>
      </w:pPr>
      <w:rPr>
        <w:rFonts w:ascii="Lato" w:eastAsia="Lato" w:hAnsi="Lato" w:cs="Lato"/>
        <w:b w:val="0"/>
        <w:i w:val="0"/>
        <w:strike w:val="0"/>
        <w:dstrike w:val="0"/>
        <w:color w:val="000000"/>
        <w:sz w:val="21"/>
        <w:szCs w:val="21"/>
        <w:u w:val="none" w:color="000000"/>
        <w:bdr w:val="none" w:sz="0" w:space="0" w:color="auto"/>
        <w:shd w:val="clear" w:color="auto" w:fill="auto"/>
        <w:vertAlign w:val="baseline"/>
      </w:rPr>
    </w:lvl>
    <w:lvl w:ilvl="5" w:tplc="1980A914">
      <w:start w:val="1"/>
      <w:numFmt w:val="lowerRoman"/>
      <w:lvlText w:val="%6"/>
      <w:lvlJc w:val="left"/>
      <w:pPr>
        <w:ind w:left="3960"/>
      </w:pPr>
      <w:rPr>
        <w:rFonts w:ascii="Lato" w:eastAsia="Lato" w:hAnsi="Lato" w:cs="Lato"/>
        <w:b w:val="0"/>
        <w:i w:val="0"/>
        <w:strike w:val="0"/>
        <w:dstrike w:val="0"/>
        <w:color w:val="000000"/>
        <w:sz w:val="21"/>
        <w:szCs w:val="21"/>
        <w:u w:val="none" w:color="000000"/>
        <w:bdr w:val="none" w:sz="0" w:space="0" w:color="auto"/>
        <w:shd w:val="clear" w:color="auto" w:fill="auto"/>
        <w:vertAlign w:val="baseline"/>
      </w:rPr>
    </w:lvl>
    <w:lvl w:ilvl="6" w:tplc="1302A550">
      <w:start w:val="1"/>
      <w:numFmt w:val="decimal"/>
      <w:lvlText w:val="%7"/>
      <w:lvlJc w:val="left"/>
      <w:pPr>
        <w:ind w:left="4680"/>
      </w:pPr>
      <w:rPr>
        <w:rFonts w:ascii="Lato" w:eastAsia="Lato" w:hAnsi="Lato" w:cs="Lato"/>
        <w:b w:val="0"/>
        <w:i w:val="0"/>
        <w:strike w:val="0"/>
        <w:dstrike w:val="0"/>
        <w:color w:val="000000"/>
        <w:sz w:val="21"/>
        <w:szCs w:val="21"/>
        <w:u w:val="none" w:color="000000"/>
        <w:bdr w:val="none" w:sz="0" w:space="0" w:color="auto"/>
        <w:shd w:val="clear" w:color="auto" w:fill="auto"/>
        <w:vertAlign w:val="baseline"/>
      </w:rPr>
    </w:lvl>
    <w:lvl w:ilvl="7" w:tplc="63D687E2">
      <w:start w:val="1"/>
      <w:numFmt w:val="lowerLetter"/>
      <w:lvlText w:val="%8"/>
      <w:lvlJc w:val="left"/>
      <w:pPr>
        <w:ind w:left="5400"/>
      </w:pPr>
      <w:rPr>
        <w:rFonts w:ascii="Lato" w:eastAsia="Lato" w:hAnsi="Lato" w:cs="Lato"/>
        <w:b w:val="0"/>
        <w:i w:val="0"/>
        <w:strike w:val="0"/>
        <w:dstrike w:val="0"/>
        <w:color w:val="000000"/>
        <w:sz w:val="21"/>
        <w:szCs w:val="21"/>
        <w:u w:val="none" w:color="000000"/>
        <w:bdr w:val="none" w:sz="0" w:space="0" w:color="auto"/>
        <w:shd w:val="clear" w:color="auto" w:fill="auto"/>
        <w:vertAlign w:val="baseline"/>
      </w:rPr>
    </w:lvl>
    <w:lvl w:ilvl="8" w:tplc="7DC8038C">
      <w:start w:val="1"/>
      <w:numFmt w:val="lowerRoman"/>
      <w:lvlText w:val="%9"/>
      <w:lvlJc w:val="left"/>
      <w:pPr>
        <w:ind w:left="6120"/>
      </w:pPr>
      <w:rPr>
        <w:rFonts w:ascii="Lato" w:eastAsia="Lato" w:hAnsi="Lato" w:cs="Lato"/>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6C478BD"/>
    <w:multiLevelType w:val="hybridMultilevel"/>
    <w:tmpl w:val="71F43D6A"/>
    <w:lvl w:ilvl="0" w:tplc="69C4EBEC">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32A008E">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F7E7A32">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194D350">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7144640">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8D0ED4A6">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ECE2A94">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A1038BA">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A84BD62">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2B034880"/>
    <w:multiLevelType w:val="hybridMultilevel"/>
    <w:tmpl w:val="BF76A224"/>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392C00EF"/>
    <w:multiLevelType w:val="hybridMultilevel"/>
    <w:tmpl w:val="D042ED40"/>
    <w:lvl w:ilvl="0" w:tplc="DD382FC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C495341"/>
    <w:multiLevelType w:val="hybridMultilevel"/>
    <w:tmpl w:val="3D0C6F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0D7723B"/>
    <w:multiLevelType w:val="hybridMultilevel"/>
    <w:tmpl w:val="F22289F6"/>
    <w:lvl w:ilvl="0" w:tplc="AA46BC18">
      <w:start w:val="1"/>
      <w:numFmt w:val="decimal"/>
      <w:lvlText w:val="%1."/>
      <w:lvlJc w:val="left"/>
      <w:pPr>
        <w:ind w:left="667" w:hanging="242"/>
      </w:pPr>
      <w:rPr>
        <w:rFonts w:hint="default"/>
        <w:b/>
        <w:bCs/>
        <w:color w:val="auto"/>
        <w:w w:val="100"/>
        <w:lang w:val="en-IE" w:eastAsia="en-IE" w:bidi="en-IE"/>
      </w:rPr>
    </w:lvl>
    <w:lvl w:ilvl="1" w:tplc="B27E18C0">
      <w:numFmt w:val="bullet"/>
      <w:lvlText w:val=""/>
      <w:lvlJc w:val="left"/>
      <w:pPr>
        <w:ind w:left="1437" w:hanging="360"/>
      </w:pPr>
      <w:rPr>
        <w:rFonts w:ascii="Symbol" w:eastAsia="Symbol" w:hAnsi="Symbol" w:cs="Symbol" w:hint="default"/>
        <w:w w:val="100"/>
        <w:sz w:val="22"/>
        <w:szCs w:val="22"/>
        <w:lang w:val="en-IE" w:eastAsia="en-IE" w:bidi="en-IE"/>
      </w:rPr>
    </w:lvl>
    <w:lvl w:ilvl="2" w:tplc="E4089052">
      <w:numFmt w:val="bullet"/>
      <w:lvlText w:val="•"/>
      <w:lvlJc w:val="left"/>
      <w:pPr>
        <w:ind w:left="1437" w:hanging="360"/>
      </w:pPr>
      <w:rPr>
        <w:rFonts w:hint="default"/>
        <w:lang w:val="en-IE" w:eastAsia="en-IE" w:bidi="en-IE"/>
      </w:rPr>
    </w:lvl>
    <w:lvl w:ilvl="3" w:tplc="31BEB762">
      <w:numFmt w:val="bullet"/>
      <w:lvlText w:val="•"/>
      <w:lvlJc w:val="left"/>
      <w:pPr>
        <w:ind w:left="2550" w:hanging="360"/>
      </w:pPr>
      <w:rPr>
        <w:rFonts w:hint="default"/>
        <w:lang w:val="en-IE" w:eastAsia="en-IE" w:bidi="en-IE"/>
      </w:rPr>
    </w:lvl>
    <w:lvl w:ilvl="4" w:tplc="E23A595E">
      <w:numFmt w:val="bullet"/>
      <w:lvlText w:val="•"/>
      <w:lvlJc w:val="left"/>
      <w:pPr>
        <w:ind w:left="3663" w:hanging="360"/>
      </w:pPr>
      <w:rPr>
        <w:rFonts w:hint="default"/>
        <w:lang w:val="en-IE" w:eastAsia="en-IE" w:bidi="en-IE"/>
      </w:rPr>
    </w:lvl>
    <w:lvl w:ilvl="5" w:tplc="CF769964">
      <w:numFmt w:val="bullet"/>
      <w:lvlText w:val="•"/>
      <w:lvlJc w:val="left"/>
      <w:pPr>
        <w:ind w:left="4776" w:hanging="360"/>
      </w:pPr>
      <w:rPr>
        <w:rFonts w:hint="default"/>
        <w:lang w:val="en-IE" w:eastAsia="en-IE" w:bidi="en-IE"/>
      </w:rPr>
    </w:lvl>
    <w:lvl w:ilvl="6" w:tplc="35D48262">
      <w:numFmt w:val="bullet"/>
      <w:lvlText w:val="•"/>
      <w:lvlJc w:val="left"/>
      <w:pPr>
        <w:ind w:left="5890" w:hanging="360"/>
      </w:pPr>
      <w:rPr>
        <w:rFonts w:hint="default"/>
        <w:lang w:val="en-IE" w:eastAsia="en-IE" w:bidi="en-IE"/>
      </w:rPr>
    </w:lvl>
    <w:lvl w:ilvl="7" w:tplc="58A6632C">
      <w:numFmt w:val="bullet"/>
      <w:lvlText w:val="•"/>
      <w:lvlJc w:val="left"/>
      <w:pPr>
        <w:ind w:left="7003" w:hanging="360"/>
      </w:pPr>
      <w:rPr>
        <w:rFonts w:hint="default"/>
        <w:lang w:val="en-IE" w:eastAsia="en-IE" w:bidi="en-IE"/>
      </w:rPr>
    </w:lvl>
    <w:lvl w:ilvl="8" w:tplc="E5C65C2A">
      <w:numFmt w:val="bullet"/>
      <w:lvlText w:val="•"/>
      <w:lvlJc w:val="left"/>
      <w:pPr>
        <w:ind w:left="8116" w:hanging="360"/>
      </w:pPr>
      <w:rPr>
        <w:rFonts w:hint="default"/>
        <w:lang w:val="en-IE" w:eastAsia="en-IE" w:bidi="en-IE"/>
      </w:rPr>
    </w:lvl>
  </w:abstractNum>
  <w:abstractNum w:abstractNumId="9" w15:restartNumberingAfterBreak="0">
    <w:nsid w:val="645F50E0"/>
    <w:multiLevelType w:val="hybridMultilevel"/>
    <w:tmpl w:val="17F47598"/>
    <w:lvl w:ilvl="0" w:tplc="DD382FC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57626C4"/>
    <w:multiLevelType w:val="hybridMultilevel"/>
    <w:tmpl w:val="B096EAE8"/>
    <w:lvl w:ilvl="0" w:tplc="6FCAF2DC">
      <w:start w:val="1"/>
      <w:numFmt w:val="decimal"/>
      <w:lvlText w:val="%1."/>
      <w:lvlJc w:val="left"/>
      <w:pPr>
        <w:ind w:left="360"/>
      </w:pPr>
      <w:rPr>
        <w:rFonts w:ascii="Lato" w:eastAsia="Lato" w:hAnsi="Lato" w:cs="Lato"/>
        <w:b w:val="0"/>
        <w:i w:val="0"/>
        <w:strike w:val="0"/>
        <w:dstrike w:val="0"/>
        <w:color w:val="000000"/>
        <w:sz w:val="21"/>
        <w:szCs w:val="21"/>
        <w:u w:val="none" w:color="000000"/>
        <w:bdr w:val="none" w:sz="0" w:space="0" w:color="auto"/>
        <w:shd w:val="clear" w:color="auto" w:fill="auto"/>
        <w:vertAlign w:val="baseline"/>
      </w:rPr>
    </w:lvl>
    <w:lvl w:ilvl="1" w:tplc="95FC7E00">
      <w:start w:val="1"/>
      <w:numFmt w:val="lowerLetter"/>
      <w:lvlText w:val="%2"/>
      <w:lvlJc w:val="left"/>
      <w:pPr>
        <w:ind w:left="1080"/>
      </w:pPr>
      <w:rPr>
        <w:rFonts w:ascii="Lato" w:eastAsia="Lato" w:hAnsi="Lato" w:cs="Lato"/>
        <w:b w:val="0"/>
        <w:i w:val="0"/>
        <w:strike w:val="0"/>
        <w:dstrike w:val="0"/>
        <w:color w:val="000000"/>
        <w:sz w:val="21"/>
        <w:szCs w:val="21"/>
        <w:u w:val="none" w:color="000000"/>
        <w:bdr w:val="none" w:sz="0" w:space="0" w:color="auto"/>
        <w:shd w:val="clear" w:color="auto" w:fill="auto"/>
        <w:vertAlign w:val="baseline"/>
      </w:rPr>
    </w:lvl>
    <w:lvl w:ilvl="2" w:tplc="24CAC656">
      <w:start w:val="1"/>
      <w:numFmt w:val="lowerRoman"/>
      <w:lvlText w:val="%3"/>
      <w:lvlJc w:val="left"/>
      <w:pPr>
        <w:ind w:left="1800"/>
      </w:pPr>
      <w:rPr>
        <w:rFonts w:ascii="Lato" w:eastAsia="Lato" w:hAnsi="Lato" w:cs="Lato"/>
        <w:b w:val="0"/>
        <w:i w:val="0"/>
        <w:strike w:val="0"/>
        <w:dstrike w:val="0"/>
        <w:color w:val="000000"/>
        <w:sz w:val="21"/>
        <w:szCs w:val="21"/>
        <w:u w:val="none" w:color="000000"/>
        <w:bdr w:val="none" w:sz="0" w:space="0" w:color="auto"/>
        <w:shd w:val="clear" w:color="auto" w:fill="auto"/>
        <w:vertAlign w:val="baseline"/>
      </w:rPr>
    </w:lvl>
    <w:lvl w:ilvl="3" w:tplc="7BF85DEA">
      <w:start w:val="1"/>
      <w:numFmt w:val="decimal"/>
      <w:lvlText w:val="%4"/>
      <w:lvlJc w:val="left"/>
      <w:pPr>
        <w:ind w:left="2520"/>
      </w:pPr>
      <w:rPr>
        <w:rFonts w:ascii="Lato" w:eastAsia="Lato" w:hAnsi="Lato" w:cs="Lato"/>
        <w:b w:val="0"/>
        <w:i w:val="0"/>
        <w:strike w:val="0"/>
        <w:dstrike w:val="0"/>
        <w:color w:val="000000"/>
        <w:sz w:val="21"/>
        <w:szCs w:val="21"/>
        <w:u w:val="none" w:color="000000"/>
        <w:bdr w:val="none" w:sz="0" w:space="0" w:color="auto"/>
        <w:shd w:val="clear" w:color="auto" w:fill="auto"/>
        <w:vertAlign w:val="baseline"/>
      </w:rPr>
    </w:lvl>
    <w:lvl w:ilvl="4" w:tplc="6158D570">
      <w:start w:val="1"/>
      <w:numFmt w:val="lowerLetter"/>
      <w:lvlText w:val="%5"/>
      <w:lvlJc w:val="left"/>
      <w:pPr>
        <w:ind w:left="3240"/>
      </w:pPr>
      <w:rPr>
        <w:rFonts w:ascii="Lato" w:eastAsia="Lato" w:hAnsi="Lato" w:cs="Lato"/>
        <w:b w:val="0"/>
        <w:i w:val="0"/>
        <w:strike w:val="0"/>
        <w:dstrike w:val="0"/>
        <w:color w:val="000000"/>
        <w:sz w:val="21"/>
        <w:szCs w:val="21"/>
        <w:u w:val="none" w:color="000000"/>
        <w:bdr w:val="none" w:sz="0" w:space="0" w:color="auto"/>
        <w:shd w:val="clear" w:color="auto" w:fill="auto"/>
        <w:vertAlign w:val="baseline"/>
      </w:rPr>
    </w:lvl>
    <w:lvl w:ilvl="5" w:tplc="BC44EF76">
      <w:start w:val="1"/>
      <w:numFmt w:val="lowerRoman"/>
      <w:lvlText w:val="%6"/>
      <w:lvlJc w:val="left"/>
      <w:pPr>
        <w:ind w:left="3960"/>
      </w:pPr>
      <w:rPr>
        <w:rFonts w:ascii="Lato" w:eastAsia="Lato" w:hAnsi="Lato" w:cs="Lato"/>
        <w:b w:val="0"/>
        <w:i w:val="0"/>
        <w:strike w:val="0"/>
        <w:dstrike w:val="0"/>
        <w:color w:val="000000"/>
        <w:sz w:val="21"/>
        <w:szCs w:val="21"/>
        <w:u w:val="none" w:color="000000"/>
        <w:bdr w:val="none" w:sz="0" w:space="0" w:color="auto"/>
        <w:shd w:val="clear" w:color="auto" w:fill="auto"/>
        <w:vertAlign w:val="baseline"/>
      </w:rPr>
    </w:lvl>
    <w:lvl w:ilvl="6" w:tplc="05F8693C">
      <w:start w:val="1"/>
      <w:numFmt w:val="decimal"/>
      <w:lvlText w:val="%7"/>
      <w:lvlJc w:val="left"/>
      <w:pPr>
        <w:ind w:left="4680"/>
      </w:pPr>
      <w:rPr>
        <w:rFonts w:ascii="Lato" w:eastAsia="Lato" w:hAnsi="Lato" w:cs="Lato"/>
        <w:b w:val="0"/>
        <w:i w:val="0"/>
        <w:strike w:val="0"/>
        <w:dstrike w:val="0"/>
        <w:color w:val="000000"/>
        <w:sz w:val="21"/>
        <w:szCs w:val="21"/>
        <w:u w:val="none" w:color="000000"/>
        <w:bdr w:val="none" w:sz="0" w:space="0" w:color="auto"/>
        <w:shd w:val="clear" w:color="auto" w:fill="auto"/>
        <w:vertAlign w:val="baseline"/>
      </w:rPr>
    </w:lvl>
    <w:lvl w:ilvl="7" w:tplc="B064754C">
      <w:start w:val="1"/>
      <w:numFmt w:val="lowerLetter"/>
      <w:lvlText w:val="%8"/>
      <w:lvlJc w:val="left"/>
      <w:pPr>
        <w:ind w:left="5400"/>
      </w:pPr>
      <w:rPr>
        <w:rFonts w:ascii="Lato" w:eastAsia="Lato" w:hAnsi="Lato" w:cs="Lato"/>
        <w:b w:val="0"/>
        <w:i w:val="0"/>
        <w:strike w:val="0"/>
        <w:dstrike w:val="0"/>
        <w:color w:val="000000"/>
        <w:sz w:val="21"/>
        <w:szCs w:val="21"/>
        <w:u w:val="none" w:color="000000"/>
        <w:bdr w:val="none" w:sz="0" w:space="0" w:color="auto"/>
        <w:shd w:val="clear" w:color="auto" w:fill="auto"/>
        <w:vertAlign w:val="baseline"/>
      </w:rPr>
    </w:lvl>
    <w:lvl w:ilvl="8" w:tplc="6AA6C328">
      <w:start w:val="1"/>
      <w:numFmt w:val="lowerRoman"/>
      <w:lvlText w:val="%9"/>
      <w:lvlJc w:val="left"/>
      <w:pPr>
        <w:ind w:left="6120"/>
      </w:pPr>
      <w:rPr>
        <w:rFonts w:ascii="Lato" w:eastAsia="Lato" w:hAnsi="Lato" w:cs="Lato"/>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2" w15:restartNumberingAfterBreak="0">
    <w:nsid w:val="79B84F41"/>
    <w:multiLevelType w:val="hybridMultilevel"/>
    <w:tmpl w:val="A61E6964"/>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7E293B0F"/>
    <w:multiLevelType w:val="hybridMultilevel"/>
    <w:tmpl w:val="C9B00FFE"/>
    <w:lvl w:ilvl="0" w:tplc="07383F48">
      <w:numFmt w:val="bullet"/>
      <w:lvlText w:val="-"/>
      <w:lvlJc w:val="left"/>
      <w:pPr>
        <w:ind w:left="107" w:hanging="135"/>
      </w:pPr>
      <w:rPr>
        <w:rFonts w:ascii="Calibri" w:eastAsia="Calibri" w:hAnsi="Calibri" w:cs="Calibri" w:hint="default"/>
        <w:i/>
        <w:w w:val="100"/>
        <w:sz w:val="22"/>
        <w:szCs w:val="22"/>
        <w:lang w:val="en-IE" w:eastAsia="en-IE" w:bidi="en-IE"/>
      </w:rPr>
    </w:lvl>
    <w:lvl w:ilvl="1" w:tplc="2D3CAFF8">
      <w:numFmt w:val="bullet"/>
      <w:lvlText w:val="•"/>
      <w:lvlJc w:val="left"/>
      <w:pPr>
        <w:ind w:left="599" w:hanging="135"/>
      </w:pPr>
      <w:rPr>
        <w:rFonts w:hint="default"/>
        <w:lang w:val="en-IE" w:eastAsia="en-IE" w:bidi="en-IE"/>
      </w:rPr>
    </w:lvl>
    <w:lvl w:ilvl="2" w:tplc="364416EA">
      <w:numFmt w:val="bullet"/>
      <w:lvlText w:val="•"/>
      <w:lvlJc w:val="left"/>
      <w:pPr>
        <w:ind w:left="1098" w:hanging="135"/>
      </w:pPr>
      <w:rPr>
        <w:rFonts w:hint="default"/>
        <w:lang w:val="en-IE" w:eastAsia="en-IE" w:bidi="en-IE"/>
      </w:rPr>
    </w:lvl>
    <w:lvl w:ilvl="3" w:tplc="8160D7C8">
      <w:numFmt w:val="bullet"/>
      <w:lvlText w:val="•"/>
      <w:lvlJc w:val="left"/>
      <w:pPr>
        <w:ind w:left="1598" w:hanging="135"/>
      </w:pPr>
      <w:rPr>
        <w:rFonts w:hint="default"/>
        <w:lang w:val="en-IE" w:eastAsia="en-IE" w:bidi="en-IE"/>
      </w:rPr>
    </w:lvl>
    <w:lvl w:ilvl="4" w:tplc="9CFA8948">
      <w:numFmt w:val="bullet"/>
      <w:lvlText w:val="•"/>
      <w:lvlJc w:val="left"/>
      <w:pPr>
        <w:ind w:left="2097" w:hanging="135"/>
      </w:pPr>
      <w:rPr>
        <w:rFonts w:hint="default"/>
        <w:lang w:val="en-IE" w:eastAsia="en-IE" w:bidi="en-IE"/>
      </w:rPr>
    </w:lvl>
    <w:lvl w:ilvl="5" w:tplc="0FEACF00">
      <w:numFmt w:val="bullet"/>
      <w:lvlText w:val="•"/>
      <w:lvlJc w:val="left"/>
      <w:pPr>
        <w:ind w:left="2597" w:hanging="135"/>
      </w:pPr>
      <w:rPr>
        <w:rFonts w:hint="default"/>
        <w:lang w:val="en-IE" w:eastAsia="en-IE" w:bidi="en-IE"/>
      </w:rPr>
    </w:lvl>
    <w:lvl w:ilvl="6" w:tplc="D50226E0">
      <w:numFmt w:val="bullet"/>
      <w:lvlText w:val="•"/>
      <w:lvlJc w:val="left"/>
      <w:pPr>
        <w:ind w:left="3096" w:hanging="135"/>
      </w:pPr>
      <w:rPr>
        <w:rFonts w:hint="default"/>
        <w:lang w:val="en-IE" w:eastAsia="en-IE" w:bidi="en-IE"/>
      </w:rPr>
    </w:lvl>
    <w:lvl w:ilvl="7" w:tplc="AB208AE6">
      <w:numFmt w:val="bullet"/>
      <w:lvlText w:val="•"/>
      <w:lvlJc w:val="left"/>
      <w:pPr>
        <w:ind w:left="3595" w:hanging="135"/>
      </w:pPr>
      <w:rPr>
        <w:rFonts w:hint="default"/>
        <w:lang w:val="en-IE" w:eastAsia="en-IE" w:bidi="en-IE"/>
      </w:rPr>
    </w:lvl>
    <w:lvl w:ilvl="8" w:tplc="1220A5E6">
      <w:numFmt w:val="bullet"/>
      <w:lvlText w:val="•"/>
      <w:lvlJc w:val="left"/>
      <w:pPr>
        <w:ind w:left="4095" w:hanging="135"/>
      </w:pPr>
      <w:rPr>
        <w:rFonts w:hint="default"/>
        <w:lang w:val="en-IE" w:eastAsia="en-IE" w:bidi="en-IE"/>
      </w:rPr>
    </w:lvl>
  </w:abstractNum>
  <w:abstractNum w:abstractNumId="14" w15:restartNumberingAfterBreak="0">
    <w:nsid w:val="7EE27836"/>
    <w:multiLevelType w:val="hybridMultilevel"/>
    <w:tmpl w:val="EFE01194"/>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3"/>
  </w:num>
  <w:num w:numId="3">
    <w:abstractNumId w:val="10"/>
  </w:num>
  <w:num w:numId="4">
    <w:abstractNumId w:val="2"/>
  </w:num>
  <w:num w:numId="5">
    <w:abstractNumId w:val="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3"/>
  </w:num>
  <w:num w:numId="12">
    <w:abstractNumId w:val="9"/>
  </w:num>
  <w:num w:numId="13">
    <w:abstractNumId w:val="6"/>
  </w:num>
  <w:num w:numId="14">
    <w:abstractNumId w:val="1"/>
  </w:num>
  <w:num w:numId="15">
    <w:abstractNumId w:val="7"/>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473"/>
    <w:rsid w:val="00000B4C"/>
    <w:rsid w:val="00005417"/>
    <w:rsid w:val="00016101"/>
    <w:rsid w:val="000219CD"/>
    <w:rsid w:val="00024A84"/>
    <w:rsid w:val="00031A2C"/>
    <w:rsid w:val="00032B35"/>
    <w:rsid w:val="00035C02"/>
    <w:rsid w:val="00036D5F"/>
    <w:rsid w:val="00040CBC"/>
    <w:rsid w:val="00052D6C"/>
    <w:rsid w:val="00056F08"/>
    <w:rsid w:val="000622F2"/>
    <w:rsid w:val="00074BE7"/>
    <w:rsid w:val="000833A5"/>
    <w:rsid w:val="00093C30"/>
    <w:rsid w:val="00094F5C"/>
    <w:rsid w:val="000A445B"/>
    <w:rsid w:val="000A706E"/>
    <w:rsid w:val="000A7474"/>
    <w:rsid w:val="000A7EA9"/>
    <w:rsid w:val="000B5292"/>
    <w:rsid w:val="000B5FE4"/>
    <w:rsid w:val="000E095D"/>
    <w:rsid w:val="000E1654"/>
    <w:rsid w:val="000E6F4F"/>
    <w:rsid w:val="000F6280"/>
    <w:rsid w:val="0010524C"/>
    <w:rsid w:val="001210F3"/>
    <w:rsid w:val="00134D96"/>
    <w:rsid w:val="00137248"/>
    <w:rsid w:val="00137A2A"/>
    <w:rsid w:val="00147468"/>
    <w:rsid w:val="001509D6"/>
    <w:rsid w:val="00151F5D"/>
    <w:rsid w:val="00152CBB"/>
    <w:rsid w:val="001530AF"/>
    <w:rsid w:val="00160078"/>
    <w:rsid w:val="00166A79"/>
    <w:rsid w:val="0017133C"/>
    <w:rsid w:val="0017707B"/>
    <w:rsid w:val="001838FC"/>
    <w:rsid w:val="001971AA"/>
    <w:rsid w:val="001A0294"/>
    <w:rsid w:val="001A4466"/>
    <w:rsid w:val="001A47E2"/>
    <w:rsid w:val="001A7253"/>
    <w:rsid w:val="001A7CF7"/>
    <w:rsid w:val="001B107F"/>
    <w:rsid w:val="001B4D9F"/>
    <w:rsid w:val="001B5FAD"/>
    <w:rsid w:val="001C1010"/>
    <w:rsid w:val="001C2F3B"/>
    <w:rsid w:val="001D274A"/>
    <w:rsid w:val="001F5698"/>
    <w:rsid w:val="0021011F"/>
    <w:rsid w:val="002166B4"/>
    <w:rsid w:val="0022145F"/>
    <w:rsid w:val="0022308C"/>
    <w:rsid w:val="00230B90"/>
    <w:rsid w:val="00233751"/>
    <w:rsid w:val="002348F7"/>
    <w:rsid w:val="00235B67"/>
    <w:rsid w:val="002429BE"/>
    <w:rsid w:val="00260863"/>
    <w:rsid w:val="002636D6"/>
    <w:rsid w:val="00264B20"/>
    <w:rsid w:val="002758A0"/>
    <w:rsid w:val="0027654A"/>
    <w:rsid w:val="00276ADB"/>
    <w:rsid w:val="002771AC"/>
    <w:rsid w:val="0028786D"/>
    <w:rsid w:val="0029034E"/>
    <w:rsid w:val="002964C4"/>
    <w:rsid w:val="0029695F"/>
    <w:rsid w:val="002A3A6A"/>
    <w:rsid w:val="002A428A"/>
    <w:rsid w:val="002B3E53"/>
    <w:rsid w:val="002C6A88"/>
    <w:rsid w:val="002D54C6"/>
    <w:rsid w:val="002E0FAF"/>
    <w:rsid w:val="002E184C"/>
    <w:rsid w:val="002E29D9"/>
    <w:rsid w:val="002E583E"/>
    <w:rsid w:val="002F129F"/>
    <w:rsid w:val="002F38B1"/>
    <w:rsid w:val="00302874"/>
    <w:rsid w:val="0031518A"/>
    <w:rsid w:val="003176F8"/>
    <w:rsid w:val="00320C54"/>
    <w:rsid w:val="0033079E"/>
    <w:rsid w:val="003314ED"/>
    <w:rsid w:val="00332B54"/>
    <w:rsid w:val="00335E17"/>
    <w:rsid w:val="003428F1"/>
    <w:rsid w:val="003435E9"/>
    <w:rsid w:val="00354D39"/>
    <w:rsid w:val="003626D0"/>
    <w:rsid w:val="00363F64"/>
    <w:rsid w:val="00365E49"/>
    <w:rsid w:val="00371D14"/>
    <w:rsid w:val="00373756"/>
    <w:rsid w:val="00381868"/>
    <w:rsid w:val="00393FC6"/>
    <w:rsid w:val="003B41A3"/>
    <w:rsid w:val="003C0D40"/>
    <w:rsid w:val="003C6A0C"/>
    <w:rsid w:val="003D0CA2"/>
    <w:rsid w:val="003D1898"/>
    <w:rsid w:val="003D1CDD"/>
    <w:rsid w:val="00403A64"/>
    <w:rsid w:val="004054F4"/>
    <w:rsid w:val="00416450"/>
    <w:rsid w:val="00431616"/>
    <w:rsid w:val="0043776A"/>
    <w:rsid w:val="00445449"/>
    <w:rsid w:val="00450786"/>
    <w:rsid w:val="00452AB8"/>
    <w:rsid w:val="00461EF9"/>
    <w:rsid w:val="0046357B"/>
    <w:rsid w:val="00472646"/>
    <w:rsid w:val="004767E3"/>
    <w:rsid w:val="00483161"/>
    <w:rsid w:val="004859FE"/>
    <w:rsid w:val="00487B2C"/>
    <w:rsid w:val="00492F80"/>
    <w:rsid w:val="0049426B"/>
    <w:rsid w:val="004A2B84"/>
    <w:rsid w:val="004A46C8"/>
    <w:rsid w:val="004A47D7"/>
    <w:rsid w:val="004A5EDB"/>
    <w:rsid w:val="004B2876"/>
    <w:rsid w:val="004B6678"/>
    <w:rsid w:val="004C75F9"/>
    <w:rsid w:val="004D29C1"/>
    <w:rsid w:val="004D3C4D"/>
    <w:rsid w:val="004D49FC"/>
    <w:rsid w:val="004E0DB2"/>
    <w:rsid w:val="004F03AD"/>
    <w:rsid w:val="004F1049"/>
    <w:rsid w:val="005018AB"/>
    <w:rsid w:val="00502706"/>
    <w:rsid w:val="00502DE9"/>
    <w:rsid w:val="00506B3F"/>
    <w:rsid w:val="00521550"/>
    <w:rsid w:val="0052239A"/>
    <w:rsid w:val="00525EE4"/>
    <w:rsid w:val="005449F4"/>
    <w:rsid w:val="00546402"/>
    <w:rsid w:val="00561A5C"/>
    <w:rsid w:val="005708E0"/>
    <w:rsid w:val="005715C4"/>
    <w:rsid w:val="00576D66"/>
    <w:rsid w:val="00577760"/>
    <w:rsid w:val="005801CB"/>
    <w:rsid w:val="00580306"/>
    <w:rsid w:val="0058731A"/>
    <w:rsid w:val="00595044"/>
    <w:rsid w:val="005A0F1E"/>
    <w:rsid w:val="005B1DC7"/>
    <w:rsid w:val="005B490E"/>
    <w:rsid w:val="005C03FA"/>
    <w:rsid w:val="005C055A"/>
    <w:rsid w:val="005C2095"/>
    <w:rsid w:val="005C53DC"/>
    <w:rsid w:val="005D0515"/>
    <w:rsid w:val="005F298F"/>
    <w:rsid w:val="00605977"/>
    <w:rsid w:val="006106FF"/>
    <w:rsid w:val="00615A09"/>
    <w:rsid w:val="00624B51"/>
    <w:rsid w:val="006531E6"/>
    <w:rsid w:val="00684314"/>
    <w:rsid w:val="006855FC"/>
    <w:rsid w:val="00687D79"/>
    <w:rsid w:val="00690F37"/>
    <w:rsid w:val="0069538B"/>
    <w:rsid w:val="006B183D"/>
    <w:rsid w:val="006C2FE4"/>
    <w:rsid w:val="006C4BB2"/>
    <w:rsid w:val="006C56AC"/>
    <w:rsid w:val="006C5ED1"/>
    <w:rsid w:val="006C77F8"/>
    <w:rsid w:val="006D4711"/>
    <w:rsid w:val="006E7CD0"/>
    <w:rsid w:val="006F0227"/>
    <w:rsid w:val="006F0543"/>
    <w:rsid w:val="006F247D"/>
    <w:rsid w:val="006F383E"/>
    <w:rsid w:val="006F6AEC"/>
    <w:rsid w:val="007043B2"/>
    <w:rsid w:val="00711BB9"/>
    <w:rsid w:val="007206AC"/>
    <w:rsid w:val="00726CF3"/>
    <w:rsid w:val="00742019"/>
    <w:rsid w:val="0074350A"/>
    <w:rsid w:val="007463D6"/>
    <w:rsid w:val="00747BD2"/>
    <w:rsid w:val="00750A50"/>
    <w:rsid w:val="007511AD"/>
    <w:rsid w:val="00754A1A"/>
    <w:rsid w:val="00763703"/>
    <w:rsid w:val="00771A05"/>
    <w:rsid w:val="00793378"/>
    <w:rsid w:val="0079415E"/>
    <w:rsid w:val="00794ACB"/>
    <w:rsid w:val="007A7D35"/>
    <w:rsid w:val="007B0BD6"/>
    <w:rsid w:val="007C37F4"/>
    <w:rsid w:val="007C741A"/>
    <w:rsid w:val="007D3559"/>
    <w:rsid w:val="007D5534"/>
    <w:rsid w:val="007D60F4"/>
    <w:rsid w:val="007E59EF"/>
    <w:rsid w:val="007F5EA7"/>
    <w:rsid w:val="008040A6"/>
    <w:rsid w:val="00807EF6"/>
    <w:rsid w:val="0081021D"/>
    <w:rsid w:val="00827011"/>
    <w:rsid w:val="00833EB9"/>
    <w:rsid w:val="00836501"/>
    <w:rsid w:val="0084073A"/>
    <w:rsid w:val="008449EA"/>
    <w:rsid w:val="00851F9C"/>
    <w:rsid w:val="00852554"/>
    <w:rsid w:val="008566B8"/>
    <w:rsid w:val="00866AF6"/>
    <w:rsid w:val="00867717"/>
    <w:rsid w:val="00870C8C"/>
    <w:rsid w:val="008806FA"/>
    <w:rsid w:val="008810F9"/>
    <w:rsid w:val="00881748"/>
    <w:rsid w:val="0089717F"/>
    <w:rsid w:val="008A7541"/>
    <w:rsid w:val="008B0D8C"/>
    <w:rsid w:val="008B233C"/>
    <w:rsid w:val="008D5251"/>
    <w:rsid w:val="008E34B4"/>
    <w:rsid w:val="008F74D2"/>
    <w:rsid w:val="009062E6"/>
    <w:rsid w:val="00912748"/>
    <w:rsid w:val="00916D58"/>
    <w:rsid w:val="00923ACC"/>
    <w:rsid w:val="00943473"/>
    <w:rsid w:val="00943D8D"/>
    <w:rsid w:val="00946BEF"/>
    <w:rsid w:val="00956F04"/>
    <w:rsid w:val="00963866"/>
    <w:rsid w:val="00966C81"/>
    <w:rsid w:val="00967141"/>
    <w:rsid w:val="00971EEB"/>
    <w:rsid w:val="00975F7E"/>
    <w:rsid w:val="00977E11"/>
    <w:rsid w:val="009878AE"/>
    <w:rsid w:val="00992352"/>
    <w:rsid w:val="009B3B40"/>
    <w:rsid w:val="009B5C2D"/>
    <w:rsid w:val="009C1148"/>
    <w:rsid w:val="009C127A"/>
    <w:rsid w:val="009D2422"/>
    <w:rsid w:val="009D3BEF"/>
    <w:rsid w:val="009D4196"/>
    <w:rsid w:val="009E6A9D"/>
    <w:rsid w:val="009F2D6F"/>
    <w:rsid w:val="009F30A1"/>
    <w:rsid w:val="00A0051C"/>
    <w:rsid w:val="00A026C3"/>
    <w:rsid w:val="00A03705"/>
    <w:rsid w:val="00A07980"/>
    <w:rsid w:val="00A07DCB"/>
    <w:rsid w:val="00A12C24"/>
    <w:rsid w:val="00A14226"/>
    <w:rsid w:val="00A15021"/>
    <w:rsid w:val="00A20206"/>
    <w:rsid w:val="00A23B4D"/>
    <w:rsid w:val="00A24C4D"/>
    <w:rsid w:val="00A33147"/>
    <w:rsid w:val="00A5139C"/>
    <w:rsid w:val="00A54C91"/>
    <w:rsid w:val="00A65FC7"/>
    <w:rsid w:val="00A73AF9"/>
    <w:rsid w:val="00A766FA"/>
    <w:rsid w:val="00A769D7"/>
    <w:rsid w:val="00A95C67"/>
    <w:rsid w:val="00A96BA8"/>
    <w:rsid w:val="00A9790D"/>
    <w:rsid w:val="00AA24AC"/>
    <w:rsid w:val="00AB5768"/>
    <w:rsid w:val="00AB7F7D"/>
    <w:rsid w:val="00AC5C15"/>
    <w:rsid w:val="00AD0914"/>
    <w:rsid w:val="00AD7F12"/>
    <w:rsid w:val="00AE76D5"/>
    <w:rsid w:val="00AF5F1F"/>
    <w:rsid w:val="00B005DB"/>
    <w:rsid w:val="00B14099"/>
    <w:rsid w:val="00B204D4"/>
    <w:rsid w:val="00B23185"/>
    <w:rsid w:val="00B248EA"/>
    <w:rsid w:val="00B24C92"/>
    <w:rsid w:val="00B26FAA"/>
    <w:rsid w:val="00B40F94"/>
    <w:rsid w:val="00B53539"/>
    <w:rsid w:val="00B53603"/>
    <w:rsid w:val="00B62AA2"/>
    <w:rsid w:val="00B745A4"/>
    <w:rsid w:val="00B76868"/>
    <w:rsid w:val="00B76DB4"/>
    <w:rsid w:val="00B84F27"/>
    <w:rsid w:val="00B917D8"/>
    <w:rsid w:val="00B95B24"/>
    <w:rsid w:val="00B97E07"/>
    <w:rsid w:val="00BA281F"/>
    <w:rsid w:val="00BA356F"/>
    <w:rsid w:val="00BB04A3"/>
    <w:rsid w:val="00BB053B"/>
    <w:rsid w:val="00BB630C"/>
    <w:rsid w:val="00BB7D8D"/>
    <w:rsid w:val="00BC2B67"/>
    <w:rsid w:val="00BE54ED"/>
    <w:rsid w:val="00BE7D17"/>
    <w:rsid w:val="00BF12A9"/>
    <w:rsid w:val="00BF5708"/>
    <w:rsid w:val="00C076C8"/>
    <w:rsid w:val="00C16137"/>
    <w:rsid w:val="00C233FF"/>
    <w:rsid w:val="00C36CC0"/>
    <w:rsid w:val="00C40ACB"/>
    <w:rsid w:val="00C50D31"/>
    <w:rsid w:val="00C5150D"/>
    <w:rsid w:val="00C51A34"/>
    <w:rsid w:val="00C5761B"/>
    <w:rsid w:val="00C576AC"/>
    <w:rsid w:val="00C66071"/>
    <w:rsid w:val="00C667CE"/>
    <w:rsid w:val="00C84FDB"/>
    <w:rsid w:val="00C93CEF"/>
    <w:rsid w:val="00C95E65"/>
    <w:rsid w:val="00CC0A95"/>
    <w:rsid w:val="00CD06FD"/>
    <w:rsid w:val="00CD1484"/>
    <w:rsid w:val="00CD4E06"/>
    <w:rsid w:val="00CD4E49"/>
    <w:rsid w:val="00CE2600"/>
    <w:rsid w:val="00D03079"/>
    <w:rsid w:val="00D13387"/>
    <w:rsid w:val="00D276FA"/>
    <w:rsid w:val="00D31964"/>
    <w:rsid w:val="00D320D2"/>
    <w:rsid w:val="00D3467E"/>
    <w:rsid w:val="00D376D8"/>
    <w:rsid w:val="00D546F6"/>
    <w:rsid w:val="00D612A5"/>
    <w:rsid w:val="00D64CA2"/>
    <w:rsid w:val="00D66FB5"/>
    <w:rsid w:val="00D74859"/>
    <w:rsid w:val="00D75D9A"/>
    <w:rsid w:val="00D77045"/>
    <w:rsid w:val="00D77D01"/>
    <w:rsid w:val="00D8159F"/>
    <w:rsid w:val="00D84ACD"/>
    <w:rsid w:val="00D90D41"/>
    <w:rsid w:val="00DA5709"/>
    <w:rsid w:val="00DA68C6"/>
    <w:rsid w:val="00DB30DF"/>
    <w:rsid w:val="00DB3B9C"/>
    <w:rsid w:val="00DB7106"/>
    <w:rsid w:val="00DC4A26"/>
    <w:rsid w:val="00DD0B2A"/>
    <w:rsid w:val="00DD16A3"/>
    <w:rsid w:val="00DE0237"/>
    <w:rsid w:val="00DE5FB3"/>
    <w:rsid w:val="00E036D1"/>
    <w:rsid w:val="00E21C1C"/>
    <w:rsid w:val="00E2797A"/>
    <w:rsid w:val="00E36D3F"/>
    <w:rsid w:val="00E42DC1"/>
    <w:rsid w:val="00E44D5D"/>
    <w:rsid w:val="00E504C3"/>
    <w:rsid w:val="00E56D44"/>
    <w:rsid w:val="00E81D4F"/>
    <w:rsid w:val="00E82564"/>
    <w:rsid w:val="00E83C20"/>
    <w:rsid w:val="00E87B77"/>
    <w:rsid w:val="00E92B0A"/>
    <w:rsid w:val="00E95A40"/>
    <w:rsid w:val="00E97F95"/>
    <w:rsid w:val="00EA12D1"/>
    <w:rsid w:val="00EA431B"/>
    <w:rsid w:val="00EB27B0"/>
    <w:rsid w:val="00EC699A"/>
    <w:rsid w:val="00ED3844"/>
    <w:rsid w:val="00ED6BD3"/>
    <w:rsid w:val="00EE59C2"/>
    <w:rsid w:val="00EE7F56"/>
    <w:rsid w:val="00EF44FF"/>
    <w:rsid w:val="00EF57B9"/>
    <w:rsid w:val="00EF7900"/>
    <w:rsid w:val="00F01BF1"/>
    <w:rsid w:val="00F23C3D"/>
    <w:rsid w:val="00F247D9"/>
    <w:rsid w:val="00F25EC4"/>
    <w:rsid w:val="00F310AF"/>
    <w:rsid w:val="00F34586"/>
    <w:rsid w:val="00F40F56"/>
    <w:rsid w:val="00F539DE"/>
    <w:rsid w:val="00F558DD"/>
    <w:rsid w:val="00F56DC0"/>
    <w:rsid w:val="00F57689"/>
    <w:rsid w:val="00F57D6C"/>
    <w:rsid w:val="00F64A0B"/>
    <w:rsid w:val="00F70B65"/>
    <w:rsid w:val="00F71A13"/>
    <w:rsid w:val="00F7466B"/>
    <w:rsid w:val="00F84143"/>
    <w:rsid w:val="00F93434"/>
    <w:rsid w:val="00F95737"/>
    <w:rsid w:val="00FB11A8"/>
    <w:rsid w:val="00FB75BF"/>
    <w:rsid w:val="00FC4313"/>
    <w:rsid w:val="00FC45E9"/>
    <w:rsid w:val="00FC6473"/>
    <w:rsid w:val="00FC7A7B"/>
    <w:rsid w:val="00FE2ECA"/>
    <w:rsid w:val="00FE3C25"/>
    <w:rsid w:val="00FF21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D038721"/>
  <w15:docId w15:val="{105D20FF-9E09-4E3F-B909-5D1565CC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53B"/>
    <w:pPr>
      <w:spacing w:after="5" w:line="250" w:lineRule="auto"/>
      <w:ind w:left="10" w:right="45"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3" w:line="253" w:lineRule="auto"/>
      <w:ind w:left="10" w:hanging="10"/>
      <w:outlineLvl w:val="0"/>
    </w:pPr>
    <w:rPr>
      <w:rFonts w:ascii="Calibri" w:eastAsia="Calibri" w:hAnsi="Calibri" w:cs="Calibri"/>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color w:val="000000"/>
      <w:sz w:val="24"/>
      <w:u w:val="single" w:color="000000"/>
    </w:rPr>
  </w:style>
  <w:style w:type="paragraph" w:styleId="Heading7">
    <w:name w:val="heading 7"/>
    <w:basedOn w:val="Normal"/>
    <w:next w:val="Normal"/>
    <w:link w:val="Heading7Char"/>
    <w:uiPriority w:val="9"/>
    <w:semiHidden/>
    <w:unhideWhenUsed/>
    <w:qFormat/>
    <w:rsid w:val="00D66FB5"/>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2Char">
    <w:name w:val="Heading 2 Char"/>
    <w:link w:val="Heading2"/>
    <w:rPr>
      <w:rFonts w:ascii="Calibri" w:eastAsia="Calibri" w:hAnsi="Calibri" w:cs="Calibri"/>
      <w:b/>
      <w:color w:val="000000"/>
      <w:sz w:val="24"/>
    </w:rPr>
  </w:style>
  <w:style w:type="character" w:customStyle="1" w:styleId="Heading3Char">
    <w:name w:val="Heading 3 Char"/>
    <w:link w:val="Heading3"/>
    <w:uiPriority w:val="9"/>
    <w:rPr>
      <w:rFonts w:ascii="Calibri" w:eastAsia="Calibri" w:hAnsi="Calibri" w:cs="Calibri"/>
      <w:color w:val="000000"/>
      <w:sz w:val="24"/>
      <w:u w:val="single" w:color="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Normal numbered,3"/>
    <w:basedOn w:val="Normal"/>
    <w:link w:val="ListParagraphChar"/>
    <w:uiPriority w:val="34"/>
    <w:qFormat/>
    <w:rsid w:val="00403A64"/>
    <w:pPr>
      <w:ind w:left="720"/>
      <w:contextualSpacing/>
    </w:pPr>
  </w:style>
  <w:style w:type="character" w:styleId="CommentReference">
    <w:name w:val="annotation reference"/>
    <w:basedOn w:val="DefaultParagraphFont"/>
    <w:uiPriority w:val="99"/>
    <w:semiHidden/>
    <w:unhideWhenUsed/>
    <w:rsid w:val="00726CF3"/>
    <w:rPr>
      <w:sz w:val="16"/>
      <w:szCs w:val="16"/>
    </w:rPr>
  </w:style>
  <w:style w:type="paragraph" w:styleId="CommentText">
    <w:name w:val="annotation text"/>
    <w:basedOn w:val="Normal"/>
    <w:link w:val="CommentTextChar"/>
    <w:uiPriority w:val="99"/>
    <w:unhideWhenUsed/>
    <w:rsid w:val="00726CF3"/>
    <w:pPr>
      <w:spacing w:line="240" w:lineRule="auto"/>
    </w:pPr>
    <w:rPr>
      <w:sz w:val="20"/>
      <w:szCs w:val="20"/>
    </w:rPr>
  </w:style>
  <w:style w:type="character" w:customStyle="1" w:styleId="CommentTextChar">
    <w:name w:val="Comment Text Char"/>
    <w:basedOn w:val="DefaultParagraphFont"/>
    <w:link w:val="CommentText"/>
    <w:uiPriority w:val="99"/>
    <w:rsid w:val="00726CF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26CF3"/>
    <w:rPr>
      <w:b/>
      <w:bCs/>
    </w:rPr>
  </w:style>
  <w:style w:type="character" w:customStyle="1" w:styleId="CommentSubjectChar">
    <w:name w:val="Comment Subject Char"/>
    <w:basedOn w:val="CommentTextChar"/>
    <w:link w:val="CommentSubject"/>
    <w:uiPriority w:val="99"/>
    <w:semiHidden/>
    <w:rsid w:val="00726CF3"/>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726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CF3"/>
    <w:rPr>
      <w:rFonts w:ascii="Segoe UI" w:eastAsia="Calibri" w:hAnsi="Segoe UI" w:cs="Segoe UI"/>
      <w:color w:val="000000"/>
      <w:sz w:val="18"/>
      <w:szCs w:val="18"/>
    </w:rPr>
  </w:style>
  <w:style w:type="character" w:customStyle="1" w:styleId="Heading7Char">
    <w:name w:val="Heading 7 Char"/>
    <w:basedOn w:val="DefaultParagraphFont"/>
    <w:link w:val="Heading7"/>
    <w:uiPriority w:val="9"/>
    <w:semiHidden/>
    <w:rsid w:val="00D66FB5"/>
    <w:rPr>
      <w:rFonts w:asciiTheme="majorHAnsi" w:eastAsiaTheme="majorEastAsia" w:hAnsiTheme="majorHAnsi" w:cstheme="majorBidi"/>
      <w:i/>
      <w:iCs/>
      <w:color w:val="1F4D78" w:themeColor="accent1" w:themeShade="7F"/>
      <w:sz w:val="24"/>
    </w:rPr>
  </w:style>
  <w:style w:type="paragraph" w:customStyle="1" w:styleId="DefaultText">
    <w:name w:val="Default Text"/>
    <w:basedOn w:val="Normal"/>
    <w:rsid w:val="00D66FB5"/>
    <w:pPr>
      <w:autoSpaceDE w:val="0"/>
      <w:autoSpaceDN w:val="0"/>
      <w:adjustRightInd w:val="0"/>
      <w:spacing w:after="0" w:line="240" w:lineRule="auto"/>
      <w:ind w:left="0" w:right="0" w:firstLine="0"/>
      <w:jc w:val="left"/>
    </w:pPr>
    <w:rPr>
      <w:rFonts w:ascii="Times New Roman" w:eastAsia="Times New Roman" w:hAnsi="Times New Roman" w:cs="Times New Roman"/>
      <w:color w:val="auto"/>
      <w:szCs w:val="24"/>
    </w:rPr>
  </w:style>
  <w:style w:type="table" w:styleId="TableGrid0">
    <w:name w:val="Table Grid"/>
    <w:basedOn w:val="TableNormal"/>
    <w:rsid w:val="00D66FB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E21C1C"/>
    <w:pPr>
      <w:spacing w:after="120" w:line="240" w:lineRule="auto"/>
      <w:ind w:left="0" w:right="0" w:firstLine="0"/>
      <w:jc w:val="left"/>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rsid w:val="00E21C1C"/>
    <w:rPr>
      <w:rFonts w:ascii="Times New Roman" w:eastAsia="Times New Roman" w:hAnsi="Times New Roman" w:cs="Times New Roman"/>
      <w:sz w:val="16"/>
      <w:szCs w:val="16"/>
    </w:rPr>
  </w:style>
  <w:style w:type="character" w:styleId="Hyperlink">
    <w:name w:val="Hyperlink"/>
    <w:basedOn w:val="DefaultParagraphFont"/>
    <w:uiPriority w:val="99"/>
    <w:rsid w:val="00E21C1C"/>
    <w:rPr>
      <w:color w:val="0000FF"/>
      <w:u w:val="single"/>
    </w:rPr>
  </w:style>
  <w:style w:type="paragraph" w:styleId="FootnoteText">
    <w:name w:val="footnote text"/>
    <w:basedOn w:val="Normal"/>
    <w:link w:val="FootnoteTextChar"/>
    <w:uiPriority w:val="99"/>
    <w:rsid w:val="00E21C1C"/>
    <w:pPr>
      <w:spacing w:after="0" w:line="240" w:lineRule="auto"/>
      <w:ind w:left="0" w:right="0" w:firstLine="0"/>
      <w:jc w:val="left"/>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rsid w:val="00E21C1C"/>
    <w:rPr>
      <w:rFonts w:ascii="Times New Roman" w:eastAsia="Times New Roman" w:hAnsi="Times New Roman" w:cs="Times New Roman"/>
      <w:sz w:val="20"/>
      <w:szCs w:val="20"/>
    </w:rPr>
  </w:style>
  <w:style w:type="character" w:styleId="FootnoteReference">
    <w:name w:val="footnote reference"/>
    <w:basedOn w:val="DefaultParagraphFont"/>
    <w:rsid w:val="00E21C1C"/>
    <w:rPr>
      <w:vertAlign w:val="superscript"/>
    </w:rPr>
  </w:style>
  <w:style w:type="character" w:styleId="FollowedHyperlink">
    <w:name w:val="FollowedHyperlink"/>
    <w:basedOn w:val="DefaultParagraphFont"/>
    <w:uiPriority w:val="99"/>
    <w:semiHidden/>
    <w:unhideWhenUsed/>
    <w:rsid w:val="00E21C1C"/>
    <w:rPr>
      <w:color w:val="954F72" w:themeColor="followed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1971AA"/>
    <w:rPr>
      <w:rFonts w:ascii="Calibri" w:eastAsia="Calibri" w:hAnsi="Calibri" w:cs="Calibri"/>
      <w:color w:val="000000"/>
      <w:sz w:val="24"/>
    </w:rPr>
  </w:style>
  <w:style w:type="paragraph" w:styleId="NormalWeb">
    <w:name w:val="Normal (Web)"/>
    <w:basedOn w:val="Normal"/>
    <w:uiPriority w:val="99"/>
    <w:unhideWhenUsed/>
    <w:rsid w:val="001971A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Header">
    <w:name w:val="header"/>
    <w:basedOn w:val="Normal"/>
    <w:link w:val="HeaderChar"/>
    <w:uiPriority w:val="99"/>
    <w:unhideWhenUsed/>
    <w:rsid w:val="001A7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253"/>
    <w:rPr>
      <w:rFonts w:ascii="Calibri" w:eastAsia="Calibri" w:hAnsi="Calibri" w:cs="Calibri"/>
      <w:color w:val="000000"/>
      <w:sz w:val="24"/>
    </w:rPr>
  </w:style>
  <w:style w:type="paragraph" w:styleId="NoSpacing">
    <w:name w:val="No Spacing"/>
    <w:uiPriority w:val="1"/>
    <w:qFormat/>
    <w:rsid w:val="00624B51"/>
    <w:pPr>
      <w:spacing w:after="0" w:line="240" w:lineRule="auto"/>
    </w:pPr>
    <w:rPr>
      <w:rFonts w:eastAsiaTheme="minorHAnsi" w:cstheme="minorHAnsi"/>
      <w:lang w:eastAsia="en-US"/>
    </w:rPr>
  </w:style>
  <w:style w:type="paragraph" w:styleId="BodyText">
    <w:name w:val="Body Text"/>
    <w:basedOn w:val="Normal"/>
    <w:link w:val="BodyTextChar"/>
    <w:uiPriority w:val="99"/>
    <w:semiHidden/>
    <w:unhideWhenUsed/>
    <w:rsid w:val="00F40F56"/>
    <w:pPr>
      <w:spacing w:after="120"/>
    </w:pPr>
  </w:style>
  <w:style w:type="character" w:customStyle="1" w:styleId="BodyTextChar">
    <w:name w:val="Body Text Char"/>
    <w:basedOn w:val="DefaultParagraphFont"/>
    <w:link w:val="BodyText"/>
    <w:uiPriority w:val="99"/>
    <w:semiHidden/>
    <w:rsid w:val="00F40F56"/>
    <w:rPr>
      <w:rFonts w:ascii="Calibri" w:eastAsia="Calibri" w:hAnsi="Calibri" w:cs="Calibri"/>
      <w:color w:val="000000"/>
      <w:sz w:val="24"/>
    </w:rPr>
  </w:style>
  <w:style w:type="paragraph" w:customStyle="1" w:styleId="TableParagraph">
    <w:name w:val="Table Paragraph"/>
    <w:basedOn w:val="Normal"/>
    <w:uiPriority w:val="1"/>
    <w:qFormat/>
    <w:rsid w:val="00F40F56"/>
    <w:pPr>
      <w:widowControl w:val="0"/>
      <w:autoSpaceDE w:val="0"/>
      <w:autoSpaceDN w:val="0"/>
      <w:spacing w:before="82" w:after="0" w:line="240" w:lineRule="auto"/>
      <w:ind w:left="113" w:right="0" w:firstLine="0"/>
      <w:jc w:val="left"/>
    </w:pPr>
    <w:rPr>
      <w:color w:val="auto"/>
      <w:sz w:val="22"/>
      <w:lang w:bidi="en-IE"/>
    </w:rPr>
  </w:style>
  <w:style w:type="character" w:customStyle="1" w:styleId="DefaultTextCharCharCharChar">
    <w:name w:val="Default Text Char Char Char Char"/>
    <w:link w:val="DefaultTextCharCharChar"/>
    <w:locked/>
    <w:rsid w:val="007E59EF"/>
    <w:rPr>
      <w:rFonts w:ascii="Arial" w:hAnsi="Arial" w:cs="Arial"/>
      <w:sz w:val="24"/>
    </w:rPr>
  </w:style>
  <w:style w:type="paragraph" w:customStyle="1" w:styleId="DefaultTextCharCharChar">
    <w:name w:val="Default Text Char Char Char"/>
    <w:basedOn w:val="Normal"/>
    <w:link w:val="DefaultTextCharCharCharChar"/>
    <w:rsid w:val="007E59EF"/>
    <w:pPr>
      <w:autoSpaceDE w:val="0"/>
      <w:autoSpaceDN w:val="0"/>
      <w:adjustRightInd w:val="0"/>
      <w:spacing w:after="0" w:line="240" w:lineRule="auto"/>
      <w:ind w:left="0" w:right="0" w:firstLine="0"/>
    </w:pPr>
    <w:rPr>
      <w:rFonts w:ascii="Arial" w:eastAsiaTheme="minorEastAsia" w:hAnsi="Arial" w:cs="Arial"/>
      <w:color w:val="auto"/>
    </w:rPr>
  </w:style>
  <w:style w:type="paragraph" w:styleId="Revision">
    <w:name w:val="Revision"/>
    <w:hidden/>
    <w:uiPriority w:val="99"/>
    <w:semiHidden/>
    <w:rsid w:val="00870C8C"/>
    <w:pPr>
      <w:spacing w:after="0" w:line="240" w:lineRule="auto"/>
    </w:pPr>
    <w:rPr>
      <w:rFonts w:ascii="Calibri" w:eastAsia="Calibri" w:hAnsi="Calibri" w:cs="Calibri"/>
      <w:color w:val="000000"/>
      <w:sz w:val="24"/>
    </w:rPr>
  </w:style>
  <w:style w:type="character" w:customStyle="1" w:styleId="UnresolvedMention1">
    <w:name w:val="Unresolved Mention1"/>
    <w:basedOn w:val="DefaultParagraphFont"/>
    <w:uiPriority w:val="99"/>
    <w:semiHidden/>
    <w:unhideWhenUsed/>
    <w:rsid w:val="00BB630C"/>
    <w:rPr>
      <w:color w:val="605E5C"/>
      <w:shd w:val="clear" w:color="auto" w:fill="E1DFDD"/>
    </w:rPr>
  </w:style>
  <w:style w:type="paragraph" w:styleId="Footer">
    <w:name w:val="footer"/>
    <w:basedOn w:val="Normal"/>
    <w:link w:val="FooterChar"/>
    <w:uiPriority w:val="99"/>
    <w:unhideWhenUsed/>
    <w:rsid w:val="00296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4C4"/>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2018">
      <w:bodyDiv w:val="1"/>
      <w:marLeft w:val="0"/>
      <w:marRight w:val="0"/>
      <w:marTop w:val="0"/>
      <w:marBottom w:val="0"/>
      <w:divBdr>
        <w:top w:val="none" w:sz="0" w:space="0" w:color="auto"/>
        <w:left w:val="none" w:sz="0" w:space="0" w:color="auto"/>
        <w:bottom w:val="none" w:sz="0" w:space="0" w:color="auto"/>
        <w:right w:val="none" w:sz="0" w:space="0" w:color="auto"/>
      </w:divBdr>
    </w:div>
    <w:div w:id="170678733">
      <w:bodyDiv w:val="1"/>
      <w:marLeft w:val="0"/>
      <w:marRight w:val="0"/>
      <w:marTop w:val="0"/>
      <w:marBottom w:val="0"/>
      <w:divBdr>
        <w:top w:val="none" w:sz="0" w:space="0" w:color="auto"/>
        <w:left w:val="none" w:sz="0" w:space="0" w:color="auto"/>
        <w:bottom w:val="none" w:sz="0" w:space="0" w:color="auto"/>
        <w:right w:val="none" w:sz="0" w:space="0" w:color="auto"/>
      </w:divBdr>
    </w:div>
    <w:div w:id="476538055">
      <w:bodyDiv w:val="1"/>
      <w:marLeft w:val="0"/>
      <w:marRight w:val="0"/>
      <w:marTop w:val="0"/>
      <w:marBottom w:val="0"/>
      <w:divBdr>
        <w:top w:val="none" w:sz="0" w:space="0" w:color="auto"/>
        <w:left w:val="none" w:sz="0" w:space="0" w:color="auto"/>
        <w:bottom w:val="none" w:sz="0" w:space="0" w:color="auto"/>
        <w:right w:val="none" w:sz="0" w:space="0" w:color="auto"/>
      </w:divBdr>
    </w:div>
    <w:div w:id="523439399">
      <w:bodyDiv w:val="1"/>
      <w:marLeft w:val="0"/>
      <w:marRight w:val="0"/>
      <w:marTop w:val="0"/>
      <w:marBottom w:val="0"/>
      <w:divBdr>
        <w:top w:val="none" w:sz="0" w:space="0" w:color="auto"/>
        <w:left w:val="none" w:sz="0" w:space="0" w:color="auto"/>
        <w:bottom w:val="none" w:sz="0" w:space="0" w:color="auto"/>
        <w:right w:val="none" w:sz="0" w:space="0" w:color="auto"/>
      </w:divBdr>
    </w:div>
    <w:div w:id="762149968">
      <w:bodyDiv w:val="1"/>
      <w:marLeft w:val="0"/>
      <w:marRight w:val="0"/>
      <w:marTop w:val="0"/>
      <w:marBottom w:val="0"/>
      <w:divBdr>
        <w:top w:val="none" w:sz="0" w:space="0" w:color="auto"/>
        <w:left w:val="none" w:sz="0" w:space="0" w:color="auto"/>
        <w:bottom w:val="none" w:sz="0" w:space="0" w:color="auto"/>
        <w:right w:val="none" w:sz="0" w:space="0" w:color="auto"/>
      </w:divBdr>
    </w:div>
    <w:div w:id="888296586">
      <w:bodyDiv w:val="1"/>
      <w:marLeft w:val="0"/>
      <w:marRight w:val="0"/>
      <w:marTop w:val="0"/>
      <w:marBottom w:val="0"/>
      <w:divBdr>
        <w:top w:val="none" w:sz="0" w:space="0" w:color="auto"/>
        <w:left w:val="none" w:sz="0" w:space="0" w:color="auto"/>
        <w:bottom w:val="none" w:sz="0" w:space="0" w:color="auto"/>
        <w:right w:val="none" w:sz="0" w:space="0" w:color="auto"/>
      </w:divBdr>
    </w:div>
    <w:div w:id="994802798">
      <w:bodyDiv w:val="1"/>
      <w:marLeft w:val="0"/>
      <w:marRight w:val="0"/>
      <w:marTop w:val="0"/>
      <w:marBottom w:val="0"/>
      <w:divBdr>
        <w:top w:val="none" w:sz="0" w:space="0" w:color="auto"/>
        <w:left w:val="none" w:sz="0" w:space="0" w:color="auto"/>
        <w:bottom w:val="none" w:sz="0" w:space="0" w:color="auto"/>
        <w:right w:val="none" w:sz="0" w:space="0" w:color="auto"/>
      </w:divBdr>
    </w:div>
    <w:div w:id="1515073138">
      <w:bodyDiv w:val="1"/>
      <w:marLeft w:val="0"/>
      <w:marRight w:val="0"/>
      <w:marTop w:val="0"/>
      <w:marBottom w:val="0"/>
      <w:divBdr>
        <w:top w:val="none" w:sz="0" w:space="0" w:color="auto"/>
        <w:left w:val="none" w:sz="0" w:space="0" w:color="auto"/>
        <w:bottom w:val="none" w:sz="0" w:space="0" w:color="auto"/>
        <w:right w:val="none" w:sz="0" w:space="0" w:color="auto"/>
      </w:divBdr>
    </w:div>
    <w:div w:id="1716999659">
      <w:bodyDiv w:val="1"/>
      <w:marLeft w:val="0"/>
      <w:marRight w:val="0"/>
      <w:marTop w:val="0"/>
      <w:marBottom w:val="0"/>
      <w:divBdr>
        <w:top w:val="none" w:sz="0" w:space="0" w:color="auto"/>
        <w:left w:val="none" w:sz="0" w:space="0" w:color="auto"/>
        <w:bottom w:val="none" w:sz="0" w:space="0" w:color="auto"/>
        <w:right w:val="none" w:sz="0" w:space="0" w:color="auto"/>
      </w:divBdr>
    </w:div>
    <w:div w:id="1891649406">
      <w:bodyDiv w:val="1"/>
      <w:marLeft w:val="0"/>
      <w:marRight w:val="0"/>
      <w:marTop w:val="0"/>
      <w:marBottom w:val="0"/>
      <w:divBdr>
        <w:top w:val="none" w:sz="0" w:space="0" w:color="auto"/>
        <w:left w:val="none" w:sz="0" w:space="0" w:color="auto"/>
        <w:bottom w:val="none" w:sz="0" w:space="0" w:color="auto"/>
        <w:right w:val="none" w:sz="0" w:space="0" w:color="auto"/>
      </w:divBdr>
    </w:div>
    <w:div w:id="1936162092">
      <w:bodyDiv w:val="1"/>
      <w:marLeft w:val="0"/>
      <w:marRight w:val="0"/>
      <w:marTop w:val="0"/>
      <w:marBottom w:val="0"/>
      <w:divBdr>
        <w:top w:val="none" w:sz="0" w:space="0" w:color="auto"/>
        <w:left w:val="none" w:sz="0" w:space="0" w:color="auto"/>
        <w:bottom w:val="none" w:sz="0" w:space="0" w:color="auto"/>
        <w:right w:val="none" w:sz="0" w:space="0" w:color="auto"/>
      </w:divBdr>
    </w:div>
    <w:div w:id="1993631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psa.ie/" TargetMode="External"/><Relationship Id="rId18" Type="http://schemas.openxmlformats.org/officeDocument/2006/relationships/hyperlink" Target="https://www.gov.ie/circulars" TargetMode="External"/><Relationship Id="rId26" Type="http://schemas.openxmlformats.org/officeDocument/2006/relationships/hyperlink" Target="mailto:probationservice@graftonrecruitment.com" TargetMode="External"/><Relationship Id="rId3" Type="http://schemas.openxmlformats.org/officeDocument/2006/relationships/customXml" Target="../customXml/item3.xml"/><Relationship Id="rId21" Type="http://schemas.openxmlformats.org/officeDocument/2006/relationships/hyperlink" Target="http://www.singlepensionscheme.gov.i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psa.ie/" TargetMode="External"/><Relationship Id="rId17" Type="http://schemas.openxmlformats.org/officeDocument/2006/relationships/hyperlink" Target="http://www.probation.ie" TargetMode="External"/><Relationship Id="rId25" Type="http://schemas.openxmlformats.org/officeDocument/2006/relationships/hyperlink" Target="mailto:martin.greer@stafflinerecruit.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singlepensionscheme.gov.i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taffline.getgotjobs.ie/home"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martin.greer@stafflinerecruit.com" TargetMode="External"/><Relationship Id="rId23" Type="http://schemas.openxmlformats.org/officeDocument/2006/relationships/hyperlink" Target="http://www.singlepensionscheme.gov.ie/" TargetMode="External"/><Relationship Id="rId28" Type="http://schemas.openxmlformats.org/officeDocument/2006/relationships/header" Target="header1.xml"/><Relationship Id="rId36"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gov.ie/circular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dvolrecruitment@publicjobs.ie" TargetMode="External"/><Relationship Id="rId22" Type="http://schemas.openxmlformats.org/officeDocument/2006/relationships/hyperlink" Target="http://www.singlepensionscheme.gov.ie/" TargetMode="External"/><Relationship Id="rId27" Type="http://schemas.openxmlformats.org/officeDocument/2006/relationships/hyperlink" Target="http://www.cpsa.ie/" TargetMode="External"/><Relationship Id="rId30" Type="http://schemas.openxmlformats.org/officeDocument/2006/relationships/footer" Target="footer3.xm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9C4EDBF289D70E4CA9FC24B3F6A73D95" ma:contentTypeVersion="55" ma:contentTypeDescription="" ma:contentTypeScope="" ma:versionID="2fcf61fa09c62bc04398194a4dfd8626">
  <xsd:schema xmlns:xsd="http://www.w3.org/2001/XMLSchema" xmlns:xs="http://www.w3.org/2001/XMLSchema" xmlns:p="http://schemas.microsoft.com/office/2006/metadata/properties" xmlns:ns2="f33b5369-eac2-469c-8df7-bf4bf4a9fdb9" targetNamespace="http://schemas.microsoft.com/office/2006/metadata/properties" ma:root="true" ma:fieldsID="bd26512e5b56af5cde3ba5ddfd402d16" ns2:_="">
    <xsd:import namespace="f33b5369-eac2-469c-8df7-bf4bf4a9fdb9"/>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b5369-eac2-469c-8df7-bf4bf4a9fdb9"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9b94c514-6a3f-4c31-989c-6bf6d0addf2c}" ma:internalName="TaxCatchAll" ma:showField="CatchAllData" ma:web="f33b5369-eac2-469c-8df7-bf4bf4a9fd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b94c514-6a3f-4c31-989c-6bf6d0addf2c}" ma:internalName="TaxCatchAllLabel" ma:readOnly="true" ma:showField="CatchAllDataLabel" ma:web="f33b5369-eac2-469c-8df7-bf4bf4a9fdb9">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21|74ebd853-2659-47ce-a1be-74090aa8c8db" ma:fieldId="{11f8bb48-43d6-459a-8b80-9123185593c7}" ma:sspId="8cb8c302-8092-486c-99b1-12e389666551" ma:termSetId="f077f246-e236-41a7-b5e7-32206ed0c02f"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8cb8c302-8092-486c-99b1-12e389666551" ma:termSetId="ce59be0b-c475-4dad-9d13-d884cc984bf7"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8cb8c302-8092-486c-99b1-12e389666551" ma:termSetId="44f6822f-3cb2-43c2-8905-9c89341bd3d6"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d6154209-901f-4005-abe0-dde865f488ac" ma:fieldId="{6bbd3faf-a5ab-4e5e-b8a6-a5e099cef439}" ma:sspId="8cb8c302-8092-486c-99b1-12e389666551" ma:termSetId="8b64dfb4-ccd3-48c7-acb6-54f1ab2694fd"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8cb8c302-8092-486c-99b1-12e389666551" ma:termSetId="44f6822f-3cb2-43c2-8905-9c89341bd3d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FileStatus xmlns="f33b5369-eac2-469c-8df7-bf4bf4a9fdb9">Live</eDocs_FileStatus>
    <TaxCatchAll xmlns="f33b5369-eac2-469c-8df7-bf4bf4a9fdb9">
      <Value>8</Value>
      <Value>4</Value>
      <Value>9</Value>
      <Value>1</Value>
    </TaxCatchAll>
    <eDocs_eFileName xmlns="f33b5369-eac2-469c-8df7-bf4bf4a9fdb9">IPS021-001-2025</eDocs_eFileName>
    <mbbd3fafa5ab4e5eb8a6a5e099cef439 xmlns="f33b5369-eac2-469c-8df7-bf4bf4a9fdb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d6154209-901f-4005-abe0-dde865f488ac</TermId>
        </TermInfo>
      </Terms>
    </mbbd3fafa5ab4e5eb8a6a5e099cef439>
    <h1f8bb4843d6459a8b809123185593c7 xmlns="f33b5369-eac2-469c-8df7-bf4bf4a9fdb9">
      <Terms xmlns="http://schemas.microsoft.com/office/infopath/2007/PartnerControls">
        <TermInfo xmlns="http://schemas.microsoft.com/office/infopath/2007/PartnerControls">
          <TermName xmlns="http://schemas.microsoft.com/office/infopath/2007/PartnerControls">021</TermName>
          <TermId xmlns="http://schemas.microsoft.com/office/infopath/2007/PartnerControls">74ebd853-2659-47ce-a1be-74090aa8c8db</TermId>
        </TermInfo>
      </Terms>
    </h1f8bb4843d6459a8b809123185593c7>
    <_vti_ItemDeclaredRecord xmlns="f33b5369-eac2-469c-8df7-bf4bf4a9fdb9" xsi:nil="true"/>
    <m02c691f3efa402dab5cbaa8c240a9e7 xmlns="f33b5369-eac2-469c-8df7-bf4bf4a9fdb9">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5b437b1f-4061-4d72-b531-30ffccb711fa</TermId>
        </TermInfo>
      </Terms>
    </m02c691f3efa402dab5cbaa8c240a9e7>
    <nb1b8a72855341e18dd75ce464e281f2 xmlns="f33b5369-eac2-469c-8df7-bf4bf4a9fdb9">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95d0f2ad-67eb-43a0-a814-579f32f1b2e0</TermId>
        </TermInfo>
      </Terms>
    </nb1b8a72855341e18dd75ce464e281f2>
    <fbaa881fc4ae443f9fdafbdd527793df xmlns="f33b5369-eac2-469c-8df7-bf4bf4a9fdb9">
      <Terms xmlns="http://schemas.microsoft.com/office/infopath/2007/PartnerControls"/>
    </fbaa881fc4ae443f9fdafbdd527793d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D825F-CDDE-4B8E-84F0-409978E6C70C}">
  <ds:schemaRefs>
    <ds:schemaRef ds:uri="http://schemas.microsoft.com/sharepoint/v3/contenttype/forms"/>
  </ds:schemaRefs>
</ds:datastoreItem>
</file>

<file path=customXml/itemProps2.xml><?xml version="1.0" encoding="utf-8"?>
<ds:datastoreItem xmlns:ds="http://schemas.openxmlformats.org/officeDocument/2006/customXml" ds:itemID="{3EE04044-57BB-4EF2-9165-ED5F62B4F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b5369-eac2-469c-8df7-bf4bf4a9f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17D84E-B384-4CC0-8694-B6704B8AFE2A}">
  <ds:schemaRefs>
    <ds:schemaRef ds:uri="f33b5369-eac2-469c-8df7-bf4bf4a9fdb9"/>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B15580F-7C07-447B-AD22-4EDF8B15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5688</Words>
  <Characters>32423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38035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X. Whyte</dc:creator>
  <cp:keywords/>
  <cp:lastModifiedBy>Ciaran P. Hogg</cp:lastModifiedBy>
  <cp:revision>8</cp:revision>
  <cp:lastPrinted>2024-02-08T19:04:00Z</cp:lastPrinted>
  <dcterms:created xsi:type="dcterms:W3CDTF">2025-03-28T17:28:00Z</dcterms:created>
  <dcterms:modified xsi:type="dcterms:W3CDTF">2025-04-09T15:26:00Z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0x0101000BC94875665D404BB1351B53C41FD2C0009C4EDBF289D70E4CA9FC24B3F6A73D95</vt:lpwstr>
  </property>
  <property fmtid="{D5CDD505-2E9C-101B-9397-08002B2CF9AE}" pid="3" name="eDocs_FileTopics">
    <vt:lpwstr>9;#Administration|5b437b1f-4061-4d72-b531-30ffccb711fa</vt:lpwstr>
  </property>
  <property fmtid="{D5CDD505-2E9C-101B-9397-08002B2CF9AE}" pid="4" name="eDocs_SecurityClassification">
    <vt:lpwstr>4;#Unclassified|d6154209-901f-4005-abe0-dde865f488ac</vt:lpwstr>
  </property>
  <property fmtid="{D5CDD505-2E9C-101B-9397-08002B2CF9AE}" pid="5" name="eDocs_DocumentTopics">
    <vt:lpwstr/>
  </property>
  <property fmtid="{D5CDD505-2E9C-101B-9397-08002B2CF9AE}" pid="6" name="eDocs_Year">
    <vt:lpwstr>8;#2025|95d0f2ad-67eb-43a0-a814-579f32f1b2e0</vt:lpwstr>
  </property>
  <property fmtid="{D5CDD505-2E9C-101B-9397-08002B2CF9AE}" pid="7" name="eDocs_SeriesSubSeries">
    <vt:lpwstr>3;#198|3888c438-6a9b-4944-825e-e74606bb491d</vt:lpwstr>
  </property>
  <property fmtid="{D5CDD505-2E9C-101B-9397-08002B2CF9AE}" pid="8" name="_dlc_policyId">
    <vt:lpwstr/>
  </property>
  <property fmtid="{D5CDD505-2E9C-101B-9397-08002B2CF9AE}" pid="9" name="ItemRetentionFormula">
    <vt:lpwstr/>
  </property>
  <property fmtid="{D5CDD505-2E9C-101B-9397-08002B2CF9AE}" pid="10" name="eDocs_Series">
    <vt:lpwstr>1;#021|74ebd853-2659-47ce-a1be-74090aa8c8db</vt:lpwstr>
  </property>
  <property fmtid="{D5CDD505-2E9C-101B-9397-08002B2CF9AE}" pid="11" name="ge25f6a3ef6f42d4865685f2a74bf8c7">
    <vt:lpwstr/>
  </property>
  <property fmtid="{D5CDD505-2E9C-101B-9397-08002B2CF9AE}" pid="12" name="eDocs_RetentionPeriodTerm">
    <vt:lpwstr/>
  </property>
</Properties>
</file>