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E7DD" w14:textId="1BD1A1CE" w:rsidR="005B7814" w:rsidRPr="003D1041" w:rsidRDefault="00EB2D45" w:rsidP="003D1041">
      <w:pPr>
        <w:pStyle w:val="NoSpacing"/>
        <w:spacing w:line="360" w:lineRule="auto"/>
        <w:jc w:val="center"/>
        <w:rPr>
          <w:sz w:val="36"/>
          <w:szCs w:val="36"/>
        </w:rPr>
      </w:pPr>
      <w:r w:rsidRPr="003D1041">
        <w:rPr>
          <w:sz w:val="36"/>
          <w:szCs w:val="36"/>
        </w:rPr>
        <w:t>P</w:t>
      </w:r>
      <w:r w:rsidR="00E36368" w:rsidRPr="003D1041">
        <w:rPr>
          <w:sz w:val="36"/>
          <w:szCs w:val="36"/>
        </w:rPr>
        <w:t>ermanent</w:t>
      </w:r>
      <w:r w:rsidR="000A5C06" w:rsidRPr="003D1041">
        <w:rPr>
          <w:sz w:val="36"/>
          <w:szCs w:val="36"/>
        </w:rPr>
        <w:t xml:space="preserve"> Senior Staff </w:t>
      </w:r>
      <w:r w:rsidR="00E36368" w:rsidRPr="003D1041">
        <w:rPr>
          <w:sz w:val="36"/>
          <w:szCs w:val="36"/>
        </w:rPr>
        <w:t>Officer</w:t>
      </w:r>
      <w:r w:rsidR="000A5C06" w:rsidRPr="003D1041">
        <w:rPr>
          <w:sz w:val="36"/>
          <w:szCs w:val="36"/>
        </w:rPr>
        <w:t xml:space="preserve">, Grade VI </w:t>
      </w:r>
    </w:p>
    <w:p w14:paraId="0513FA0A" w14:textId="77777777" w:rsidR="00AF6A70" w:rsidRDefault="00AF6A70" w:rsidP="003D1041">
      <w:pPr>
        <w:pStyle w:val="NoSpacing"/>
        <w:spacing w:line="360" w:lineRule="auto"/>
        <w:jc w:val="center"/>
        <w:rPr>
          <w:b/>
          <w:bCs/>
          <w:color w:val="C00000"/>
          <w:sz w:val="36"/>
          <w:szCs w:val="36"/>
        </w:rPr>
      </w:pPr>
      <w:bookmarkStart w:id="0" w:name="_Hlk162452384"/>
      <w:r w:rsidRPr="00AF6A70">
        <w:rPr>
          <w:b/>
          <w:bCs/>
          <w:color w:val="C00000"/>
          <w:sz w:val="36"/>
          <w:szCs w:val="36"/>
        </w:rPr>
        <w:t>Information Security Management Systems Lead</w:t>
      </w:r>
      <w:r w:rsidRPr="00AF6A70" w:rsidDel="00AF6A70">
        <w:rPr>
          <w:b/>
          <w:bCs/>
          <w:color w:val="C00000"/>
          <w:sz w:val="36"/>
          <w:szCs w:val="36"/>
        </w:rPr>
        <w:t xml:space="preserve"> </w:t>
      </w:r>
    </w:p>
    <w:bookmarkEnd w:id="0"/>
    <w:p w14:paraId="7308ED02" w14:textId="344AA6B3" w:rsidR="009B62CD" w:rsidRPr="003D1041" w:rsidRDefault="009B62CD" w:rsidP="003D1041">
      <w:pPr>
        <w:pStyle w:val="NoSpacing"/>
        <w:spacing w:line="360" w:lineRule="auto"/>
        <w:jc w:val="center"/>
        <w:rPr>
          <w:sz w:val="36"/>
          <w:szCs w:val="36"/>
        </w:rPr>
      </w:pPr>
      <w:r w:rsidRPr="003D1041">
        <w:rPr>
          <w:sz w:val="36"/>
          <w:szCs w:val="36"/>
        </w:rPr>
        <w:t>(</w:t>
      </w:r>
      <w:r w:rsidR="006B583E" w:rsidRPr="003D1041">
        <w:rPr>
          <w:sz w:val="36"/>
          <w:szCs w:val="36"/>
        </w:rPr>
        <w:t>Open</w:t>
      </w:r>
      <w:r w:rsidRPr="003D1041">
        <w:rPr>
          <w:sz w:val="36"/>
          <w:szCs w:val="36"/>
        </w:rPr>
        <w:t xml:space="preserve"> Competition)</w:t>
      </w:r>
    </w:p>
    <w:p w14:paraId="728EF9D9" w14:textId="0A30CCA6" w:rsidR="00D15E93" w:rsidRPr="00D45D0B" w:rsidRDefault="00306FBB" w:rsidP="00306FBB">
      <w:pPr>
        <w:pStyle w:val="NoSpacing"/>
        <w:jc w:val="both"/>
        <w:rPr>
          <w:rFonts w:cstheme="minorHAnsi"/>
          <w:sz w:val="24"/>
          <w:szCs w:val="24"/>
        </w:rPr>
      </w:pPr>
      <w:r w:rsidRPr="00D45D0B">
        <w:rPr>
          <w:rFonts w:cstheme="minorHAnsi"/>
          <w:sz w:val="24"/>
          <w:szCs w:val="24"/>
        </w:rPr>
        <w:t xml:space="preserve">Applications are invited from suitable, qualified and experienced persons for the post of Permanent </w:t>
      </w:r>
      <w:r w:rsidR="000A5C06" w:rsidRPr="00D45D0B">
        <w:rPr>
          <w:rFonts w:cstheme="minorHAnsi"/>
          <w:sz w:val="24"/>
          <w:szCs w:val="24"/>
        </w:rPr>
        <w:t>Senior Staff Officer, Grade VI</w:t>
      </w:r>
      <w:r w:rsidR="00E36368" w:rsidRPr="00D45D0B">
        <w:rPr>
          <w:rFonts w:cstheme="minorHAnsi"/>
          <w:sz w:val="24"/>
          <w:szCs w:val="24"/>
        </w:rPr>
        <w:t>,</w:t>
      </w:r>
      <w:r w:rsidRPr="00D45D0B">
        <w:rPr>
          <w:rFonts w:cstheme="minorHAnsi"/>
          <w:sz w:val="24"/>
          <w:szCs w:val="24"/>
        </w:rPr>
        <w:t xml:space="preserve"> which is approved by the Department of Education.</w:t>
      </w:r>
      <w:r w:rsidRPr="00D45D0B">
        <w:rPr>
          <w:rFonts w:cstheme="minorHAnsi"/>
          <w:sz w:val="24"/>
          <w:szCs w:val="24"/>
        </w:rPr>
        <w:cr/>
      </w:r>
    </w:p>
    <w:p w14:paraId="12163FFB" w14:textId="0EE45B26" w:rsidR="00D15E93" w:rsidRPr="00D45D0B" w:rsidRDefault="00D15E93" w:rsidP="00D15E93">
      <w:pPr>
        <w:pStyle w:val="NoSpacing"/>
        <w:jc w:val="both"/>
        <w:rPr>
          <w:rFonts w:cstheme="minorHAnsi"/>
          <w:sz w:val="24"/>
          <w:szCs w:val="24"/>
        </w:rPr>
      </w:pPr>
      <w:r w:rsidRPr="00D45D0B">
        <w:rPr>
          <w:rFonts w:cstheme="minorHAnsi"/>
          <w:sz w:val="24"/>
          <w:szCs w:val="24"/>
        </w:rPr>
        <w:t xml:space="preserve">A panel </w:t>
      </w:r>
      <w:r w:rsidRPr="00D45D0B">
        <w:rPr>
          <w:rFonts w:cstheme="minorHAnsi"/>
          <w:sz w:val="24"/>
          <w:szCs w:val="24"/>
          <w:u w:val="single"/>
        </w:rPr>
        <w:t>may</w:t>
      </w:r>
      <w:r w:rsidRPr="00D45D0B">
        <w:rPr>
          <w:rFonts w:cstheme="minorHAnsi"/>
          <w:sz w:val="24"/>
          <w:szCs w:val="24"/>
        </w:rPr>
        <w:t xml:space="preserve"> be formed for future relevant temporary vacancies that may arise</w:t>
      </w:r>
      <w:r w:rsidR="002B1497">
        <w:rPr>
          <w:rFonts w:cstheme="minorHAnsi"/>
          <w:sz w:val="24"/>
          <w:szCs w:val="24"/>
        </w:rPr>
        <w:t xml:space="preserve"> as </w:t>
      </w:r>
      <w:r w:rsidR="001243EC" w:rsidRPr="001243EC">
        <w:rPr>
          <w:rFonts w:cstheme="minorHAnsi"/>
          <w:b/>
          <w:bCs/>
          <w:sz w:val="24"/>
          <w:szCs w:val="24"/>
        </w:rPr>
        <w:t>Information Security Management Systems Lead</w:t>
      </w:r>
      <w:r w:rsidRPr="00D45D0B">
        <w:rPr>
          <w:rFonts w:cstheme="minorHAnsi"/>
          <w:sz w:val="24"/>
          <w:szCs w:val="24"/>
        </w:rPr>
        <w:t xml:space="preserve">.  Any such panel formed will be six months in duration.  </w:t>
      </w:r>
    </w:p>
    <w:p w14:paraId="034F3E50" w14:textId="77777777" w:rsidR="00D15E93" w:rsidRPr="00D45D0B" w:rsidRDefault="00D15E93" w:rsidP="00306FBB">
      <w:pPr>
        <w:pStyle w:val="NoSpacing"/>
        <w:jc w:val="both"/>
        <w:rPr>
          <w:rFonts w:cstheme="minorHAnsi"/>
          <w:sz w:val="24"/>
          <w:szCs w:val="24"/>
        </w:rPr>
      </w:pPr>
    </w:p>
    <w:p w14:paraId="34418B31" w14:textId="1852EED5" w:rsidR="000A5C06" w:rsidRPr="00D45D0B" w:rsidRDefault="00C25800" w:rsidP="00306FBB">
      <w:pPr>
        <w:pStyle w:val="NoSpacing"/>
        <w:jc w:val="both"/>
        <w:rPr>
          <w:rFonts w:cstheme="minorHAnsi"/>
          <w:b/>
          <w:bCs/>
          <w:sz w:val="24"/>
          <w:szCs w:val="24"/>
        </w:rPr>
      </w:pPr>
      <w:r w:rsidRPr="00D45D0B">
        <w:rPr>
          <w:rFonts w:cstheme="minorHAnsi"/>
          <w:sz w:val="24"/>
          <w:szCs w:val="24"/>
        </w:rPr>
        <w:t xml:space="preserve">Applications are based on the following Person Specification/Job Description. </w:t>
      </w:r>
      <w:r w:rsidRPr="00D45D0B">
        <w:rPr>
          <w:rFonts w:cstheme="minorHAnsi"/>
          <w:sz w:val="24"/>
          <w:szCs w:val="24"/>
        </w:rPr>
        <w:cr/>
      </w:r>
      <w:r w:rsidRPr="00D45D0B">
        <w:rPr>
          <w:rFonts w:cstheme="minorHAnsi"/>
          <w:sz w:val="24"/>
          <w:szCs w:val="24"/>
        </w:rPr>
        <w:cr/>
      </w:r>
      <w:r w:rsidRPr="00D45D0B">
        <w:rPr>
          <w:rFonts w:cstheme="minorHAnsi"/>
          <w:b/>
          <w:bCs/>
          <w:sz w:val="24"/>
          <w:szCs w:val="24"/>
          <w:u w:val="single"/>
        </w:rPr>
        <w:t xml:space="preserve">POST OF </w:t>
      </w:r>
      <w:r w:rsidR="001243EC" w:rsidRPr="001243EC">
        <w:rPr>
          <w:rFonts w:cstheme="minorHAnsi"/>
          <w:b/>
          <w:bCs/>
          <w:sz w:val="24"/>
          <w:szCs w:val="24"/>
          <w:u w:val="single"/>
        </w:rPr>
        <w:t xml:space="preserve">INFORMATION SECURITY MANAGEMENT SYSTEMS LEAD </w:t>
      </w:r>
      <w:r w:rsidR="00D45D0B">
        <w:rPr>
          <w:rFonts w:cstheme="minorHAnsi"/>
          <w:b/>
          <w:bCs/>
          <w:sz w:val="24"/>
          <w:szCs w:val="24"/>
          <w:u w:val="single"/>
        </w:rPr>
        <w:t>(</w:t>
      </w:r>
      <w:r w:rsidR="000A5C06" w:rsidRPr="00D45D0B">
        <w:rPr>
          <w:rFonts w:cstheme="minorHAnsi"/>
          <w:b/>
          <w:bCs/>
          <w:sz w:val="24"/>
          <w:szCs w:val="24"/>
          <w:u w:val="single"/>
        </w:rPr>
        <w:t xml:space="preserve">SENIOR STAFF </w:t>
      </w:r>
      <w:r w:rsidRPr="00D45D0B">
        <w:rPr>
          <w:rFonts w:cstheme="minorHAnsi"/>
          <w:b/>
          <w:bCs/>
          <w:sz w:val="24"/>
          <w:szCs w:val="24"/>
          <w:u w:val="single"/>
        </w:rPr>
        <w:t>OFFICER</w:t>
      </w:r>
      <w:r w:rsidR="00D45D0B">
        <w:rPr>
          <w:rFonts w:cstheme="minorHAnsi"/>
          <w:b/>
          <w:bCs/>
          <w:sz w:val="24"/>
          <w:szCs w:val="24"/>
          <w:u w:val="single"/>
        </w:rPr>
        <w:t>)</w:t>
      </w:r>
      <w:r w:rsidR="000A5C06" w:rsidRPr="00D45D0B">
        <w:rPr>
          <w:rFonts w:cstheme="minorHAnsi"/>
          <w:b/>
          <w:bCs/>
          <w:sz w:val="24"/>
          <w:szCs w:val="24"/>
          <w:u w:val="single"/>
        </w:rPr>
        <w:t>:</w:t>
      </w:r>
      <w:r w:rsidR="000A5C06" w:rsidRPr="00D45D0B">
        <w:rPr>
          <w:rFonts w:cstheme="minorHAnsi"/>
          <w:b/>
          <w:bCs/>
          <w:sz w:val="24"/>
          <w:szCs w:val="24"/>
        </w:rPr>
        <w:t xml:space="preserve"> </w:t>
      </w:r>
    </w:p>
    <w:p w14:paraId="58C62E63" w14:textId="3054BCAD" w:rsidR="00306FBB" w:rsidRPr="00D45D0B" w:rsidRDefault="00C25800" w:rsidP="00306FBB">
      <w:pPr>
        <w:pStyle w:val="NoSpacing"/>
        <w:jc w:val="both"/>
        <w:rPr>
          <w:rFonts w:cstheme="minorHAnsi"/>
          <w:sz w:val="24"/>
          <w:szCs w:val="24"/>
        </w:rPr>
      </w:pPr>
      <w:r w:rsidRPr="00D45D0B">
        <w:rPr>
          <w:rFonts w:cstheme="minorHAnsi"/>
          <w:sz w:val="24"/>
          <w:szCs w:val="24"/>
        </w:rPr>
        <w:cr/>
      </w:r>
      <w:r w:rsidRPr="00D45D0B">
        <w:rPr>
          <w:rFonts w:cstheme="minorHAnsi"/>
          <w:b/>
          <w:bCs/>
          <w:sz w:val="24"/>
          <w:szCs w:val="24"/>
        </w:rPr>
        <w:t>CONDITIONS OF SERVICE:</w:t>
      </w:r>
      <w:r w:rsidRPr="00D45D0B">
        <w:rPr>
          <w:rFonts w:cstheme="minorHAnsi"/>
          <w:b/>
          <w:bCs/>
          <w:sz w:val="24"/>
          <w:szCs w:val="24"/>
        </w:rPr>
        <w:cr/>
      </w:r>
      <w:r w:rsidR="00EB2D45" w:rsidRPr="00D45D0B">
        <w:rPr>
          <w:rFonts w:cstheme="minorHAnsi"/>
          <w:b/>
          <w:bCs/>
          <w:sz w:val="24"/>
          <w:szCs w:val="24"/>
        </w:rPr>
        <w:cr/>
        <w:t>Terms of Appointment:</w:t>
      </w:r>
      <w:r w:rsidR="00EB2D45" w:rsidRPr="00D45D0B">
        <w:rPr>
          <w:rFonts w:cstheme="minorHAnsi"/>
          <w:sz w:val="24"/>
          <w:szCs w:val="24"/>
        </w:rPr>
        <w:t xml:space="preserve"> </w:t>
      </w:r>
    </w:p>
    <w:p w14:paraId="640920EC" w14:textId="77777777" w:rsidR="00775B8A" w:rsidRPr="00D45D0B" w:rsidRDefault="00C25800" w:rsidP="000157C8">
      <w:pPr>
        <w:pStyle w:val="NoSpacing"/>
        <w:jc w:val="both"/>
        <w:rPr>
          <w:rFonts w:cstheme="minorHAnsi"/>
          <w:sz w:val="24"/>
          <w:szCs w:val="24"/>
        </w:rPr>
      </w:pPr>
      <w:r w:rsidRPr="00D45D0B">
        <w:rPr>
          <w:rFonts w:cstheme="minorHAnsi"/>
          <w:sz w:val="24"/>
          <w:szCs w:val="24"/>
        </w:rPr>
        <w:t>Th</w:t>
      </w:r>
      <w:r w:rsidR="00EB2D45" w:rsidRPr="00D45D0B">
        <w:rPr>
          <w:rFonts w:cstheme="minorHAnsi"/>
          <w:sz w:val="24"/>
          <w:szCs w:val="24"/>
        </w:rPr>
        <w:t xml:space="preserve">e post is a </w:t>
      </w:r>
      <w:r w:rsidR="00775B8A" w:rsidRPr="00D45D0B">
        <w:rPr>
          <w:rFonts w:cstheme="minorHAnsi"/>
          <w:sz w:val="24"/>
          <w:szCs w:val="24"/>
        </w:rPr>
        <w:t xml:space="preserve">wholetime, permanent and pensionable. </w:t>
      </w:r>
    </w:p>
    <w:p w14:paraId="331B170B" w14:textId="6CADB8A9" w:rsidR="000157C8" w:rsidRPr="00D45D0B" w:rsidRDefault="00C25800" w:rsidP="000157C8">
      <w:pPr>
        <w:pStyle w:val="NoSpacing"/>
        <w:jc w:val="both"/>
        <w:rPr>
          <w:rFonts w:cstheme="minorHAnsi"/>
          <w:b/>
          <w:bCs/>
          <w:sz w:val="24"/>
          <w:szCs w:val="24"/>
        </w:rPr>
      </w:pPr>
      <w:r w:rsidRPr="00D45D0B">
        <w:rPr>
          <w:rFonts w:cstheme="minorHAnsi"/>
          <w:sz w:val="24"/>
          <w:szCs w:val="24"/>
        </w:rPr>
        <w:cr/>
      </w:r>
      <w:r w:rsidRPr="00D45D0B">
        <w:rPr>
          <w:rFonts w:cstheme="minorHAnsi"/>
          <w:b/>
          <w:bCs/>
          <w:sz w:val="24"/>
          <w:szCs w:val="24"/>
        </w:rPr>
        <w:t xml:space="preserve">Location: </w:t>
      </w:r>
      <w:r w:rsidRPr="00D45D0B">
        <w:rPr>
          <w:rFonts w:cstheme="minorHAnsi"/>
          <w:b/>
          <w:bCs/>
          <w:sz w:val="24"/>
          <w:szCs w:val="24"/>
        </w:rPr>
        <w:cr/>
      </w:r>
      <w:r w:rsidRPr="00D45D0B">
        <w:rPr>
          <w:rFonts w:cstheme="minorHAnsi"/>
          <w:sz w:val="24"/>
          <w:szCs w:val="24"/>
        </w:rPr>
        <w:t xml:space="preserve">Initially assigned to </w:t>
      </w:r>
      <w:r w:rsidR="001942E9" w:rsidRPr="00D45D0B">
        <w:rPr>
          <w:rFonts w:cstheme="minorHAnsi"/>
          <w:sz w:val="24"/>
          <w:szCs w:val="24"/>
        </w:rPr>
        <w:t>GRETB Head</w:t>
      </w:r>
      <w:r w:rsidR="00D45D0B">
        <w:rPr>
          <w:rFonts w:cstheme="minorHAnsi"/>
          <w:sz w:val="24"/>
          <w:szCs w:val="24"/>
        </w:rPr>
        <w:t xml:space="preserve"> Office</w:t>
      </w:r>
      <w:r w:rsidR="00306FBB" w:rsidRPr="00D45D0B">
        <w:rPr>
          <w:rFonts w:cstheme="minorHAnsi"/>
          <w:sz w:val="24"/>
          <w:szCs w:val="24"/>
        </w:rPr>
        <w:t xml:space="preserve">, </w:t>
      </w:r>
      <w:r w:rsidR="001942E9" w:rsidRPr="00D45D0B">
        <w:rPr>
          <w:rFonts w:cstheme="minorHAnsi"/>
          <w:sz w:val="24"/>
          <w:szCs w:val="24"/>
        </w:rPr>
        <w:t xml:space="preserve">An </w:t>
      </w:r>
      <w:proofErr w:type="spellStart"/>
      <w:r w:rsidR="001942E9" w:rsidRPr="00D45D0B">
        <w:rPr>
          <w:rFonts w:cstheme="minorHAnsi"/>
          <w:sz w:val="24"/>
          <w:szCs w:val="24"/>
        </w:rPr>
        <w:t>Coiléar</w:t>
      </w:r>
      <w:proofErr w:type="spellEnd"/>
      <w:r w:rsidR="001942E9" w:rsidRPr="00D45D0B">
        <w:rPr>
          <w:rFonts w:cstheme="minorHAnsi"/>
          <w:sz w:val="24"/>
          <w:szCs w:val="24"/>
        </w:rPr>
        <w:t xml:space="preserve"> Bán</w:t>
      </w:r>
      <w:r w:rsidR="00770E30" w:rsidRPr="00D45D0B">
        <w:rPr>
          <w:rFonts w:cstheme="minorHAnsi"/>
          <w:sz w:val="24"/>
          <w:szCs w:val="24"/>
        </w:rPr>
        <w:t xml:space="preserve">, </w:t>
      </w:r>
      <w:r w:rsidRPr="00D45D0B">
        <w:rPr>
          <w:rFonts w:cstheme="minorHAnsi"/>
          <w:sz w:val="24"/>
          <w:szCs w:val="24"/>
        </w:rPr>
        <w:t>Athenry, Co</w:t>
      </w:r>
      <w:r w:rsidR="003D26D6">
        <w:rPr>
          <w:rFonts w:cstheme="minorHAnsi"/>
          <w:sz w:val="24"/>
          <w:szCs w:val="24"/>
        </w:rPr>
        <w:t>unty</w:t>
      </w:r>
      <w:r w:rsidRPr="00D45D0B">
        <w:rPr>
          <w:rFonts w:cstheme="minorHAnsi"/>
          <w:sz w:val="24"/>
          <w:szCs w:val="24"/>
        </w:rPr>
        <w:t xml:space="preserve"> Galway, however the post holder could be moved to another area of the organisation as r</w:t>
      </w:r>
      <w:r w:rsidR="002548EA" w:rsidRPr="00D45D0B">
        <w:rPr>
          <w:rFonts w:cstheme="minorHAnsi"/>
          <w:sz w:val="24"/>
          <w:szCs w:val="24"/>
        </w:rPr>
        <w:t>equired.</w:t>
      </w:r>
      <w:r w:rsidR="002548EA" w:rsidRPr="00D45D0B">
        <w:rPr>
          <w:rFonts w:cstheme="minorHAnsi"/>
          <w:sz w:val="24"/>
          <w:szCs w:val="24"/>
        </w:rPr>
        <w:cr/>
      </w:r>
      <w:r w:rsidR="002548EA" w:rsidRPr="00D45D0B">
        <w:rPr>
          <w:rFonts w:cstheme="minorHAnsi"/>
          <w:sz w:val="24"/>
          <w:szCs w:val="24"/>
        </w:rPr>
        <w:cr/>
      </w:r>
      <w:r w:rsidR="000157C8" w:rsidRPr="00D45D0B">
        <w:rPr>
          <w:rFonts w:cstheme="minorHAnsi"/>
          <w:b/>
          <w:sz w:val="24"/>
          <w:szCs w:val="24"/>
        </w:rPr>
        <w:t xml:space="preserve">Remuneration: </w:t>
      </w:r>
      <w:r w:rsidR="000157C8" w:rsidRPr="00D45D0B">
        <w:rPr>
          <w:rFonts w:cstheme="minorHAnsi"/>
          <w:b/>
          <w:sz w:val="24"/>
          <w:szCs w:val="24"/>
        </w:rPr>
        <w:cr/>
      </w:r>
    </w:p>
    <w:p w14:paraId="314FDD6C" w14:textId="194FCCA9" w:rsidR="000157C8" w:rsidRPr="00D45D0B" w:rsidRDefault="000157C8" w:rsidP="000157C8">
      <w:pPr>
        <w:pStyle w:val="NoSpacing"/>
        <w:jc w:val="both"/>
        <w:rPr>
          <w:rFonts w:cstheme="minorHAnsi"/>
          <w:sz w:val="24"/>
          <w:szCs w:val="24"/>
        </w:rPr>
      </w:pPr>
      <w:r w:rsidRPr="00D45D0B">
        <w:rPr>
          <w:rFonts w:cstheme="minorHAnsi"/>
          <w:b/>
          <w:bCs/>
          <w:i/>
          <w:iCs/>
          <w:sz w:val="24"/>
          <w:szCs w:val="24"/>
        </w:rPr>
        <w:t>Salary Scale</w:t>
      </w:r>
      <w:r w:rsidR="00D45D0B">
        <w:rPr>
          <w:rFonts w:cstheme="minorHAnsi"/>
          <w:b/>
          <w:bCs/>
          <w:i/>
          <w:iCs/>
          <w:sz w:val="24"/>
          <w:szCs w:val="24"/>
        </w:rPr>
        <w:t>:</w:t>
      </w:r>
      <w:r w:rsidR="00D45D0B">
        <w:rPr>
          <w:rFonts w:cstheme="minorHAnsi"/>
          <w:b/>
          <w:bCs/>
          <w:i/>
          <w:iCs/>
          <w:sz w:val="24"/>
          <w:szCs w:val="24"/>
        </w:rPr>
        <w:tab/>
      </w:r>
      <w:r w:rsidRPr="00146087">
        <w:rPr>
          <w:rFonts w:cstheme="minorHAnsi"/>
          <w:sz w:val="24"/>
          <w:szCs w:val="24"/>
        </w:rPr>
        <w:t>€</w:t>
      </w:r>
      <w:r w:rsidR="00084474" w:rsidRPr="00146087">
        <w:rPr>
          <w:rFonts w:cstheme="minorHAnsi"/>
          <w:sz w:val="24"/>
          <w:szCs w:val="24"/>
        </w:rPr>
        <w:t>5</w:t>
      </w:r>
      <w:r w:rsidR="00906BBF" w:rsidRPr="00146087">
        <w:rPr>
          <w:rFonts w:cstheme="minorHAnsi"/>
          <w:sz w:val="24"/>
          <w:szCs w:val="24"/>
        </w:rPr>
        <w:t>3,346</w:t>
      </w:r>
      <w:r w:rsidR="00084474" w:rsidRPr="00146087">
        <w:rPr>
          <w:rFonts w:cstheme="minorHAnsi"/>
          <w:sz w:val="24"/>
          <w:szCs w:val="24"/>
        </w:rPr>
        <w:t xml:space="preserve"> - €6</w:t>
      </w:r>
      <w:r w:rsidR="00906BBF" w:rsidRPr="00146087">
        <w:rPr>
          <w:rFonts w:cstheme="minorHAnsi"/>
          <w:sz w:val="24"/>
          <w:szCs w:val="24"/>
        </w:rPr>
        <w:t>5,173</w:t>
      </w:r>
      <w:r w:rsidRPr="00146087">
        <w:rPr>
          <w:rFonts w:cstheme="minorHAnsi"/>
          <w:sz w:val="24"/>
          <w:szCs w:val="24"/>
        </w:rPr>
        <w:t xml:space="preserve"> (including 2 Long Service Increments)</w:t>
      </w:r>
      <w:r w:rsidRPr="00D45D0B">
        <w:rPr>
          <w:rFonts w:cstheme="minorHAnsi"/>
          <w:sz w:val="24"/>
          <w:szCs w:val="24"/>
        </w:rPr>
        <w:t xml:space="preserve"> </w:t>
      </w:r>
    </w:p>
    <w:p w14:paraId="5FEE40F3" w14:textId="77777777" w:rsidR="000157C8" w:rsidRPr="00D45D0B" w:rsidRDefault="000157C8" w:rsidP="000157C8">
      <w:pPr>
        <w:pStyle w:val="NoSpacing"/>
        <w:jc w:val="both"/>
        <w:rPr>
          <w:rFonts w:cstheme="minorHAnsi"/>
          <w:sz w:val="24"/>
          <w:szCs w:val="24"/>
        </w:rPr>
      </w:pPr>
      <w:bookmarkStart w:id="1" w:name="OLE_LINK1"/>
    </w:p>
    <w:p w14:paraId="523EA220" w14:textId="0BDFC6D5" w:rsidR="000157C8" w:rsidRPr="00D45D0B" w:rsidRDefault="000157C8" w:rsidP="000157C8">
      <w:pPr>
        <w:pStyle w:val="NoSpacing"/>
        <w:jc w:val="both"/>
        <w:rPr>
          <w:rFonts w:cstheme="minorHAnsi"/>
          <w:b/>
          <w:bCs/>
          <w:i/>
          <w:iCs/>
          <w:sz w:val="24"/>
          <w:szCs w:val="24"/>
        </w:rPr>
      </w:pPr>
      <w:r w:rsidRPr="00D45D0B">
        <w:rPr>
          <w:rFonts w:cstheme="minorHAnsi"/>
          <w:b/>
          <w:bCs/>
          <w:sz w:val="24"/>
          <w:szCs w:val="24"/>
          <w:u w:val="single"/>
        </w:rPr>
        <w:t>IMPORTANT NOITCE RE: SALARY:</w:t>
      </w:r>
      <w:r w:rsidRPr="00D45D0B">
        <w:rPr>
          <w:rFonts w:cstheme="minorHAnsi"/>
          <w:sz w:val="24"/>
          <w:szCs w:val="24"/>
        </w:rPr>
        <w:t xml:space="preserve">  As per DES guideline</w:t>
      </w:r>
      <w:r w:rsidRPr="00BF3FE3">
        <w:rPr>
          <w:rFonts w:cstheme="minorHAnsi"/>
          <w:sz w:val="24"/>
          <w:szCs w:val="24"/>
        </w:rPr>
        <w:t xml:space="preserve">s, </w:t>
      </w:r>
      <w:r w:rsidRPr="00BF3FE3">
        <w:rPr>
          <w:rFonts w:cstheme="minorHAnsi"/>
          <w:b/>
          <w:bCs/>
          <w:color w:val="FF0000"/>
          <w:sz w:val="24"/>
          <w:szCs w:val="24"/>
        </w:rPr>
        <w:t>new appointees</w:t>
      </w:r>
      <w:r w:rsidRPr="00BF3FE3">
        <w:rPr>
          <w:rFonts w:cstheme="minorHAnsi"/>
          <w:color w:val="FF0000"/>
          <w:sz w:val="24"/>
          <w:szCs w:val="24"/>
        </w:rPr>
        <w:t xml:space="preserve"> who are entering this grade for the first time will start at the </w:t>
      </w:r>
      <w:r w:rsidRPr="00BF3FE3">
        <w:rPr>
          <w:rFonts w:cstheme="minorHAnsi"/>
          <w:b/>
          <w:bCs/>
          <w:color w:val="FF0000"/>
          <w:sz w:val="24"/>
          <w:szCs w:val="24"/>
        </w:rPr>
        <w:t>minimum point</w:t>
      </w:r>
      <w:r w:rsidRPr="00BF3FE3">
        <w:rPr>
          <w:rFonts w:cstheme="minorHAnsi"/>
          <w:color w:val="FF0000"/>
          <w:sz w:val="24"/>
          <w:szCs w:val="24"/>
        </w:rPr>
        <w:t xml:space="preserve"> of the scale</w:t>
      </w:r>
      <w:r w:rsidRPr="00BF3FE3">
        <w:rPr>
          <w:rFonts w:cstheme="minorHAnsi"/>
          <w:sz w:val="24"/>
          <w:szCs w:val="24"/>
        </w:rPr>
        <w:t xml:space="preserve">.  Incremental credit </w:t>
      </w:r>
      <w:r w:rsidRPr="00BF3FE3">
        <w:rPr>
          <w:rFonts w:cstheme="minorHAnsi"/>
          <w:b/>
          <w:bCs/>
          <w:sz w:val="24"/>
          <w:szCs w:val="24"/>
        </w:rPr>
        <w:t>may only</w:t>
      </w:r>
      <w:r w:rsidRPr="00BF3FE3">
        <w:rPr>
          <w:rFonts w:cstheme="minorHAnsi"/>
          <w:sz w:val="24"/>
          <w:szCs w:val="24"/>
        </w:rPr>
        <w:t xml:space="preserve"> apply, if, immediately prior to appointment, the appointee is already a serving Civil or Public Servant. Rate of remuneration may be adjusted from time to time in line with Government pay policy.</w:t>
      </w:r>
      <w:bookmarkEnd w:id="1"/>
      <w:r w:rsidRPr="00BF3FE3">
        <w:rPr>
          <w:rFonts w:cstheme="minorHAnsi"/>
          <w:sz w:val="24"/>
          <w:szCs w:val="24"/>
        </w:rPr>
        <w:t xml:space="preserve">  </w:t>
      </w:r>
      <w:r w:rsidRPr="00BF3FE3">
        <w:rPr>
          <w:rFonts w:cstheme="minorHAnsi"/>
          <w:b/>
          <w:bCs/>
          <w:i/>
          <w:iCs/>
          <w:color w:val="FF0000"/>
          <w:sz w:val="24"/>
          <w:szCs w:val="24"/>
        </w:rPr>
        <w:t>Starting Salary is not subject to negotiation</w:t>
      </w:r>
      <w:r w:rsidR="003D26D6" w:rsidRPr="00BF3FE3">
        <w:rPr>
          <w:rFonts w:cstheme="minorHAnsi"/>
          <w:b/>
          <w:bCs/>
          <w:i/>
          <w:iCs/>
          <w:color w:val="FF0000"/>
          <w:sz w:val="24"/>
          <w:szCs w:val="24"/>
        </w:rPr>
        <w:t>.</w:t>
      </w:r>
    </w:p>
    <w:p w14:paraId="39338240" w14:textId="77777777" w:rsidR="00084474" w:rsidRPr="00D45D0B" w:rsidRDefault="00084474" w:rsidP="000157C8">
      <w:pPr>
        <w:pStyle w:val="NoSpacing"/>
        <w:jc w:val="both"/>
        <w:rPr>
          <w:rFonts w:cstheme="minorHAnsi"/>
          <w:b/>
          <w:bCs/>
          <w:i/>
          <w:iCs/>
          <w:sz w:val="24"/>
          <w:szCs w:val="24"/>
        </w:rPr>
      </w:pPr>
    </w:p>
    <w:p w14:paraId="6E2727D2" w14:textId="77777777" w:rsidR="00FE1B63" w:rsidRPr="00D45D0B" w:rsidRDefault="00FE1B63" w:rsidP="00FE1B63">
      <w:pPr>
        <w:pStyle w:val="Default"/>
        <w:jc w:val="both"/>
        <w:rPr>
          <w:rFonts w:asciiTheme="minorHAnsi" w:hAnsiTheme="minorHAnsi" w:cstheme="minorHAnsi"/>
        </w:rPr>
      </w:pPr>
      <w:r w:rsidRPr="00D45D0B">
        <w:rPr>
          <w:rFonts w:asciiTheme="minorHAnsi" w:hAnsiTheme="minorHAnsi" w:cstheme="minorHAnsi"/>
          <w:b/>
          <w:bCs/>
          <w:iCs/>
        </w:rPr>
        <w:t xml:space="preserve">Hours of work: </w:t>
      </w:r>
    </w:p>
    <w:p w14:paraId="6F2F8777" w14:textId="36067BEA" w:rsidR="00FE1B63" w:rsidRPr="00D45D0B" w:rsidRDefault="00FE1B63" w:rsidP="00FE1B63">
      <w:pPr>
        <w:pStyle w:val="Default"/>
        <w:jc w:val="both"/>
        <w:rPr>
          <w:rFonts w:asciiTheme="minorHAnsi" w:hAnsiTheme="minorHAnsi" w:cstheme="minorHAnsi"/>
        </w:rPr>
      </w:pPr>
      <w:r w:rsidRPr="00D45D0B">
        <w:rPr>
          <w:rFonts w:asciiTheme="minorHAnsi" w:hAnsiTheme="minorHAnsi" w:cstheme="minorHAnsi"/>
        </w:rPr>
        <w:t>A 3</w:t>
      </w:r>
      <w:r w:rsidR="00084474" w:rsidRPr="00D45D0B">
        <w:rPr>
          <w:rFonts w:asciiTheme="minorHAnsi" w:hAnsiTheme="minorHAnsi" w:cstheme="minorHAnsi"/>
        </w:rPr>
        <w:t>5</w:t>
      </w:r>
      <w:r w:rsidRPr="00D45D0B">
        <w:rPr>
          <w:rFonts w:asciiTheme="minorHAnsi" w:hAnsiTheme="minorHAnsi" w:cstheme="minorHAnsi"/>
        </w:rPr>
        <w:t xml:space="preserve">-hour week is in operation. Hours may be adjusted from time to time under relevant Public Sector Agreements. </w:t>
      </w:r>
    </w:p>
    <w:p w14:paraId="0D6CDAE4" w14:textId="77777777" w:rsidR="00FE1B63" w:rsidRPr="00D45D0B" w:rsidRDefault="00FE1B63" w:rsidP="00FE1B63">
      <w:pPr>
        <w:pStyle w:val="Default"/>
        <w:jc w:val="both"/>
        <w:rPr>
          <w:rFonts w:asciiTheme="minorHAnsi" w:hAnsiTheme="minorHAnsi" w:cstheme="minorHAnsi"/>
          <w:b/>
          <w:bCs/>
          <w:iCs/>
        </w:rPr>
      </w:pPr>
    </w:p>
    <w:p w14:paraId="24161DA5" w14:textId="77777777" w:rsidR="00FE1B63" w:rsidRPr="00D45D0B" w:rsidRDefault="00FE1B63" w:rsidP="00FE1B63">
      <w:pPr>
        <w:pStyle w:val="Default"/>
        <w:jc w:val="both"/>
        <w:rPr>
          <w:rFonts w:asciiTheme="minorHAnsi" w:hAnsiTheme="minorHAnsi" w:cstheme="minorHAnsi"/>
        </w:rPr>
      </w:pPr>
      <w:r w:rsidRPr="00D45D0B">
        <w:rPr>
          <w:rFonts w:asciiTheme="minorHAnsi" w:hAnsiTheme="minorHAnsi" w:cstheme="minorHAnsi"/>
          <w:b/>
          <w:bCs/>
          <w:iCs/>
        </w:rPr>
        <w:t xml:space="preserve">Annual leave: </w:t>
      </w:r>
    </w:p>
    <w:p w14:paraId="7F7BFAFC" w14:textId="77777777" w:rsidR="00FE1B63" w:rsidRPr="00D45D0B" w:rsidRDefault="00FE1B63" w:rsidP="00FE1B63">
      <w:pPr>
        <w:pStyle w:val="Default"/>
        <w:jc w:val="both"/>
        <w:rPr>
          <w:rFonts w:asciiTheme="minorHAnsi" w:hAnsiTheme="minorHAnsi" w:cstheme="minorHAnsi"/>
        </w:rPr>
      </w:pPr>
      <w:r w:rsidRPr="00D45D0B">
        <w:rPr>
          <w:rFonts w:asciiTheme="minorHAnsi" w:hAnsiTheme="minorHAnsi" w:cstheme="minorHAnsi"/>
        </w:rPr>
        <w:t>The Annual Leave entitlement for this post is 27 days.</w:t>
      </w:r>
    </w:p>
    <w:p w14:paraId="7266D5DB" w14:textId="77777777" w:rsidR="00FE1B63" w:rsidRPr="00D45D0B" w:rsidRDefault="00FE1B63" w:rsidP="00306FBB">
      <w:pPr>
        <w:pStyle w:val="NoSpacing"/>
        <w:jc w:val="both"/>
        <w:rPr>
          <w:rFonts w:cstheme="minorHAnsi"/>
          <w:sz w:val="24"/>
          <w:szCs w:val="24"/>
        </w:rPr>
      </w:pPr>
    </w:p>
    <w:p w14:paraId="2A0B2C02" w14:textId="0A67C9E6" w:rsidR="00AE3D41" w:rsidRPr="00D45D0B" w:rsidRDefault="00C25800" w:rsidP="00306FBB">
      <w:pPr>
        <w:pStyle w:val="NoSpacing"/>
        <w:jc w:val="both"/>
        <w:rPr>
          <w:rFonts w:cstheme="minorHAnsi"/>
          <w:b/>
          <w:bCs/>
          <w:sz w:val="24"/>
          <w:szCs w:val="24"/>
        </w:rPr>
      </w:pPr>
      <w:r w:rsidRPr="00D45D0B">
        <w:rPr>
          <w:rFonts w:cstheme="minorHAnsi"/>
          <w:b/>
          <w:bCs/>
          <w:sz w:val="24"/>
          <w:szCs w:val="24"/>
        </w:rPr>
        <w:t>How to apply:</w:t>
      </w:r>
    </w:p>
    <w:p w14:paraId="6E45F858" w14:textId="31C772B2" w:rsidR="00B64015" w:rsidRDefault="00C25800" w:rsidP="00E36368">
      <w:pPr>
        <w:pStyle w:val="NoSpacing"/>
        <w:jc w:val="both"/>
        <w:rPr>
          <w:rFonts w:cstheme="minorHAnsi"/>
          <w:b/>
          <w:bCs/>
          <w:sz w:val="24"/>
          <w:szCs w:val="24"/>
        </w:rPr>
      </w:pPr>
      <w:r w:rsidRPr="00D45D0B">
        <w:rPr>
          <w:rFonts w:cstheme="minorHAnsi"/>
          <w:sz w:val="24"/>
          <w:szCs w:val="24"/>
        </w:rPr>
        <w:t xml:space="preserve">Completed applications must be submitted online by </w:t>
      </w:r>
      <w:r w:rsidR="003F2FA4" w:rsidRPr="00B64015">
        <w:rPr>
          <w:rFonts w:cstheme="minorHAnsi"/>
          <w:b/>
          <w:bCs/>
          <w:sz w:val="24"/>
          <w:szCs w:val="24"/>
        </w:rPr>
        <w:t>12.00 Noon</w:t>
      </w:r>
      <w:r w:rsidR="001C2EE0">
        <w:rPr>
          <w:rFonts w:cstheme="minorHAnsi"/>
          <w:b/>
          <w:bCs/>
          <w:sz w:val="24"/>
          <w:szCs w:val="24"/>
        </w:rPr>
        <w:t xml:space="preserve"> Tuesday 7</w:t>
      </w:r>
      <w:r w:rsidR="001C2EE0" w:rsidRPr="001C2EE0">
        <w:rPr>
          <w:rFonts w:cstheme="minorHAnsi"/>
          <w:b/>
          <w:bCs/>
          <w:sz w:val="24"/>
          <w:szCs w:val="24"/>
          <w:vertAlign w:val="superscript"/>
        </w:rPr>
        <w:t>th</w:t>
      </w:r>
      <w:r w:rsidR="001C2EE0">
        <w:rPr>
          <w:rFonts w:cstheme="minorHAnsi"/>
          <w:b/>
          <w:bCs/>
          <w:sz w:val="24"/>
          <w:szCs w:val="24"/>
        </w:rPr>
        <w:t xml:space="preserve"> May, 2024 </w:t>
      </w:r>
    </w:p>
    <w:p w14:paraId="77FD20F7" w14:textId="0B9F0315" w:rsidR="009E2954" w:rsidRPr="00D45D0B" w:rsidRDefault="00C25800" w:rsidP="00E36368">
      <w:pPr>
        <w:pStyle w:val="NoSpacing"/>
        <w:jc w:val="both"/>
        <w:rPr>
          <w:rFonts w:cstheme="minorHAnsi"/>
          <w:sz w:val="24"/>
          <w:szCs w:val="24"/>
        </w:rPr>
      </w:pPr>
      <w:r w:rsidRPr="00D45D0B">
        <w:rPr>
          <w:rFonts w:cstheme="minorHAnsi"/>
          <w:b/>
          <w:bCs/>
          <w:sz w:val="24"/>
          <w:szCs w:val="24"/>
        </w:rPr>
        <w:lastRenderedPageBreak/>
        <w:t>Person Specification</w:t>
      </w:r>
      <w:r w:rsidRPr="00D45D0B">
        <w:rPr>
          <w:rFonts w:cstheme="minorHAnsi"/>
          <w:b/>
          <w:bCs/>
          <w:sz w:val="24"/>
          <w:szCs w:val="24"/>
        </w:rPr>
        <w:cr/>
      </w:r>
      <w:r w:rsidRPr="00D45D0B">
        <w:rPr>
          <w:rFonts w:cstheme="minorHAnsi"/>
          <w:sz w:val="24"/>
          <w:szCs w:val="24"/>
        </w:rPr>
        <w:cr/>
      </w:r>
      <w:r w:rsidRPr="00D45D0B">
        <w:rPr>
          <w:rFonts w:cstheme="minorHAnsi"/>
          <w:b/>
          <w:bCs/>
          <w:sz w:val="24"/>
          <w:szCs w:val="24"/>
          <w:u w:val="single"/>
        </w:rPr>
        <w:t xml:space="preserve">Essential </w:t>
      </w:r>
      <w:r w:rsidRPr="00D45D0B">
        <w:rPr>
          <w:rFonts w:cstheme="minorHAnsi"/>
          <w:b/>
          <w:bCs/>
          <w:sz w:val="24"/>
          <w:szCs w:val="24"/>
          <w:u w:val="single"/>
        </w:rPr>
        <w:cr/>
      </w:r>
      <w:r w:rsidRPr="00D45D0B">
        <w:rPr>
          <w:rFonts w:cstheme="minorHAnsi"/>
          <w:sz w:val="24"/>
          <w:szCs w:val="24"/>
        </w:rPr>
        <w:cr/>
        <w:t xml:space="preserve">Each candidate must: </w:t>
      </w:r>
    </w:p>
    <w:p w14:paraId="234B1374" w14:textId="77777777" w:rsidR="00EC67AA" w:rsidRPr="00D45D0B" w:rsidRDefault="00EC67AA" w:rsidP="00D22C16">
      <w:pPr>
        <w:pStyle w:val="ListParagraph"/>
        <w:jc w:val="both"/>
        <w:rPr>
          <w:rFonts w:cstheme="minorHAnsi"/>
          <w:sz w:val="24"/>
          <w:szCs w:val="24"/>
        </w:rPr>
      </w:pPr>
    </w:p>
    <w:p w14:paraId="30ED012E" w14:textId="005B85F5" w:rsidR="009E2954" w:rsidRPr="00D45D0B" w:rsidRDefault="00C25800" w:rsidP="00D22C16">
      <w:pPr>
        <w:pStyle w:val="ListParagraph"/>
        <w:numPr>
          <w:ilvl w:val="0"/>
          <w:numId w:val="1"/>
        </w:numPr>
        <w:jc w:val="both"/>
        <w:rPr>
          <w:rFonts w:cstheme="minorHAnsi"/>
          <w:sz w:val="24"/>
          <w:szCs w:val="24"/>
        </w:rPr>
      </w:pPr>
      <w:r w:rsidRPr="00D45D0B">
        <w:rPr>
          <w:rFonts w:cstheme="minorHAnsi"/>
          <w:sz w:val="24"/>
          <w:szCs w:val="24"/>
        </w:rPr>
        <w:t>Have the requisite knowledge, skills and competencies to carry out the role</w:t>
      </w:r>
      <w:r w:rsidR="006C3285" w:rsidRPr="00D45D0B">
        <w:rPr>
          <w:rFonts w:cstheme="minorHAnsi"/>
          <w:sz w:val="24"/>
          <w:szCs w:val="24"/>
        </w:rPr>
        <w:t>.</w:t>
      </w:r>
      <w:r w:rsidRPr="00D45D0B">
        <w:rPr>
          <w:rFonts w:cstheme="minorHAnsi"/>
          <w:sz w:val="24"/>
          <w:szCs w:val="24"/>
        </w:rPr>
        <w:t xml:space="preserve"> </w:t>
      </w:r>
    </w:p>
    <w:p w14:paraId="7D742968" w14:textId="6542D636" w:rsidR="009E2954" w:rsidRPr="00D45D0B" w:rsidRDefault="00C25800" w:rsidP="00D22C16">
      <w:pPr>
        <w:pStyle w:val="ListParagraph"/>
        <w:numPr>
          <w:ilvl w:val="0"/>
          <w:numId w:val="1"/>
        </w:numPr>
        <w:jc w:val="both"/>
        <w:rPr>
          <w:rFonts w:cstheme="minorHAnsi"/>
          <w:sz w:val="24"/>
          <w:szCs w:val="24"/>
        </w:rPr>
      </w:pPr>
      <w:r w:rsidRPr="00D45D0B">
        <w:rPr>
          <w:rFonts w:cstheme="minorHAnsi"/>
          <w:sz w:val="24"/>
          <w:szCs w:val="24"/>
        </w:rPr>
        <w:t>Be capable and competent of fulfilling the role to a high standard</w:t>
      </w:r>
      <w:r w:rsidR="006C3285" w:rsidRPr="00D45D0B">
        <w:rPr>
          <w:rFonts w:cstheme="minorHAnsi"/>
          <w:sz w:val="24"/>
          <w:szCs w:val="24"/>
        </w:rPr>
        <w:t>.</w:t>
      </w:r>
    </w:p>
    <w:p w14:paraId="66458E7B" w14:textId="114B496E" w:rsidR="002947BD" w:rsidRPr="00182334" w:rsidRDefault="00C25800" w:rsidP="002455FF">
      <w:pPr>
        <w:pStyle w:val="ListParagraph"/>
        <w:numPr>
          <w:ilvl w:val="0"/>
          <w:numId w:val="1"/>
        </w:numPr>
        <w:jc w:val="both"/>
        <w:rPr>
          <w:rFonts w:cstheme="minorHAnsi"/>
          <w:sz w:val="24"/>
          <w:szCs w:val="24"/>
        </w:rPr>
      </w:pPr>
      <w:r w:rsidRPr="00D45D0B">
        <w:rPr>
          <w:rFonts w:cstheme="minorHAnsi"/>
          <w:sz w:val="24"/>
          <w:szCs w:val="24"/>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w:t>
      </w:r>
      <w:r w:rsidRPr="00182334">
        <w:rPr>
          <w:rFonts w:cstheme="minorHAnsi"/>
          <w:sz w:val="24"/>
          <w:szCs w:val="24"/>
        </w:rPr>
        <w:t>skills and expertise</w:t>
      </w:r>
      <w:r w:rsidR="006C3285" w:rsidRPr="00182334">
        <w:rPr>
          <w:rFonts w:cstheme="minorHAnsi"/>
          <w:sz w:val="24"/>
          <w:szCs w:val="24"/>
        </w:rPr>
        <w:t>.</w:t>
      </w:r>
    </w:p>
    <w:p w14:paraId="023D7A20" w14:textId="7B0A43C5" w:rsidR="002455FF" w:rsidRPr="00182334" w:rsidRDefault="002455FF" w:rsidP="002455FF">
      <w:pPr>
        <w:pStyle w:val="ListParagraph"/>
        <w:numPr>
          <w:ilvl w:val="0"/>
          <w:numId w:val="1"/>
        </w:numPr>
        <w:jc w:val="both"/>
        <w:rPr>
          <w:rFonts w:cstheme="minorHAnsi"/>
          <w:sz w:val="24"/>
          <w:szCs w:val="24"/>
        </w:rPr>
      </w:pPr>
      <w:r w:rsidRPr="00182334">
        <w:rPr>
          <w:rFonts w:cstheme="minorHAnsi"/>
          <w:sz w:val="24"/>
          <w:szCs w:val="24"/>
        </w:rPr>
        <w:t>Due to the nature of the post and travel require</w:t>
      </w:r>
      <w:r w:rsidR="006C3285" w:rsidRPr="00182334">
        <w:rPr>
          <w:rFonts w:cstheme="minorHAnsi"/>
          <w:sz w:val="24"/>
          <w:szCs w:val="24"/>
        </w:rPr>
        <w:t>ments</w:t>
      </w:r>
      <w:r w:rsidRPr="00182334">
        <w:rPr>
          <w:rFonts w:cstheme="minorHAnsi"/>
          <w:sz w:val="24"/>
          <w:szCs w:val="24"/>
        </w:rPr>
        <w:t>, candidates must have access to own transport and hold a full driving licence</w:t>
      </w:r>
      <w:r w:rsidR="006C3285" w:rsidRPr="00182334">
        <w:rPr>
          <w:rFonts w:cstheme="minorHAnsi"/>
          <w:sz w:val="24"/>
          <w:szCs w:val="24"/>
        </w:rPr>
        <w:t>.</w:t>
      </w:r>
    </w:p>
    <w:p w14:paraId="53A4202B" w14:textId="77777777" w:rsidR="006353C9" w:rsidRPr="00D45D0B" w:rsidRDefault="006353C9" w:rsidP="006353C9">
      <w:pPr>
        <w:pStyle w:val="ListParagraph"/>
        <w:jc w:val="both"/>
        <w:rPr>
          <w:rFonts w:cstheme="minorHAnsi"/>
          <w:sz w:val="24"/>
          <w:szCs w:val="24"/>
        </w:rPr>
      </w:pPr>
    </w:p>
    <w:p w14:paraId="09E38B72" w14:textId="0C953879" w:rsidR="009E2954" w:rsidRPr="00D45D0B" w:rsidRDefault="00C25800" w:rsidP="006353C9">
      <w:pPr>
        <w:jc w:val="both"/>
        <w:rPr>
          <w:rFonts w:cstheme="minorHAnsi"/>
          <w:sz w:val="24"/>
          <w:szCs w:val="24"/>
        </w:rPr>
      </w:pPr>
      <w:r w:rsidRPr="00D45D0B">
        <w:rPr>
          <w:rFonts w:cstheme="minorHAnsi"/>
          <w:b/>
          <w:bCs/>
          <w:sz w:val="24"/>
          <w:szCs w:val="24"/>
          <w:u w:val="single"/>
        </w:rPr>
        <w:t xml:space="preserve">Desirable </w:t>
      </w:r>
    </w:p>
    <w:p w14:paraId="00A03756" w14:textId="068CBF27" w:rsidR="002455FF" w:rsidRPr="00366C6A" w:rsidRDefault="002455FF"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Have a third level qualification</w:t>
      </w:r>
      <w:r w:rsidR="00FE12C2" w:rsidRPr="00366C6A">
        <w:rPr>
          <w:rFonts w:asciiTheme="minorHAnsi" w:hAnsiTheme="minorHAnsi" w:cstheme="minorHAnsi"/>
        </w:rPr>
        <w:t xml:space="preserve"> in</w:t>
      </w:r>
      <w:r w:rsidRPr="00366C6A">
        <w:rPr>
          <w:rFonts w:asciiTheme="minorHAnsi" w:hAnsiTheme="minorHAnsi" w:cstheme="minorHAnsi"/>
        </w:rPr>
        <w:t xml:space="preserve"> </w:t>
      </w:r>
      <w:r w:rsidR="00FE12C2" w:rsidRPr="00366C6A">
        <w:rPr>
          <w:rFonts w:asciiTheme="minorHAnsi" w:hAnsiTheme="minorHAnsi" w:cstheme="minorHAnsi"/>
        </w:rPr>
        <w:t>Business</w:t>
      </w:r>
      <w:r w:rsidR="00434C52" w:rsidRPr="00366C6A">
        <w:rPr>
          <w:rFonts w:asciiTheme="minorHAnsi" w:hAnsiTheme="minorHAnsi" w:cstheme="minorHAnsi"/>
        </w:rPr>
        <w:t xml:space="preserve"> with IT</w:t>
      </w:r>
      <w:r w:rsidR="00FE12C2" w:rsidRPr="00366C6A">
        <w:rPr>
          <w:rFonts w:asciiTheme="minorHAnsi" w:hAnsiTheme="minorHAnsi" w:cstheme="minorHAnsi"/>
        </w:rPr>
        <w:t xml:space="preserve">, </w:t>
      </w:r>
      <w:r w:rsidR="00CC5DB8" w:rsidRPr="00366C6A">
        <w:rPr>
          <w:rFonts w:asciiTheme="minorHAnsi" w:hAnsiTheme="minorHAnsi" w:cstheme="minorHAnsi"/>
        </w:rPr>
        <w:t xml:space="preserve">Business Information Systems, </w:t>
      </w:r>
      <w:r w:rsidR="00FE12C2" w:rsidRPr="00366C6A">
        <w:rPr>
          <w:rFonts w:asciiTheme="minorHAnsi" w:hAnsiTheme="minorHAnsi" w:cstheme="minorHAnsi"/>
        </w:rPr>
        <w:t xml:space="preserve">ICT, Computer Science, </w:t>
      </w:r>
      <w:r w:rsidRPr="00366C6A">
        <w:rPr>
          <w:rFonts w:asciiTheme="minorHAnsi" w:hAnsiTheme="minorHAnsi" w:cstheme="minorHAnsi"/>
        </w:rPr>
        <w:t xml:space="preserve">or a related discipline at Level 7 or higher on the National Framework of Qualifications. </w:t>
      </w:r>
    </w:p>
    <w:p w14:paraId="1D7787FB" w14:textId="156CA0ED" w:rsidR="002455FF" w:rsidRDefault="002455FF"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 xml:space="preserve">Have a minimum of </w:t>
      </w:r>
      <w:r w:rsidR="006C3285" w:rsidRPr="00366C6A">
        <w:rPr>
          <w:rFonts w:asciiTheme="minorHAnsi" w:hAnsiTheme="minorHAnsi" w:cstheme="minorHAnsi"/>
        </w:rPr>
        <w:t>3</w:t>
      </w:r>
      <w:r w:rsidRPr="00366C6A">
        <w:rPr>
          <w:rFonts w:asciiTheme="minorHAnsi" w:hAnsiTheme="minorHAnsi" w:cstheme="minorHAnsi"/>
        </w:rPr>
        <w:t xml:space="preserve"> years of experience in </w:t>
      </w:r>
      <w:r w:rsidR="00CC5DB8" w:rsidRPr="00366C6A">
        <w:rPr>
          <w:rFonts w:asciiTheme="minorHAnsi" w:hAnsiTheme="minorHAnsi" w:cstheme="minorHAnsi"/>
        </w:rPr>
        <w:t>a document</w:t>
      </w:r>
      <w:r w:rsidR="00FF36E8" w:rsidRPr="00366C6A">
        <w:rPr>
          <w:rFonts w:asciiTheme="minorHAnsi" w:hAnsiTheme="minorHAnsi" w:cstheme="minorHAnsi"/>
        </w:rPr>
        <w:t xml:space="preserve"> control</w:t>
      </w:r>
      <w:r w:rsidR="00CC5DB8" w:rsidRPr="00366C6A">
        <w:rPr>
          <w:rFonts w:asciiTheme="minorHAnsi" w:hAnsiTheme="minorHAnsi" w:cstheme="minorHAnsi"/>
        </w:rPr>
        <w:t xml:space="preserve"> and change </w:t>
      </w:r>
      <w:r w:rsidR="00FE12C2" w:rsidRPr="00366C6A">
        <w:rPr>
          <w:rFonts w:asciiTheme="minorHAnsi" w:hAnsiTheme="minorHAnsi" w:cstheme="minorHAnsi"/>
        </w:rPr>
        <w:t>management</w:t>
      </w:r>
      <w:r w:rsidR="006C3285" w:rsidRPr="00366C6A">
        <w:rPr>
          <w:rFonts w:asciiTheme="minorHAnsi" w:hAnsiTheme="minorHAnsi" w:cstheme="minorHAnsi"/>
        </w:rPr>
        <w:t xml:space="preserve"> or</w:t>
      </w:r>
      <w:r w:rsidRPr="00366C6A">
        <w:rPr>
          <w:rFonts w:asciiTheme="minorHAnsi" w:hAnsiTheme="minorHAnsi" w:cstheme="minorHAnsi"/>
        </w:rPr>
        <w:t xml:space="preserve"> related role</w:t>
      </w:r>
      <w:r w:rsidR="006C3285" w:rsidRPr="00366C6A">
        <w:rPr>
          <w:rFonts w:asciiTheme="minorHAnsi" w:hAnsiTheme="minorHAnsi" w:cstheme="minorHAnsi"/>
        </w:rPr>
        <w:t>.</w:t>
      </w:r>
      <w:r w:rsidRPr="00366C6A">
        <w:rPr>
          <w:rFonts w:asciiTheme="minorHAnsi" w:hAnsiTheme="minorHAnsi" w:cstheme="minorHAnsi"/>
        </w:rPr>
        <w:t xml:space="preserve"> </w:t>
      </w:r>
    </w:p>
    <w:p w14:paraId="445E7E62" w14:textId="784DC025" w:rsidR="00850322" w:rsidRDefault="001243EC" w:rsidP="0064257A">
      <w:pPr>
        <w:pStyle w:val="Default"/>
        <w:numPr>
          <w:ilvl w:val="0"/>
          <w:numId w:val="1"/>
        </w:numPr>
        <w:jc w:val="both"/>
        <w:rPr>
          <w:rFonts w:asciiTheme="minorHAnsi" w:hAnsiTheme="minorHAnsi" w:cstheme="minorHAnsi"/>
        </w:rPr>
      </w:pPr>
      <w:r>
        <w:rPr>
          <w:rFonts w:asciiTheme="minorHAnsi" w:hAnsiTheme="minorHAnsi" w:cstheme="minorHAnsi"/>
        </w:rPr>
        <w:t>Have p</w:t>
      </w:r>
      <w:r w:rsidR="00850322" w:rsidRPr="00850322">
        <w:rPr>
          <w:rFonts w:asciiTheme="minorHAnsi" w:hAnsiTheme="minorHAnsi" w:cstheme="minorHAnsi"/>
        </w:rPr>
        <w:t>roven IT Policy review and development experience.</w:t>
      </w:r>
    </w:p>
    <w:p w14:paraId="76B3B888" w14:textId="356F94D5" w:rsidR="00850322" w:rsidRDefault="001243EC" w:rsidP="0064257A">
      <w:pPr>
        <w:pStyle w:val="Default"/>
        <w:numPr>
          <w:ilvl w:val="0"/>
          <w:numId w:val="1"/>
        </w:numPr>
        <w:jc w:val="both"/>
        <w:rPr>
          <w:rFonts w:asciiTheme="minorHAnsi" w:hAnsiTheme="minorHAnsi" w:cstheme="minorHAnsi"/>
        </w:rPr>
      </w:pPr>
      <w:r>
        <w:rPr>
          <w:rFonts w:asciiTheme="minorHAnsi" w:hAnsiTheme="minorHAnsi" w:cstheme="minorHAnsi"/>
        </w:rPr>
        <w:t xml:space="preserve">Have </w:t>
      </w:r>
      <w:r w:rsidR="00850322" w:rsidRPr="00850322">
        <w:rPr>
          <w:rFonts w:asciiTheme="minorHAnsi" w:hAnsiTheme="minorHAnsi" w:cstheme="minorHAnsi"/>
        </w:rPr>
        <w:t xml:space="preserve"> knowledge of the following standard(s) and framework(s)</w:t>
      </w:r>
    </w:p>
    <w:p w14:paraId="4AB1C127" w14:textId="55FF8315" w:rsidR="00850322" w:rsidRDefault="00850322" w:rsidP="00850322">
      <w:pPr>
        <w:pStyle w:val="Default"/>
        <w:numPr>
          <w:ilvl w:val="1"/>
          <w:numId w:val="1"/>
        </w:numPr>
        <w:jc w:val="both"/>
        <w:rPr>
          <w:rFonts w:asciiTheme="minorHAnsi" w:hAnsiTheme="minorHAnsi" w:cstheme="minorHAnsi"/>
        </w:rPr>
      </w:pPr>
      <w:r w:rsidRPr="00850322">
        <w:rPr>
          <w:rFonts w:asciiTheme="minorHAnsi" w:hAnsiTheme="minorHAnsi" w:cstheme="minorHAnsi"/>
        </w:rPr>
        <w:t>ISO/IEC 27001 information security management systems (ISMS) Standard</w:t>
      </w:r>
    </w:p>
    <w:p w14:paraId="486618A3" w14:textId="791CF3F0" w:rsidR="00850322" w:rsidRDefault="001243EC" w:rsidP="00850322">
      <w:pPr>
        <w:pStyle w:val="Default"/>
        <w:numPr>
          <w:ilvl w:val="1"/>
          <w:numId w:val="1"/>
        </w:numPr>
        <w:jc w:val="both"/>
        <w:rPr>
          <w:rFonts w:asciiTheme="minorHAnsi" w:hAnsiTheme="minorHAnsi" w:cstheme="minorHAnsi"/>
        </w:rPr>
      </w:pPr>
      <w:r w:rsidRPr="001243EC">
        <w:rPr>
          <w:rFonts w:asciiTheme="minorHAnsi" w:hAnsiTheme="minorHAnsi" w:cstheme="minorHAnsi"/>
        </w:rPr>
        <w:t>Cyber Security Baseline Standards (Irish Government Standard)</w:t>
      </w:r>
    </w:p>
    <w:p w14:paraId="18D9CD5C" w14:textId="592F90D3" w:rsidR="001243EC" w:rsidRPr="00366C6A" w:rsidRDefault="001243EC" w:rsidP="00A14C86">
      <w:pPr>
        <w:pStyle w:val="Default"/>
        <w:numPr>
          <w:ilvl w:val="1"/>
          <w:numId w:val="1"/>
        </w:numPr>
        <w:jc w:val="both"/>
        <w:rPr>
          <w:rFonts w:asciiTheme="minorHAnsi" w:hAnsiTheme="minorHAnsi" w:cstheme="minorHAnsi"/>
        </w:rPr>
      </w:pPr>
      <w:r w:rsidRPr="001243EC">
        <w:rPr>
          <w:rFonts w:asciiTheme="minorHAnsi" w:hAnsiTheme="minorHAnsi" w:cstheme="minorHAnsi"/>
        </w:rPr>
        <w:t>NIST Cybersecurity Framework</w:t>
      </w:r>
    </w:p>
    <w:p w14:paraId="68962E9A" w14:textId="55DB0F4B" w:rsidR="000E0D85" w:rsidRPr="00366C6A" w:rsidRDefault="000E0D85"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 xml:space="preserve">Have </w:t>
      </w:r>
      <w:r w:rsidR="00FB1080" w:rsidRPr="00366C6A">
        <w:rPr>
          <w:rFonts w:asciiTheme="minorHAnsi" w:hAnsiTheme="minorHAnsi" w:cstheme="minorHAnsi"/>
        </w:rPr>
        <w:t>an understanding of the fundamentals of ICT</w:t>
      </w:r>
    </w:p>
    <w:p w14:paraId="04E904EE" w14:textId="4974ADD4" w:rsidR="00366C6A" w:rsidRPr="00366C6A" w:rsidRDefault="00366C6A" w:rsidP="00366C6A">
      <w:pPr>
        <w:pStyle w:val="paragraph"/>
        <w:numPr>
          <w:ilvl w:val="0"/>
          <w:numId w:val="1"/>
        </w:numPr>
        <w:textAlignment w:val="baseline"/>
        <w:rPr>
          <w:rFonts w:ascii="Calibri" w:hAnsi="Calibri" w:cs="Calibri"/>
        </w:rPr>
      </w:pPr>
      <w:r w:rsidRPr="00366C6A">
        <w:rPr>
          <w:rStyle w:val="normaltextrun"/>
          <w:rFonts w:ascii="Calibri" w:hAnsi="Calibri" w:cs="Calibri"/>
        </w:rPr>
        <w:t>Have an understanding of Robotic Process Automation technologies and capabilities. </w:t>
      </w:r>
      <w:r w:rsidRPr="00366C6A">
        <w:rPr>
          <w:rStyle w:val="eop"/>
          <w:rFonts w:ascii="Calibri" w:hAnsi="Calibri" w:cs="Calibri"/>
        </w:rPr>
        <w:t> </w:t>
      </w:r>
    </w:p>
    <w:p w14:paraId="0AB3DE37" w14:textId="4494469B"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Be self-motivating, flexible and results focused</w:t>
      </w:r>
      <w:r w:rsidR="006C3285" w:rsidRPr="00366C6A">
        <w:rPr>
          <w:rFonts w:asciiTheme="minorHAnsi" w:hAnsiTheme="minorHAnsi" w:cstheme="minorHAnsi"/>
        </w:rPr>
        <w:t>.</w:t>
      </w:r>
    </w:p>
    <w:p w14:paraId="31609968" w14:textId="5DEB0A35"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Have the ability to prioritise and manage work in a dynamic and pressurised environment</w:t>
      </w:r>
      <w:r w:rsidR="006C3285" w:rsidRPr="00366C6A">
        <w:rPr>
          <w:rFonts w:asciiTheme="minorHAnsi" w:hAnsiTheme="minorHAnsi" w:cstheme="minorHAnsi"/>
        </w:rPr>
        <w:t>.</w:t>
      </w:r>
    </w:p>
    <w:p w14:paraId="61E9F1D0" w14:textId="4193248E"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Have excellent judgement, problem-solving, analytical and decision-making skills</w:t>
      </w:r>
      <w:r w:rsidR="006C3285" w:rsidRPr="00366C6A">
        <w:rPr>
          <w:rFonts w:asciiTheme="minorHAnsi" w:hAnsiTheme="minorHAnsi" w:cstheme="minorHAnsi"/>
        </w:rPr>
        <w:t>.</w:t>
      </w:r>
    </w:p>
    <w:p w14:paraId="66EE99E4" w14:textId="01424B40"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Have a proven record as a team-player with a flexible approach</w:t>
      </w:r>
      <w:r w:rsidR="006C3285" w:rsidRPr="00366C6A">
        <w:rPr>
          <w:rFonts w:asciiTheme="minorHAnsi" w:hAnsiTheme="minorHAnsi" w:cstheme="minorHAnsi"/>
        </w:rPr>
        <w:t>.</w:t>
      </w:r>
    </w:p>
    <w:p w14:paraId="6A92BE28" w14:textId="218D3A12"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Demonstrate experience of building and maintaining relationships</w:t>
      </w:r>
      <w:r w:rsidR="006C3285" w:rsidRPr="00366C6A">
        <w:rPr>
          <w:rFonts w:asciiTheme="minorHAnsi" w:hAnsiTheme="minorHAnsi" w:cstheme="minorHAnsi"/>
        </w:rPr>
        <w:t>.</w:t>
      </w:r>
    </w:p>
    <w:p w14:paraId="1A95E7D0" w14:textId="1B495AE9"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Excellent organisational, communication (oral and written), and interpersonal skills</w:t>
      </w:r>
      <w:r w:rsidR="006C3285" w:rsidRPr="00366C6A">
        <w:rPr>
          <w:rFonts w:asciiTheme="minorHAnsi" w:hAnsiTheme="minorHAnsi" w:cstheme="minorHAnsi"/>
        </w:rPr>
        <w:t>.</w:t>
      </w:r>
    </w:p>
    <w:p w14:paraId="75721ED8" w14:textId="74F4C0A6" w:rsidR="000223F6" w:rsidRPr="00366C6A" w:rsidRDefault="000223F6" w:rsidP="0064257A">
      <w:pPr>
        <w:pStyle w:val="Default"/>
        <w:numPr>
          <w:ilvl w:val="0"/>
          <w:numId w:val="1"/>
        </w:numPr>
        <w:jc w:val="both"/>
        <w:rPr>
          <w:rFonts w:asciiTheme="minorHAnsi" w:hAnsiTheme="minorHAnsi" w:cstheme="minorHAnsi"/>
          <w:color w:val="auto"/>
        </w:rPr>
      </w:pPr>
      <w:r w:rsidRPr="00366C6A">
        <w:rPr>
          <w:rFonts w:asciiTheme="minorHAnsi" w:hAnsiTheme="minorHAnsi" w:cstheme="minorHAnsi"/>
          <w:color w:val="auto"/>
        </w:rPr>
        <w:t>Ability to contribute to the development of efficient and effective processes and procedures</w:t>
      </w:r>
      <w:r w:rsidR="006C3285" w:rsidRPr="00366C6A">
        <w:rPr>
          <w:rFonts w:asciiTheme="minorHAnsi" w:hAnsiTheme="minorHAnsi" w:cstheme="minorHAnsi"/>
          <w:color w:val="auto"/>
        </w:rPr>
        <w:t>.</w:t>
      </w:r>
    </w:p>
    <w:p w14:paraId="03EAE3E4" w14:textId="58C91E1E" w:rsidR="00402727" w:rsidRPr="00366C6A" w:rsidRDefault="00402727" w:rsidP="0064257A">
      <w:pPr>
        <w:pStyle w:val="Default"/>
        <w:numPr>
          <w:ilvl w:val="0"/>
          <w:numId w:val="1"/>
        </w:numPr>
        <w:jc w:val="both"/>
        <w:rPr>
          <w:rFonts w:asciiTheme="minorHAnsi" w:hAnsiTheme="minorHAnsi" w:cstheme="minorHAnsi"/>
        </w:rPr>
      </w:pPr>
      <w:r w:rsidRPr="00366C6A">
        <w:rPr>
          <w:rFonts w:asciiTheme="minorHAnsi" w:hAnsiTheme="minorHAnsi" w:cstheme="minorHAnsi"/>
        </w:rPr>
        <w:t>Have an understanding of the main features and current challenges of public service and regulatory reform</w:t>
      </w:r>
      <w:r w:rsidR="006C3285" w:rsidRPr="00366C6A">
        <w:rPr>
          <w:rFonts w:asciiTheme="minorHAnsi" w:hAnsiTheme="minorHAnsi" w:cstheme="minorHAnsi"/>
        </w:rPr>
        <w:t>.</w:t>
      </w:r>
    </w:p>
    <w:p w14:paraId="653566AF" w14:textId="77777777" w:rsidR="00402727" w:rsidRPr="00366C6A" w:rsidRDefault="00402727" w:rsidP="0064257A">
      <w:pPr>
        <w:pStyle w:val="ListParagraph"/>
        <w:numPr>
          <w:ilvl w:val="0"/>
          <w:numId w:val="1"/>
        </w:numPr>
        <w:spacing w:after="0" w:line="240" w:lineRule="auto"/>
        <w:jc w:val="both"/>
        <w:rPr>
          <w:rFonts w:eastAsia="Times New Roman" w:cstheme="minorHAnsi"/>
          <w:sz w:val="24"/>
          <w:szCs w:val="24"/>
          <w:lang w:val="en" w:eastAsia="en-IE"/>
        </w:rPr>
      </w:pPr>
      <w:proofErr w:type="spellStart"/>
      <w:r w:rsidRPr="00366C6A">
        <w:rPr>
          <w:rFonts w:eastAsia="Times New Roman" w:cstheme="minorHAnsi"/>
          <w:sz w:val="24"/>
          <w:szCs w:val="24"/>
          <w:lang w:val="en" w:eastAsia="en-IE"/>
        </w:rPr>
        <w:t>Inniúlacht</w:t>
      </w:r>
      <w:proofErr w:type="spellEnd"/>
      <w:r w:rsidRPr="00366C6A">
        <w:rPr>
          <w:rFonts w:eastAsia="Times New Roman" w:cstheme="minorHAnsi"/>
          <w:sz w:val="24"/>
          <w:szCs w:val="24"/>
          <w:lang w:val="en" w:eastAsia="en-IE"/>
        </w:rPr>
        <w:t xml:space="preserve"> le </w:t>
      </w:r>
      <w:proofErr w:type="spellStart"/>
      <w:r w:rsidRPr="00366C6A">
        <w:rPr>
          <w:rFonts w:eastAsia="Times New Roman" w:cstheme="minorHAnsi"/>
          <w:sz w:val="24"/>
          <w:szCs w:val="24"/>
          <w:lang w:val="en" w:eastAsia="en-IE"/>
        </w:rPr>
        <w:t>dualgais</w:t>
      </w:r>
      <w:proofErr w:type="spellEnd"/>
      <w:r w:rsidRPr="00366C6A">
        <w:rPr>
          <w:rFonts w:eastAsia="Times New Roman" w:cstheme="minorHAnsi"/>
          <w:sz w:val="24"/>
          <w:szCs w:val="24"/>
          <w:lang w:val="en" w:eastAsia="en-IE"/>
        </w:rPr>
        <w:t xml:space="preserve"> an </w:t>
      </w:r>
      <w:proofErr w:type="spellStart"/>
      <w:r w:rsidRPr="00366C6A">
        <w:rPr>
          <w:rFonts w:eastAsia="Times New Roman" w:cstheme="minorHAnsi"/>
          <w:sz w:val="24"/>
          <w:szCs w:val="24"/>
          <w:lang w:val="en" w:eastAsia="en-IE"/>
        </w:rPr>
        <w:t>phoist</w:t>
      </w:r>
      <w:proofErr w:type="spellEnd"/>
      <w:r w:rsidRPr="00366C6A">
        <w:rPr>
          <w:rFonts w:eastAsia="Times New Roman" w:cstheme="minorHAnsi"/>
          <w:sz w:val="24"/>
          <w:szCs w:val="24"/>
          <w:lang w:val="en" w:eastAsia="en-IE"/>
        </w:rPr>
        <w:t xml:space="preserve"> a </w:t>
      </w:r>
      <w:proofErr w:type="spellStart"/>
      <w:r w:rsidRPr="00366C6A">
        <w:rPr>
          <w:rFonts w:eastAsia="Times New Roman" w:cstheme="minorHAnsi"/>
          <w:sz w:val="24"/>
          <w:szCs w:val="24"/>
          <w:lang w:val="en" w:eastAsia="en-IE"/>
        </w:rPr>
        <w:t>chomhlíonadh</w:t>
      </w:r>
      <w:proofErr w:type="spellEnd"/>
      <w:r w:rsidRPr="00366C6A">
        <w:rPr>
          <w:rFonts w:eastAsia="Times New Roman" w:cstheme="minorHAnsi"/>
          <w:sz w:val="24"/>
          <w:szCs w:val="24"/>
          <w:lang w:val="en" w:eastAsia="en-IE"/>
        </w:rPr>
        <w:t xml:space="preserve"> go </w:t>
      </w:r>
      <w:proofErr w:type="spellStart"/>
      <w:r w:rsidRPr="00366C6A">
        <w:rPr>
          <w:rFonts w:eastAsia="Times New Roman" w:cstheme="minorHAnsi"/>
          <w:sz w:val="24"/>
          <w:szCs w:val="24"/>
          <w:lang w:val="en" w:eastAsia="en-IE"/>
        </w:rPr>
        <w:t>héifeachtach</w:t>
      </w:r>
      <w:proofErr w:type="spellEnd"/>
      <w:r w:rsidRPr="00366C6A">
        <w:rPr>
          <w:rFonts w:eastAsia="Times New Roman" w:cstheme="minorHAnsi"/>
          <w:sz w:val="24"/>
          <w:szCs w:val="24"/>
          <w:lang w:val="en" w:eastAsia="en-IE"/>
        </w:rPr>
        <w:t xml:space="preserve"> </w:t>
      </w:r>
      <w:proofErr w:type="spellStart"/>
      <w:r w:rsidRPr="00366C6A">
        <w:rPr>
          <w:rFonts w:eastAsia="Times New Roman" w:cstheme="minorHAnsi"/>
          <w:sz w:val="24"/>
          <w:szCs w:val="24"/>
          <w:lang w:val="en" w:eastAsia="en-IE"/>
        </w:rPr>
        <w:t>trí</w:t>
      </w:r>
      <w:proofErr w:type="spellEnd"/>
      <w:r w:rsidRPr="00366C6A">
        <w:rPr>
          <w:rFonts w:eastAsia="Times New Roman" w:cstheme="minorHAnsi"/>
          <w:sz w:val="24"/>
          <w:szCs w:val="24"/>
          <w:lang w:val="en" w:eastAsia="en-IE"/>
        </w:rPr>
        <w:t xml:space="preserve"> </w:t>
      </w:r>
      <w:proofErr w:type="spellStart"/>
      <w:r w:rsidRPr="00366C6A">
        <w:rPr>
          <w:rFonts w:eastAsia="Times New Roman" w:cstheme="minorHAnsi"/>
          <w:sz w:val="24"/>
          <w:szCs w:val="24"/>
          <w:lang w:val="en" w:eastAsia="en-IE"/>
        </w:rPr>
        <w:t>mheán</w:t>
      </w:r>
      <w:proofErr w:type="spellEnd"/>
      <w:r w:rsidRPr="00366C6A">
        <w:rPr>
          <w:rFonts w:eastAsia="Times New Roman" w:cstheme="minorHAnsi"/>
          <w:sz w:val="24"/>
          <w:szCs w:val="24"/>
          <w:lang w:val="en" w:eastAsia="en-IE"/>
        </w:rPr>
        <w:t xml:space="preserve"> </w:t>
      </w:r>
      <w:proofErr w:type="spellStart"/>
      <w:r w:rsidRPr="00366C6A">
        <w:rPr>
          <w:rFonts w:eastAsia="Times New Roman" w:cstheme="minorHAnsi"/>
          <w:sz w:val="24"/>
          <w:szCs w:val="24"/>
          <w:lang w:val="en" w:eastAsia="en-IE"/>
        </w:rPr>
        <w:t>na</w:t>
      </w:r>
      <w:proofErr w:type="spellEnd"/>
      <w:r w:rsidRPr="00366C6A">
        <w:rPr>
          <w:rFonts w:eastAsia="Times New Roman" w:cstheme="minorHAnsi"/>
          <w:sz w:val="24"/>
          <w:szCs w:val="24"/>
          <w:lang w:val="en" w:eastAsia="en-IE"/>
        </w:rPr>
        <w:t xml:space="preserve"> </w:t>
      </w:r>
      <w:proofErr w:type="spellStart"/>
      <w:r w:rsidRPr="00366C6A">
        <w:rPr>
          <w:rFonts w:eastAsia="Times New Roman" w:cstheme="minorHAnsi"/>
          <w:sz w:val="24"/>
          <w:szCs w:val="24"/>
          <w:lang w:val="en" w:eastAsia="en-IE"/>
        </w:rPr>
        <w:t>Gaeilge</w:t>
      </w:r>
      <w:proofErr w:type="spellEnd"/>
      <w:r w:rsidRPr="00366C6A">
        <w:rPr>
          <w:rFonts w:eastAsia="Times New Roman" w:cstheme="minorHAnsi"/>
          <w:sz w:val="24"/>
          <w:szCs w:val="24"/>
          <w:lang w:val="en" w:eastAsia="en-IE"/>
        </w:rPr>
        <w:t xml:space="preserve"> </w:t>
      </w:r>
    </w:p>
    <w:p w14:paraId="4CB14501" w14:textId="77777777" w:rsidR="00402727" w:rsidRPr="00366C6A" w:rsidRDefault="00402727" w:rsidP="0064257A">
      <w:pPr>
        <w:spacing w:after="0" w:line="240" w:lineRule="auto"/>
        <w:ind w:firstLine="720"/>
        <w:jc w:val="both"/>
        <w:rPr>
          <w:rFonts w:eastAsia="Times New Roman" w:cstheme="minorHAnsi"/>
          <w:sz w:val="24"/>
          <w:szCs w:val="24"/>
          <w:lang w:val="en" w:eastAsia="en-IE"/>
        </w:rPr>
      </w:pPr>
      <w:r w:rsidRPr="00366C6A">
        <w:rPr>
          <w:rFonts w:eastAsia="Times New Roman" w:cstheme="minorHAnsi"/>
          <w:sz w:val="24"/>
          <w:szCs w:val="24"/>
          <w:lang w:val="en" w:eastAsia="en-IE"/>
        </w:rPr>
        <w:t>Capacity to discharge the duties of the post through the medium of Irish.</w:t>
      </w:r>
    </w:p>
    <w:p w14:paraId="4FFDE14A" w14:textId="75F3DDB3" w:rsidR="006353C9" w:rsidRPr="00D45D0B" w:rsidRDefault="00C25800" w:rsidP="00666762">
      <w:pPr>
        <w:spacing w:before="100" w:beforeAutospacing="1" w:after="100" w:afterAutospacing="1" w:line="240" w:lineRule="auto"/>
        <w:jc w:val="both"/>
        <w:rPr>
          <w:rFonts w:eastAsia="Times New Roman" w:cstheme="minorHAnsi"/>
          <w:b/>
          <w:sz w:val="24"/>
          <w:szCs w:val="24"/>
          <w:lang w:val="en" w:eastAsia="en-IE"/>
        </w:rPr>
      </w:pPr>
      <w:r w:rsidRPr="00D45D0B">
        <w:rPr>
          <w:rFonts w:cstheme="minorHAnsi"/>
          <w:sz w:val="24"/>
          <w:szCs w:val="24"/>
        </w:rPr>
        <w:br w:type="page"/>
      </w:r>
      <w:r w:rsidR="006353C9" w:rsidRPr="00D45D0B">
        <w:rPr>
          <w:rFonts w:eastAsia="Times New Roman" w:cstheme="minorHAnsi"/>
          <w:b/>
          <w:sz w:val="24"/>
          <w:szCs w:val="24"/>
          <w:lang w:val="en" w:eastAsia="en-IE"/>
        </w:rPr>
        <w:lastRenderedPageBreak/>
        <w:t>Job Description</w:t>
      </w:r>
    </w:p>
    <w:p w14:paraId="59B8B211" w14:textId="1BF461DD" w:rsidR="006353C9" w:rsidRPr="00D45D0B" w:rsidRDefault="006353C9" w:rsidP="00666762">
      <w:pPr>
        <w:jc w:val="both"/>
        <w:rPr>
          <w:rFonts w:eastAsia="Times New Roman" w:cstheme="minorHAnsi"/>
          <w:sz w:val="24"/>
          <w:szCs w:val="24"/>
          <w:lang w:val="en" w:eastAsia="en-IE"/>
        </w:rPr>
      </w:pPr>
      <w:r w:rsidRPr="00D45D0B">
        <w:rPr>
          <w:rFonts w:eastAsia="Times New Roman" w:cstheme="minorHAnsi"/>
          <w:sz w:val="24"/>
          <w:szCs w:val="24"/>
          <w:lang w:val="en" w:eastAsia="en-IE"/>
        </w:rPr>
        <w:t xml:space="preserve">The appointee will be delegated responsibility for management functions as determined by Head of </w:t>
      </w:r>
      <w:r w:rsidR="002455FF" w:rsidRPr="00D45D0B">
        <w:rPr>
          <w:rFonts w:eastAsia="Times New Roman" w:cstheme="minorHAnsi"/>
          <w:sz w:val="24"/>
          <w:szCs w:val="24"/>
          <w:lang w:val="en" w:eastAsia="en-IE"/>
        </w:rPr>
        <w:t>IT/</w:t>
      </w:r>
      <w:r w:rsidR="00D45D0B" w:rsidRPr="00D45D0B">
        <w:rPr>
          <w:rFonts w:eastAsia="Times New Roman" w:cstheme="minorHAnsi"/>
          <w:sz w:val="24"/>
          <w:szCs w:val="24"/>
          <w:lang w:val="en" w:eastAsia="en-IE"/>
        </w:rPr>
        <w:t xml:space="preserve"> </w:t>
      </w:r>
      <w:r w:rsidRPr="00D45D0B">
        <w:rPr>
          <w:rFonts w:eastAsia="Times New Roman" w:cstheme="minorHAnsi"/>
          <w:sz w:val="24"/>
          <w:szCs w:val="24"/>
          <w:lang w:val="en" w:eastAsia="en-IE"/>
        </w:rPr>
        <w:t xml:space="preserve">Director of </w:t>
      </w:r>
      <w:proofErr w:type="spellStart"/>
      <w:r w:rsidRPr="00D45D0B">
        <w:rPr>
          <w:rFonts w:eastAsia="Times New Roman" w:cstheme="minorHAnsi"/>
          <w:sz w:val="24"/>
          <w:szCs w:val="24"/>
          <w:lang w:val="en" w:eastAsia="en-IE"/>
        </w:rPr>
        <w:t>Organisation</w:t>
      </w:r>
      <w:proofErr w:type="spellEnd"/>
      <w:r w:rsidRPr="00D45D0B">
        <w:rPr>
          <w:rFonts w:eastAsia="Times New Roman" w:cstheme="minorHAnsi"/>
          <w:sz w:val="24"/>
          <w:szCs w:val="24"/>
          <w:lang w:val="en" w:eastAsia="en-IE"/>
        </w:rPr>
        <w:t xml:space="preserve"> Support and Development/Chief Executive.</w:t>
      </w:r>
    </w:p>
    <w:p w14:paraId="1D941C61" w14:textId="7D695ADB" w:rsidR="006353C9" w:rsidRPr="00D45D0B" w:rsidRDefault="006353C9" w:rsidP="00666762">
      <w:pPr>
        <w:spacing w:after="0" w:line="240" w:lineRule="auto"/>
        <w:jc w:val="both"/>
        <w:rPr>
          <w:rFonts w:eastAsia="Times New Roman" w:cstheme="minorHAnsi"/>
          <w:b/>
          <w:bCs/>
          <w:sz w:val="24"/>
          <w:szCs w:val="24"/>
          <w:lang w:val="en" w:eastAsia="en-IE"/>
        </w:rPr>
      </w:pPr>
      <w:r w:rsidRPr="00D45D0B">
        <w:rPr>
          <w:rFonts w:eastAsia="Times New Roman" w:cstheme="minorHAnsi"/>
          <w:b/>
          <w:bCs/>
          <w:sz w:val="24"/>
          <w:szCs w:val="24"/>
          <w:lang w:val="en" w:eastAsia="en-IE"/>
        </w:rPr>
        <w:t xml:space="preserve">Main Duties of </w:t>
      </w:r>
      <w:r w:rsidR="001243EC" w:rsidRPr="001243EC">
        <w:rPr>
          <w:rFonts w:eastAsia="Times New Roman" w:cstheme="minorHAnsi"/>
          <w:b/>
          <w:bCs/>
          <w:sz w:val="24"/>
          <w:szCs w:val="24"/>
          <w:lang w:val="en" w:eastAsia="en-IE"/>
        </w:rPr>
        <w:t>Information Security Management Systems Lead</w:t>
      </w:r>
      <w:r w:rsidRPr="00D45D0B">
        <w:rPr>
          <w:rFonts w:eastAsia="Times New Roman" w:cstheme="minorHAnsi"/>
          <w:b/>
          <w:bCs/>
          <w:sz w:val="24"/>
          <w:szCs w:val="24"/>
          <w:lang w:val="en" w:eastAsia="en-IE"/>
        </w:rPr>
        <w:t>:</w:t>
      </w:r>
    </w:p>
    <w:p w14:paraId="561185C9" w14:textId="77777777" w:rsidR="006353C9" w:rsidRDefault="006353C9" w:rsidP="00666762">
      <w:pPr>
        <w:spacing w:after="0" w:line="240" w:lineRule="auto"/>
        <w:jc w:val="both"/>
        <w:rPr>
          <w:rFonts w:eastAsia="Times New Roman" w:cstheme="minorHAnsi"/>
          <w:b/>
          <w:bCs/>
          <w:sz w:val="24"/>
          <w:szCs w:val="24"/>
          <w:lang w:val="en" w:eastAsia="en-IE"/>
        </w:rPr>
      </w:pPr>
    </w:p>
    <w:p w14:paraId="51499E0D" w14:textId="3E90FA5E" w:rsidR="001243EC" w:rsidRDefault="001243EC" w:rsidP="00666762">
      <w:pPr>
        <w:spacing w:after="0" w:line="240" w:lineRule="auto"/>
        <w:jc w:val="both"/>
        <w:rPr>
          <w:rFonts w:eastAsia="Times New Roman" w:cstheme="minorHAnsi"/>
          <w:sz w:val="24"/>
          <w:szCs w:val="24"/>
          <w:lang w:val="en" w:eastAsia="en-IE"/>
        </w:rPr>
      </w:pPr>
      <w:r>
        <w:rPr>
          <w:rFonts w:eastAsia="Times New Roman" w:cstheme="minorHAnsi"/>
          <w:sz w:val="24"/>
          <w:szCs w:val="24"/>
          <w:lang w:val="en" w:eastAsia="en-IE"/>
        </w:rPr>
        <w:t xml:space="preserve">Manage and maintain the </w:t>
      </w:r>
      <w:r w:rsidRPr="001243EC">
        <w:rPr>
          <w:rFonts w:eastAsia="Times New Roman" w:cstheme="minorHAnsi"/>
          <w:sz w:val="24"/>
          <w:szCs w:val="24"/>
          <w:lang w:val="en" w:eastAsia="en-IE"/>
        </w:rPr>
        <w:t>Information Security Management System</w:t>
      </w:r>
      <w:r>
        <w:rPr>
          <w:rFonts w:eastAsia="Times New Roman" w:cstheme="minorHAnsi"/>
          <w:sz w:val="24"/>
          <w:szCs w:val="24"/>
          <w:lang w:val="en" w:eastAsia="en-IE"/>
        </w:rPr>
        <w:t xml:space="preserve"> and implement processes and systems to capture data for documentation and change management purposes.</w:t>
      </w:r>
    </w:p>
    <w:p w14:paraId="0F958308" w14:textId="77777777" w:rsidR="001243EC" w:rsidRPr="005A152D" w:rsidRDefault="001243EC" w:rsidP="00666762">
      <w:pPr>
        <w:spacing w:after="0" w:line="240" w:lineRule="auto"/>
        <w:jc w:val="both"/>
        <w:rPr>
          <w:rFonts w:eastAsia="Times New Roman" w:cstheme="minorHAnsi"/>
          <w:b/>
          <w:bCs/>
          <w:sz w:val="24"/>
          <w:szCs w:val="24"/>
          <w:lang w:val="en" w:eastAsia="en-IE"/>
        </w:rPr>
      </w:pPr>
    </w:p>
    <w:p w14:paraId="45DC56DC" w14:textId="77777777" w:rsidR="005A152D" w:rsidRPr="005A152D" w:rsidRDefault="005A152D" w:rsidP="005A152D">
      <w:pPr>
        <w:spacing w:after="0" w:line="240" w:lineRule="auto"/>
        <w:jc w:val="both"/>
        <w:rPr>
          <w:rFonts w:eastAsia="Times New Roman" w:cstheme="minorHAnsi"/>
          <w:b/>
          <w:bCs/>
          <w:sz w:val="24"/>
          <w:szCs w:val="24"/>
          <w:lang w:val="en" w:eastAsia="en-IE"/>
        </w:rPr>
      </w:pPr>
      <w:r w:rsidRPr="005A152D">
        <w:rPr>
          <w:rFonts w:eastAsia="Times New Roman" w:cstheme="minorHAnsi"/>
          <w:b/>
          <w:bCs/>
          <w:sz w:val="24"/>
          <w:szCs w:val="24"/>
          <w:lang w:val="en" w:eastAsia="en-IE"/>
        </w:rPr>
        <w:t>Document Control:</w:t>
      </w:r>
    </w:p>
    <w:p w14:paraId="30FD1010" w14:textId="77777777" w:rsidR="005A152D" w:rsidRPr="005A152D" w:rsidRDefault="005A152D" w:rsidP="005A152D">
      <w:pPr>
        <w:spacing w:after="0" w:line="240" w:lineRule="auto"/>
        <w:jc w:val="both"/>
        <w:rPr>
          <w:rFonts w:eastAsia="Times New Roman" w:cstheme="minorHAnsi"/>
          <w:sz w:val="24"/>
          <w:szCs w:val="24"/>
          <w:u w:val="single"/>
          <w:lang w:val="en" w:eastAsia="en-IE"/>
        </w:rPr>
      </w:pPr>
    </w:p>
    <w:p w14:paraId="7E8DD089" w14:textId="46C3356E" w:rsidR="00BD44C5" w:rsidRDefault="005A152D" w:rsidP="005A152D">
      <w:pPr>
        <w:pStyle w:val="ListParagraph"/>
        <w:numPr>
          <w:ilvl w:val="0"/>
          <w:numId w:val="14"/>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Develop, implement, and maintain document control processes and procedures to ensure accuracy, accessibility, and compliance with regulatory</w:t>
      </w:r>
      <w:r w:rsidR="00E1565F">
        <w:rPr>
          <w:rFonts w:eastAsia="Times New Roman" w:cstheme="minorHAnsi"/>
          <w:sz w:val="24"/>
          <w:szCs w:val="24"/>
          <w:lang w:val="en" w:eastAsia="en-IE"/>
        </w:rPr>
        <w:t xml:space="preserve">, audit and </w:t>
      </w:r>
      <w:hyperlink r:id="rId8" w:tgtFrame="_blank" w:history="1">
        <w:r w:rsidR="00E1565F" w:rsidRPr="00D45D0B">
          <w:rPr>
            <w:rStyle w:val="Hyperlink"/>
            <w:rFonts w:cstheme="minorHAnsi"/>
            <w:sz w:val="24"/>
            <w:szCs w:val="24"/>
          </w:rPr>
          <w:t>Cyber Security Baseline Standards</w:t>
        </w:r>
      </w:hyperlink>
      <w:r w:rsidRPr="00BD44C5">
        <w:rPr>
          <w:rFonts w:eastAsia="Times New Roman" w:cstheme="minorHAnsi"/>
          <w:sz w:val="24"/>
          <w:szCs w:val="24"/>
          <w:lang w:val="en" w:eastAsia="en-IE"/>
        </w:rPr>
        <w:t>.</w:t>
      </w:r>
    </w:p>
    <w:p w14:paraId="2DCF0DE6" w14:textId="711AD4DA" w:rsidR="00BD44C5" w:rsidRDefault="005A152D" w:rsidP="005A152D">
      <w:pPr>
        <w:pStyle w:val="ListParagraph"/>
        <w:numPr>
          <w:ilvl w:val="0"/>
          <w:numId w:val="14"/>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 xml:space="preserve">Establish </w:t>
      </w:r>
      <w:proofErr w:type="spellStart"/>
      <w:r w:rsidRPr="00BD44C5">
        <w:rPr>
          <w:rFonts w:eastAsia="Times New Roman" w:cstheme="minorHAnsi"/>
          <w:sz w:val="24"/>
          <w:szCs w:val="24"/>
          <w:lang w:val="en" w:eastAsia="en-IE"/>
        </w:rPr>
        <w:t>centrali</w:t>
      </w:r>
      <w:r w:rsidR="00BD44C5">
        <w:rPr>
          <w:rFonts w:eastAsia="Times New Roman" w:cstheme="minorHAnsi"/>
          <w:sz w:val="24"/>
          <w:szCs w:val="24"/>
          <w:lang w:val="en" w:eastAsia="en-IE"/>
        </w:rPr>
        <w:t>s</w:t>
      </w:r>
      <w:r w:rsidRPr="00BD44C5">
        <w:rPr>
          <w:rFonts w:eastAsia="Times New Roman" w:cstheme="minorHAnsi"/>
          <w:sz w:val="24"/>
          <w:szCs w:val="24"/>
          <w:lang w:val="en" w:eastAsia="en-IE"/>
        </w:rPr>
        <w:t>ed</w:t>
      </w:r>
      <w:proofErr w:type="spellEnd"/>
      <w:r w:rsidRPr="00BD44C5">
        <w:rPr>
          <w:rFonts w:eastAsia="Times New Roman" w:cstheme="minorHAnsi"/>
          <w:sz w:val="24"/>
          <w:szCs w:val="24"/>
          <w:lang w:val="en" w:eastAsia="en-IE"/>
        </w:rPr>
        <w:t xml:space="preserve"> repositor</w:t>
      </w:r>
      <w:r w:rsidR="0087166C">
        <w:rPr>
          <w:rFonts w:eastAsia="Times New Roman" w:cstheme="minorHAnsi"/>
          <w:sz w:val="24"/>
          <w:szCs w:val="24"/>
          <w:lang w:val="en" w:eastAsia="en-IE"/>
        </w:rPr>
        <w:t>ies</w:t>
      </w:r>
      <w:r w:rsidRPr="00BD44C5">
        <w:rPr>
          <w:rFonts w:eastAsia="Times New Roman" w:cstheme="minorHAnsi"/>
          <w:sz w:val="24"/>
          <w:szCs w:val="24"/>
          <w:lang w:val="en" w:eastAsia="en-IE"/>
        </w:rPr>
        <w:t xml:space="preserve"> for all IT-related documentation, including policies, procedures, guidelines, and technical documentation.</w:t>
      </w:r>
    </w:p>
    <w:p w14:paraId="2E59234C" w14:textId="24034DDE" w:rsidR="005A152D" w:rsidRDefault="005A152D" w:rsidP="005A152D">
      <w:pPr>
        <w:pStyle w:val="ListParagraph"/>
        <w:numPr>
          <w:ilvl w:val="0"/>
          <w:numId w:val="14"/>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Manage document lifecycle from creation through archival, ensuring version control and proper documentation of revisions.</w:t>
      </w:r>
    </w:p>
    <w:p w14:paraId="3A2D4C8B" w14:textId="638C0A43" w:rsidR="004E53F3" w:rsidRPr="00BD44C5" w:rsidRDefault="004E53F3" w:rsidP="005A152D">
      <w:pPr>
        <w:pStyle w:val="ListParagraph"/>
        <w:numPr>
          <w:ilvl w:val="0"/>
          <w:numId w:val="14"/>
        </w:numPr>
        <w:spacing w:after="0" w:line="240" w:lineRule="auto"/>
        <w:jc w:val="both"/>
        <w:rPr>
          <w:rFonts w:eastAsia="Times New Roman" w:cstheme="minorHAnsi"/>
          <w:sz w:val="24"/>
          <w:szCs w:val="24"/>
          <w:lang w:val="en" w:eastAsia="en-IE"/>
        </w:rPr>
      </w:pPr>
      <w:r>
        <w:rPr>
          <w:rFonts w:eastAsia="Times New Roman" w:cstheme="minorHAnsi"/>
          <w:sz w:val="24"/>
          <w:szCs w:val="24"/>
          <w:lang w:val="en" w:eastAsia="en-IE"/>
        </w:rPr>
        <w:t xml:space="preserve">Maintain the risk register in relation to information security </w:t>
      </w:r>
    </w:p>
    <w:p w14:paraId="05D35504" w14:textId="77777777" w:rsidR="00BD44C5" w:rsidRDefault="00BD44C5" w:rsidP="005A152D">
      <w:pPr>
        <w:spacing w:after="0" w:line="240" w:lineRule="auto"/>
        <w:jc w:val="both"/>
        <w:rPr>
          <w:rFonts w:eastAsia="Times New Roman" w:cstheme="minorHAnsi"/>
          <w:sz w:val="24"/>
          <w:szCs w:val="24"/>
          <w:lang w:val="en" w:eastAsia="en-IE"/>
        </w:rPr>
      </w:pPr>
    </w:p>
    <w:p w14:paraId="2CABDF52" w14:textId="7B54F8A2" w:rsidR="005A152D" w:rsidRPr="00BD44C5" w:rsidRDefault="005A152D" w:rsidP="005A152D">
      <w:pPr>
        <w:spacing w:after="0" w:line="240" w:lineRule="auto"/>
        <w:jc w:val="both"/>
        <w:rPr>
          <w:rFonts w:eastAsia="Times New Roman" w:cstheme="minorHAnsi"/>
          <w:b/>
          <w:bCs/>
          <w:sz w:val="24"/>
          <w:szCs w:val="24"/>
          <w:lang w:val="en" w:eastAsia="en-IE"/>
        </w:rPr>
      </w:pPr>
      <w:r w:rsidRPr="00BD44C5">
        <w:rPr>
          <w:rFonts w:eastAsia="Times New Roman" w:cstheme="minorHAnsi"/>
          <w:b/>
          <w:bCs/>
          <w:sz w:val="24"/>
          <w:szCs w:val="24"/>
          <w:lang w:val="en" w:eastAsia="en-IE"/>
        </w:rPr>
        <w:t>Change Management:</w:t>
      </w:r>
    </w:p>
    <w:p w14:paraId="58A315EB" w14:textId="77777777" w:rsidR="005A152D" w:rsidRPr="005A152D" w:rsidRDefault="005A152D" w:rsidP="005A152D">
      <w:pPr>
        <w:spacing w:after="0" w:line="240" w:lineRule="auto"/>
        <w:jc w:val="both"/>
        <w:rPr>
          <w:rFonts w:eastAsia="Times New Roman" w:cstheme="minorHAnsi"/>
          <w:sz w:val="24"/>
          <w:szCs w:val="24"/>
          <w:lang w:val="en" w:eastAsia="en-IE"/>
        </w:rPr>
      </w:pPr>
    </w:p>
    <w:p w14:paraId="23C0F049" w14:textId="4F2086A9" w:rsidR="00BD44C5" w:rsidRDefault="00BD44C5" w:rsidP="005A4555">
      <w:pPr>
        <w:pStyle w:val="ListParagraph"/>
        <w:numPr>
          <w:ilvl w:val="0"/>
          <w:numId w:val="15"/>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Working with IT Service Delivery, l</w:t>
      </w:r>
      <w:r w:rsidR="005A152D" w:rsidRPr="00BD44C5">
        <w:rPr>
          <w:rFonts w:eastAsia="Times New Roman" w:cstheme="minorHAnsi"/>
          <w:sz w:val="24"/>
          <w:szCs w:val="24"/>
          <w:lang w:val="en" w:eastAsia="en-IE"/>
        </w:rPr>
        <w:t xml:space="preserve">ead the </w:t>
      </w:r>
      <w:r w:rsidR="001856F8">
        <w:rPr>
          <w:rFonts w:eastAsia="Times New Roman" w:cstheme="minorHAnsi"/>
          <w:sz w:val="24"/>
          <w:szCs w:val="24"/>
          <w:lang w:val="en" w:eastAsia="en-IE"/>
        </w:rPr>
        <w:t xml:space="preserve">documented </w:t>
      </w:r>
      <w:r w:rsidR="005A152D" w:rsidRPr="00BD44C5">
        <w:rPr>
          <w:rFonts w:eastAsia="Times New Roman" w:cstheme="minorHAnsi"/>
          <w:sz w:val="24"/>
          <w:szCs w:val="24"/>
          <w:lang w:val="en" w:eastAsia="en-IE"/>
        </w:rPr>
        <w:t>change management process for IT systems, applications, and infrastructure changes</w:t>
      </w:r>
      <w:r w:rsidR="00C77E3A">
        <w:rPr>
          <w:rFonts w:eastAsia="Times New Roman" w:cstheme="minorHAnsi"/>
          <w:sz w:val="24"/>
          <w:szCs w:val="24"/>
          <w:lang w:val="en" w:eastAsia="en-IE"/>
        </w:rPr>
        <w:t xml:space="preserve"> and implement processes and systems to capture data for documentation and change management purposes.</w:t>
      </w:r>
    </w:p>
    <w:p w14:paraId="5D1A7F44" w14:textId="77777777" w:rsidR="00BD44C5" w:rsidRDefault="005A152D" w:rsidP="005A152D">
      <w:pPr>
        <w:pStyle w:val="ListParagraph"/>
        <w:numPr>
          <w:ilvl w:val="0"/>
          <w:numId w:val="15"/>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 xml:space="preserve">Develop and enforce change management policies, procedures, and workflows to </w:t>
      </w:r>
      <w:proofErr w:type="spellStart"/>
      <w:r w:rsidRPr="00BD44C5">
        <w:rPr>
          <w:rFonts w:eastAsia="Times New Roman" w:cstheme="minorHAnsi"/>
          <w:sz w:val="24"/>
          <w:szCs w:val="24"/>
          <w:lang w:val="en" w:eastAsia="en-IE"/>
        </w:rPr>
        <w:t>minimi</w:t>
      </w:r>
      <w:r w:rsidR="00BD44C5">
        <w:rPr>
          <w:rFonts w:eastAsia="Times New Roman" w:cstheme="minorHAnsi"/>
          <w:sz w:val="24"/>
          <w:szCs w:val="24"/>
          <w:lang w:val="en" w:eastAsia="en-IE"/>
        </w:rPr>
        <w:t>se</w:t>
      </w:r>
      <w:proofErr w:type="spellEnd"/>
      <w:r w:rsidRPr="00BD44C5">
        <w:rPr>
          <w:rFonts w:eastAsia="Times New Roman" w:cstheme="minorHAnsi"/>
          <w:sz w:val="24"/>
          <w:szCs w:val="24"/>
          <w:lang w:val="en" w:eastAsia="en-IE"/>
        </w:rPr>
        <w:t xml:space="preserve"> disruptions and ensure changes are thoroughly evaluated, documented, and approved.</w:t>
      </w:r>
    </w:p>
    <w:p w14:paraId="1D141784" w14:textId="77777777" w:rsidR="00BD44C5" w:rsidRDefault="005A152D" w:rsidP="005A152D">
      <w:pPr>
        <w:pStyle w:val="ListParagraph"/>
        <w:numPr>
          <w:ilvl w:val="0"/>
          <w:numId w:val="15"/>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Coordinate with stakeholders to assess the impact of proposed changes, identify potential risks, and develop mitigation strategies.</w:t>
      </w:r>
    </w:p>
    <w:p w14:paraId="189603DB" w14:textId="3ED48469" w:rsidR="005A152D" w:rsidRPr="00BD44C5" w:rsidRDefault="005A152D" w:rsidP="005A152D">
      <w:pPr>
        <w:pStyle w:val="ListParagraph"/>
        <w:numPr>
          <w:ilvl w:val="0"/>
          <w:numId w:val="15"/>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Facilitate change advisory board (CAB) meetings to review and approve change requests, ensuring alignment with business objectives and IT best practices.</w:t>
      </w:r>
    </w:p>
    <w:p w14:paraId="1E96217A" w14:textId="77777777" w:rsidR="00BD44C5" w:rsidRDefault="00BD44C5" w:rsidP="005A152D">
      <w:pPr>
        <w:spacing w:after="0" w:line="240" w:lineRule="auto"/>
        <w:jc w:val="both"/>
        <w:rPr>
          <w:rFonts w:eastAsia="Times New Roman" w:cstheme="minorHAnsi"/>
          <w:sz w:val="24"/>
          <w:szCs w:val="24"/>
          <w:lang w:val="en" w:eastAsia="en-IE"/>
        </w:rPr>
      </w:pPr>
    </w:p>
    <w:p w14:paraId="4E1EABEB" w14:textId="26D6EEDB" w:rsidR="005A152D" w:rsidRPr="00BD44C5" w:rsidRDefault="005A152D" w:rsidP="005A152D">
      <w:pPr>
        <w:spacing w:after="0" w:line="240" w:lineRule="auto"/>
        <w:jc w:val="both"/>
        <w:rPr>
          <w:rFonts w:eastAsia="Times New Roman" w:cstheme="minorHAnsi"/>
          <w:b/>
          <w:bCs/>
          <w:sz w:val="24"/>
          <w:szCs w:val="24"/>
          <w:lang w:val="en" w:eastAsia="en-IE"/>
        </w:rPr>
      </w:pPr>
      <w:r w:rsidRPr="00BD44C5">
        <w:rPr>
          <w:rFonts w:eastAsia="Times New Roman" w:cstheme="minorHAnsi"/>
          <w:b/>
          <w:bCs/>
          <w:sz w:val="24"/>
          <w:szCs w:val="24"/>
          <w:lang w:val="en" w:eastAsia="en-IE"/>
        </w:rPr>
        <w:t>Compliance and Audit:</w:t>
      </w:r>
    </w:p>
    <w:p w14:paraId="09B63B87" w14:textId="77777777" w:rsidR="005A152D" w:rsidRPr="005A152D" w:rsidRDefault="005A152D" w:rsidP="005A152D">
      <w:pPr>
        <w:spacing w:after="0" w:line="240" w:lineRule="auto"/>
        <w:jc w:val="both"/>
        <w:rPr>
          <w:rFonts w:eastAsia="Times New Roman" w:cstheme="minorHAnsi"/>
          <w:sz w:val="24"/>
          <w:szCs w:val="24"/>
          <w:lang w:val="en" w:eastAsia="en-IE"/>
        </w:rPr>
      </w:pPr>
    </w:p>
    <w:p w14:paraId="315AC211" w14:textId="30E16ED4" w:rsidR="00BD44C5" w:rsidRDefault="005A152D" w:rsidP="005A152D">
      <w:pPr>
        <w:pStyle w:val="ListParagraph"/>
        <w:numPr>
          <w:ilvl w:val="0"/>
          <w:numId w:val="16"/>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Ensure that all IT documentation complies with industry regulations, standards, and best practices, such as ITIL</w:t>
      </w:r>
      <w:r w:rsidR="00BD44C5">
        <w:rPr>
          <w:rFonts w:eastAsia="Times New Roman" w:cstheme="minorHAnsi"/>
          <w:sz w:val="24"/>
          <w:szCs w:val="24"/>
          <w:lang w:val="en" w:eastAsia="en-IE"/>
        </w:rPr>
        <w:t xml:space="preserve"> and </w:t>
      </w:r>
      <w:hyperlink r:id="rId9" w:tgtFrame="_blank" w:history="1">
        <w:r w:rsidR="00BD44C5" w:rsidRPr="00D45D0B">
          <w:rPr>
            <w:rStyle w:val="Hyperlink"/>
            <w:rFonts w:cstheme="minorHAnsi"/>
            <w:sz w:val="24"/>
            <w:szCs w:val="24"/>
          </w:rPr>
          <w:t>Cyber Security Baseline Standards</w:t>
        </w:r>
      </w:hyperlink>
      <w:r w:rsidRPr="00BD44C5">
        <w:rPr>
          <w:rFonts w:eastAsia="Times New Roman" w:cstheme="minorHAnsi"/>
          <w:sz w:val="24"/>
          <w:szCs w:val="24"/>
          <w:lang w:val="en" w:eastAsia="en-IE"/>
        </w:rPr>
        <w:t>.</w:t>
      </w:r>
    </w:p>
    <w:p w14:paraId="12EBAB47" w14:textId="265BF88B" w:rsidR="005A152D" w:rsidRDefault="005A152D" w:rsidP="005A152D">
      <w:pPr>
        <w:pStyle w:val="ListParagraph"/>
        <w:numPr>
          <w:ilvl w:val="0"/>
          <w:numId w:val="16"/>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Implement corrective actions and process improvements based on audit findings and recommendations.</w:t>
      </w:r>
    </w:p>
    <w:p w14:paraId="350430A1" w14:textId="77777777" w:rsidR="00BD44C5" w:rsidRPr="00BD44C5" w:rsidRDefault="00BD44C5" w:rsidP="00BD44C5">
      <w:pPr>
        <w:pStyle w:val="ListParagraph"/>
        <w:spacing w:after="0" w:line="240" w:lineRule="auto"/>
        <w:jc w:val="both"/>
        <w:rPr>
          <w:rFonts w:eastAsia="Times New Roman" w:cstheme="minorHAnsi"/>
          <w:sz w:val="24"/>
          <w:szCs w:val="24"/>
          <w:lang w:val="en" w:eastAsia="en-IE"/>
        </w:rPr>
      </w:pPr>
    </w:p>
    <w:p w14:paraId="76166D80" w14:textId="77777777" w:rsidR="005A152D" w:rsidRPr="00BD44C5" w:rsidRDefault="005A152D" w:rsidP="005A152D">
      <w:pPr>
        <w:spacing w:after="0" w:line="240" w:lineRule="auto"/>
        <w:jc w:val="both"/>
        <w:rPr>
          <w:rFonts w:eastAsia="Times New Roman" w:cstheme="minorHAnsi"/>
          <w:b/>
          <w:bCs/>
          <w:sz w:val="24"/>
          <w:szCs w:val="24"/>
          <w:lang w:val="en" w:eastAsia="en-IE"/>
        </w:rPr>
      </w:pPr>
      <w:r w:rsidRPr="00BD44C5">
        <w:rPr>
          <w:rFonts w:eastAsia="Times New Roman" w:cstheme="minorHAnsi"/>
          <w:b/>
          <w:bCs/>
          <w:sz w:val="24"/>
          <w:szCs w:val="24"/>
          <w:lang w:val="en" w:eastAsia="en-IE"/>
        </w:rPr>
        <w:t>Training and Communication:</w:t>
      </w:r>
    </w:p>
    <w:p w14:paraId="5573B5DE" w14:textId="77777777" w:rsidR="005A152D" w:rsidRPr="005A152D" w:rsidRDefault="005A152D" w:rsidP="005A152D">
      <w:pPr>
        <w:spacing w:after="0" w:line="240" w:lineRule="auto"/>
        <w:jc w:val="both"/>
        <w:rPr>
          <w:rFonts w:eastAsia="Times New Roman" w:cstheme="minorHAnsi"/>
          <w:sz w:val="24"/>
          <w:szCs w:val="24"/>
          <w:lang w:val="en" w:eastAsia="en-IE"/>
        </w:rPr>
      </w:pPr>
    </w:p>
    <w:p w14:paraId="1B64ED1C" w14:textId="77777777" w:rsidR="00BD44C5" w:rsidRDefault="005A152D" w:rsidP="005A152D">
      <w:pPr>
        <w:pStyle w:val="ListParagraph"/>
        <w:numPr>
          <w:ilvl w:val="0"/>
          <w:numId w:val="17"/>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Develop and deliver training programs to educate IT staff and stakeholders on document control and change management processes, tools, and best practices.</w:t>
      </w:r>
    </w:p>
    <w:p w14:paraId="6604AB18" w14:textId="1DBDF4CC" w:rsidR="005A152D" w:rsidRPr="00BD44C5" w:rsidRDefault="005A152D" w:rsidP="005A152D">
      <w:pPr>
        <w:pStyle w:val="ListParagraph"/>
        <w:numPr>
          <w:ilvl w:val="0"/>
          <w:numId w:val="17"/>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Facilitate effective communication channels to inform stakeholders about upcoming changes, scheduled maintenance, and documentation updates.</w:t>
      </w:r>
    </w:p>
    <w:p w14:paraId="4C5B2282" w14:textId="77777777" w:rsidR="00BD44C5" w:rsidRDefault="00BD44C5" w:rsidP="005A152D">
      <w:pPr>
        <w:spacing w:after="0" w:line="240" w:lineRule="auto"/>
        <w:jc w:val="both"/>
        <w:rPr>
          <w:rFonts w:eastAsia="Times New Roman" w:cstheme="minorHAnsi"/>
          <w:sz w:val="24"/>
          <w:szCs w:val="24"/>
          <w:lang w:val="en" w:eastAsia="en-IE"/>
        </w:rPr>
      </w:pPr>
    </w:p>
    <w:p w14:paraId="5CF9E680" w14:textId="77777777" w:rsidR="00BD44C5" w:rsidRDefault="00BD44C5" w:rsidP="005A152D">
      <w:pPr>
        <w:spacing w:after="0" w:line="240" w:lineRule="auto"/>
        <w:jc w:val="both"/>
        <w:rPr>
          <w:rFonts w:eastAsia="Times New Roman" w:cstheme="minorHAnsi"/>
          <w:sz w:val="24"/>
          <w:szCs w:val="24"/>
          <w:lang w:val="en" w:eastAsia="en-IE"/>
        </w:rPr>
      </w:pPr>
    </w:p>
    <w:p w14:paraId="5234FF27" w14:textId="77777777" w:rsidR="00BD44C5" w:rsidRDefault="00BD44C5" w:rsidP="005A152D">
      <w:pPr>
        <w:spacing w:after="0" w:line="240" w:lineRule="auto"/>
        <w:jc w:val="both"/>
        <w:rPr>
          <w:rFonts w:eastAsia="Times New Roman" w:cstheme="minorHAnsi"/>
          <w:sz w:val="24"/>
          <w:szCs w:val="24"/>
          <w:lang w:val="en" w:eastAsia="en-IE"/>
        </w:rPr>
      </w:pPr>
    </w:p>
    <w:p w14:paraId="25CC6C43" w14:textId="77777777" w:rsidR="00BD44C5" w:rsidRDefault="00BD44C5" w:rsidP="005A152D">
      <w:pPr>
        <w:spacing w:after="0" w:line="240" w:lineRule="auto"/>
        <w:jc w:val="both"/>
        <w:rPr>
          <w:rFonts w:eastAsia="Times New Roman" w:cstheme="minorHAnsi"/>
          <w:sz w:val="24"/>
          <w:szCs w:val="24"/>
          <w:lang w:val="en" w:eastAsia="en-IE"/>
        </w:rPr>
      </w:pPr>
    </w:p>
    <w:p w14:paraId="5C249BBF" w14:textId="562D6018" w:rsidR="005A152D" w:rsidRPr="00BD44C5" w:rsidRDefault="005A152D" w:rsidP="005A152D">
      <w:pPr>
        <w:spacing w:after="0" w:line="240" w:lineRule="auto"/>
        <w:jc w:val="both"/>
        <w:rPr>
          <w:rFonts w:eastAsia="Times New Roman" w:cstheme="minorHAnsi"/>
          <w:b/>
          <w:bCs/>
          <w:sz w:val="24"/>
          <w:szCs w:val="24"/>
          <w:lang w:val="en" w:eastAsia="en-IE"/>
        </w:rPr>
      </w:pPr>
      <w:r w:rsidRPr="00BD44C5">
        <w:rPr>
          <w:rFonts w:eastAsia="Times New Roman" w:cstheme="minorHAnsi"/>
          <w:b/>
          <w:bCs/>
          <w:sz w:val="24"/>
          <w:szCs w:val="24"/>
          <w:lang w:val="en" w:eastAsia="en-IE"/>
        </w:rPr>
        <w:t>Continuous Improvement:</w:t>
      </w:r>
    </w:p>
    <w:p w14:paraId="0377DB09" w14:textId="77777777" w:rsidR="005A152D" w:rsidRPr="005A152D" w:rsidRDefault="005A152D" w:rsidP="005A152D">
      <w:pPr>
        <w:spacing w:after="0" w:line="240" w:lineRule="auto"/>
        <w:jc w:val="both"/>
        <w:rPr>
          <w:rFonts w:eastAsia="Times New Roman" w:cstheme="minorHAnsi"/>
          <w:sz w:val="24"/>
          <w:szCs w:val="24"/>
          <w:lang w:val="en" w:eastAsia="en-IE"/>
        </w:rPr>
      </w:pPr>
    </w:p>
    <w:p w14:paraId="2BEE8FBE" w14:textId="77777777" w:rsidR="00BD44C5" w:rsidRDefault="005A152D" w:rsidP="005A152D">
      <w:pPr>
        <w:pStyle w:val="ListParagraph"/>
        <w:numPr>
          <w:ilvl w:val="0"/>
          <w:numId w:val="18"/>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Identify opportunities for process improvements and automation to streamline document control and change management processes.</w:t>
      </w:r>
    </w:p>
    <w:p w14:paraId="46375308" w14:textId="78569066" w:rsidR="005A152D" w:rsidRDefault="005A152D" w:rsidP="005A152D">
      <w:pPr>
        <w:pStyle w:val="ListParagraph"/>
        <w:numPr>
          <w:ilvl w:val="0"/>
          <w:numId w:val="18"/>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Proactively monitor industry trends, emerging technologies, and regulatory changes to enhance document control and change management practices.</w:t>
      </w:r>
    </w:p>
    <w:p w14:paraId="3038CF93" w14:textId="214FED01" w:rsidR="00182334" w:rsidRPr="00182334" w:rsidRDefault="00182334" w:rsidP="00182334">
      <w:pPr>
        <w:pStyle w:val="ListParagraph"/>
        <w:numPr>
          <w:ilvl w:val="0"/>
          <w:numId w:val="18"/>
        </w:numPr>
        <w:spacing w:after="0" w:line="240" w:lineRule="auto"/>
        <w:jc w:val="both"/>
        <w:rPr>
          <w:rFonts w:eastAsia="Times New Roman" w:cstheme="minorHAnsi"/>
          <w:sz w:val="24"/>
          <w:szCs w:val="24"/>
          <w:lang w:val="en" w:eastAsia="en-IE"/>
        </w:rPr>
      </w:pPr>
      <w:r w:rsidRPr="00BD44C5">
        <w:rPr>
          <w:rFonts w:eastAsia="Times New Roman" w:cstheme="minorHAnsi"/>
          <w:sz w:val="24"/>
          <w:szCs w:val="24"/>
          <w:lang w:val="en" w:eastAsia="en-IE"/>
        </w:rPr>
        <w:t>Working with IT Service Delivery</w:t>
      </w:r>
      <w:r>
        <w:rPr>
          <w:rFonts w:eastAsia="Times New Roman" w:cstheme="minorHAnsi"/>
          <w:sz w:val="24"/>
          <w:szCs w:val="24"/>
          <w:lang w:val="en" w:eastAsia="en-IE"/>
        </w:rPr>
        <w:t xml:space="preserve"> and Managed Service Providers, develop </w:t>
      </w:r>
      <w:r w:rsidRPr="00BD44C5">
        <w:rPr>
          <w:rFonts w:eastAsia="Times New Roman" w:cstheme="minorHAnsi"/>
          <w:sz w:val="24"/>
          <w:szCs w:val="24"/>
          <w:lang w:val="en" w:eastAsia="en-IE"/>
        </w:rPr>
        <w:t xml:space="preserve">policies, procedures, </w:t>
      </w:r>
      <w:r w:rsidR="004E53F3">
        <w:rPr>
          <w:rFonts w:eastAsia="Times New Roman" w:cstheme="minorHAnsi"/>
          <w:sz w:val="24"/>
          <w:szCs w:val="24"/>
          <w:lang w:val="en" w:eastAsia="en-IE"/>
        </w:rPr>
        <w:t xml:space="preserve">map business process </w:t>
      </w:r>
      <w:r w:rsidRPr="00BD44C5">
        <w:rPr>
          <w:rFonts w:eastAsia="Times New Roman" w:cstheme="minorHAnsi"/>
          <w:sz w:val="24"/>
          <w:szCs w:val="24"/>
          <w:lang w:val="en" w:eastAsia="en-IE"/>
        </w:rPr>
        <w:t>and workflows</w:t>
      </w:r>
      <w:r w:rsidRPr="002E1EC1">
        <w:rPr>
          <w:rFonts w:eastAsia="Times New Roman" w:cstheme="minorHAnsi"/>
          <w:sz w:val="24"/>
          <w:szCs w:val="24"/>
          <w:lang w:val="en" w:eastAsia="en-IE"/>
        </w:rPr>
        <w:t xml:space="preserve"> using standard </w:t>
      </w:r>
      <w:r>
        <w:rPr>
          <w:rFonts w:eastAsia="Times New Roman" w:cstheme="minorHAnsi"/>
          <w:sz w:val="24"/>
          <w:szCs w:val="24"/>
          <w:lang w:val="en" w:eastAsia="en-IE"/>
        </w:rPr>
        <w:t>templates</w:t>
      </w:r>
      <w:r w:rsidRPr="002E1EC1">
        <w:rPr>
          <w:rFonts w:eastAsia="Times New Roman" w:cstheme="minorHAnsi"/>
          <w:sz w:val="24"/>
          <w:szCs w:val="24"/>
          <w:lang w:val="en" w:eastAsia="en-IE"/>
        </w:rPr>
        <w:t xml:space="preserve">, methods and tools. </w:t>
      </w:r>
    </w:p>
    <w:p w14:paraId="01884A45" w14:textId="57F0C8BE" w:rsidR="006E5B96" w:rsidRDefault="000B4157" w:rsidP="002E1EC1">
      <w:pPr>
        <w:pStyle w:val="ListParagraph"/>
        <w:numPr>
          <w:ilvl w:val="0"/>
          <w:numId w:val="7"/>
        </w:numPr>
        <w:spacing w:after="0" w:line="240" w:lineRule="auto"/>
        <w:jc w:val="both"/>
        <w:rPr>
          <w:rFonts w:eastAsia="Times New Roman" w:cstheme="minorHAnsi"/>
          <w:sz w:val="24"/>
          <w:szCs w:val="24"/>
          <w:lang w:val="en" w:eastAsia="en-IE"/>
        </w:rPr>
      </w:pPr>
      <w:bookmarkStart w:id="2" w:name="_Hlk98752968"/>
      <w:r w:rsidRPr="00D45D0B">
        <w:rPr>
          <w:rFonts w:eastAsia="Times New Roman" w:cstheme="minorHAnsi"/>
          <w:sz w:val="24"/>
          <w:szCs w:val="24"/>
          <w:lang w:val="en" w:eastAsia="en-IE"/>
        </w:rPr>
        <w:t>Participate in projects as required to facilitate improvements to business processes and/or infrastructure</w:t>
      </w:r>
      <w:r w:rsidR="00BB6828">
        <w:rPr>
          <w:rFonts w:eastAsia="Times New Roman" w:cstheme="minorHAnsi"/>
          <w:sz w:val="24"/>
          <w:szCs w:val="24"/>
          <w:lang w:val="en" w:eastAsia="en-IE"/>
        </w:rPr>
        <w:t>.</w:t>
      </w:r>
    </w:p>
    <w:p w14:paraId="683DEAA8" w14:textId="22E852FB" w:rsidR="00FF12F4" w:rsidRPr="007D3F0E" w:rsidRDefault="00291FF7" w:rsidP="007D3F0E">
      <w:pPr>
        <w:pStyle w:val="ListParagraph"/>
        <w:numPr>
          <w:ilvl w:val="0"/>
          <w:numId w:val="7"/>
        </w:numPr>
        <w:rPr>
          <w:rFonts w:eastAsia="Times New Roman" w:cstheme="minorHAnsi"/>
          <w:sz w:val="24"/>
          <w:szCs w:val="24"/>
          <w:lang w:val="en" w:eastAsia="en-IE"/>
        </w:rPr>
      </w:pPr>
      <w:r w:rsidRPr="007D3F0E">
        <w:rPr>
          <w:rFonts w:eastAsia="Times New Roman" w:cstheme="minorHAnsi"/>
          <w:sz w:val="24"/>
          <w:szCs w:val="24"/>
          <w:lang w:val="en" w:eastAsia="en-IE"/>
        </w:rPr>
        <w:t>Contribute and work towards</w:t>
      </w:r>
      <w:r w:rsidR="00BE1FDE" w:rsidRPr="007D3F0E">
        <w:rPr>
          <w:rFonts w:eastAsia="Times New Roman" w:cstheme="minorHAnsi"/>
          <w:sz w:val="24"/>
          <w:szCs w:val="24"/>
          <w:lang w:val="en" w:eastAsia="en-IE"/>
        </w:rPr>
        <w:t xml:space="preserve"> updating various</w:t>
      </w:r>
      <w:r w:rsidRPr="007D3F0E">
        <w:rPr>
          <w:rFonts w:eastAsia="Times New Roman" w:cstheme="minorHAnsi"/>
          <w:sz w:val="24"/>
          <w:szCs w:val="24"/>
          <w:lang w:val="en" w:eastAsia="en-IE"/>
        </w:rPr>
        <w:t xml:space="preserve"> security standards </w:t>
      </w:r>
      <w:r w:rsidR="001E6057" w:rsidRPr="007D3F0E">
        <w:rPr>
          <w:rFonts w:eastAsia="Times New Roman" w:cstheme="minorHAnsi"/>
          <w:sz w:val="24"/>
          <w:szCs w:val="24"/>
          <w:lang w:val="en" w:eastAsia="en-IE"/>
        </w:rPr>
        <w:t xml:space="preserve">based on best practice, audit recommendations, national guidelines e.g. </w:t>
      </w:r>
      <w:hyperlink r:id="rId10" w:tgtFrame="_blank" w:history="1">
        <w:r w:rsidRPr="007D3F0E">
          <w:rPr>
            <w:rStyle w:val="Hyperlink"/>
            <w:rFonts w:cstheme="minorHAnsi"/>
            <w:sz w:val="24"/>
            <w:szCs w:val="24"/>
          </w:rPr>
          <w:t>Cyber Security Baseline Standards</w:t>
        </w:r>
      </w:hyperlink>
    </w:p>
    <w:p w14:paraId="279DB905" w14:textId="541A4EC1" w:rsidR="002D79A5" w:rsidRPr="00D45D0B" w:rsidRDefault="002D79A5" w:rsidP="00AE2DF7">
      <w:pPr>
        <w:pStyle w:val="ListParagraph"/>
        <w:numPr>
          <w:ilvl w:val="0"/>
          <w:numId w:val="7"/>
        </w:numPr>
        <w:rPr>
          <w:rFonts w:eastAsia="Times New Roman" w:cstheme="minorHAnsi"/>
          <w:sz w:val="24"/>
          <w:szCs w:val="24"/>
          <w:lang w:val="en" w:eastAsia="en-IE"/>
        </w:rPr>
      </w:pPr>
      <w:r w:rsidRPr="00D45D0B">
        <w:rPr>
          <w:rFonts w:eastAsia="Times New Roman" w:cstheme="minorHAnsi"/>
          <w:sz w:val="24"/>
          <w:szCs w:val="24"/>
          <w:lang w:val="en" w:eastAsia="en-IE"/>
        </w:rPr>
        <w:t>Have a understanding of security and its importance in relation to business goals</w:t>
      </w:r>
      <w:r w:rsidR="00D45D0B">
        <w:rPr>
          <w:rFonts w:eastAsia="Times New Roman" w:cstheme="minorHAnsi"/>
          <w:sz w:val="24"/>
          <w:szCs w:val="24"/>
          <w:lang w:val="en" w:eastAsia="en-IE"/>
        </w:rPr>
        <w:t xml:space="preserve"> and the education sector.</w:t>
      </w:r>
    </w:p>
    <w:p w14:paraId="6B06FE8E" w14:textId="06C9BACD" w:rsidR="00BC31A3" w:rsidRPr="00D45D0B" w:rsidRDefault="00BC31A3" w:rsidP="00AE2DF7">
      <w:pPr>
        <w:pStyle w:val="ListParagraph"/>
        <w:numPr>
          <w:ilvl w:val="0"/>
          <w:numId w:val="7"/>
        </w:numPr>
        <w:rPr>
          <w:rFonts w:eastAsia="Times New Roman" w:cstheme="minorHAnsi"/>
          <w:sz w:val="24"/>
          <w:szCs w:val="24"/>
          <w:lang w:val="en" w:eastAsia="en-IE"/>
        </w:rPr>
      </w:pPr>
      <w:r w:rsidRPr="00D45D0B">
        <w:rPr>
          <w:rFonts w:eastAsia="Times New Roman" w:cstheme="minorHAnsi"/>
          <w:sz w:val="24"/>
          <w:szCs w:val="24"/>
          <w:lang w:val="en" w:eastAsia="en-IE"/>
        </w:rPr>
        <w:t xml:space="preserve">Demonstrate a strong customer centric approach and </w:t>
      </w:r>
      <w:r w:rsidR="00BC5E44">
        <w:rPr>
          <w:rFonts w:eastAsia="Times New Roman" w:cstheme="minorHAnsi"/>
          <w:sz w:val="24"/>
          <w:szCs w:val="24"/>
          <w:lang w:val="en" w:eastAsia="en-IE"/>
        </w:rPr>
        <w:t xml:space="preserve">have </w:t>
      </w:r>
      <w:r w:rsidRPr="00D45D0B">
        <w:rPr>
          <w:rFonts w:eastAsia="Times New Roman" w:cstheme="minorHAnsi"/>
          <w:sz w:val="24"/>
          <w:szCs w:val="24"/>
          <w:lang w:val="en" w:eastAsia="en-IE"/>
        </w:rPr>
        <w:t>excellent communications skills.</w:t>
      </w:r>
    </w:p>
    <w:p w14:paraId="21B92F07" w14:textId="043BC11D" w:rsidR="006353C9" w:rsidRPr="00D45D0B" w:rsidRDefault="00BC5E44" w:rsidP="00AE2DF7">
      <w:pPr>
        <w:pStyle w:val="ListParagraph"/>
        <w:numPr>
          <w:ilvl w:val="0"/>
          <w:numId w:val="7"/>
        </w:numPr>
        <w:rPr>
          <w:rFonts w:eastAsia="Times New Roman" w:cstheme="minorHAnsi"/>
          <w:sz w:val="24"/>
          <w:szCs w:val="24"/>
          <w:lang w:val="en" w:eastAsia="en-IE"/>
        </w:rPr>
      </w:pPr>
      <w:r>
        <w:rPr>
          <w:rFonts w:eastAsia="Times New Roman" w:cstheme="minorHAnsi"/>
          <w:sz w:val="24"/>
          <w:szCs w:val="24"/>
          <w:lang w:val="en" w:eastAsia="en-IE"/>
        </w:rPr>
        <w:t>K</w:t>
      </w:r>
      <w:r w:rsidR="007C0F92" w:rsidRPr="00D45D0B">
        <w:rPr>
          <w:rFonts w:eastAsia="Times New Roman" w:cstheme="minorHAnsi"/>
          <w:sz w:val="24"/>
          <w:szCs w:val="24"/>
          <w:lang w:val="en" w:eastAsia="en-IE"/>
        </w:rPr>
        <w:t xml:space="preserve">eep up to date with developments in the education and training sector/broader environment and </w:t>
      </w:r>
      <w:r>
        <w:rPr>
          <w:rFonts w:eastAsia="Times New Roman" w:cstheme="minorHAnsi"/>
          <w:sz w:val="24"/>
          <w:szCs w:val="24"/>
          <w:lang w:val="en" w:eastAsia="en-IE"/>
        </w:rPr>
        <w:t>in</w:t>
      </w:r>
      <w:r w:rsidR="007C0F92" w:rsidRPr="00D45D0B">
        <w:rPr>
          <w:rFonts w:eastAsia="Times New Roman" w:cstheme="minorHAnsi"/>
          <w:sz w:val="24"/>
          <w:szCs w:val="24"/>
          <w:lang w:val="en" w:eastAsia="en-IE"/>
        </w:rPr>
        <w:t xml:space="preserve"> CPD matters relating to the post</w:t>
      </w:r>
      <w:bookmarkEnd w:id="2"/>
      <w:r w:rsidR="00862704">
        <w:rPr>
          <w:rFonts w:eastAsia="Times New Roman" w:cstheme="minorHAnsi"/>
          <w:sz w:val="24"/>
          <w:szCs w:val="24"/>
          <w:lang w:val="en" w:eastAsia="en-IE"/>
        </w:rPr>
        <w:t>.</w:t>
      </w:r>
    </w:p>
    <w:p w14:paraId="7F62FA97" w14:textId="4015C418" w:rsidR="0098717B" w:rsidRPr="00D45D0B" w:rsidRDefault="0098717B" w:rsidP="0098717B">
      <w:pPr>
        <w:pStyle w:val="ListParagraph"/>
        <w:numPr>
          <w:ilvl w:val="0"/>
          <w:numId w:val="7"/>
        </w:numPr>
        <w:rPr>
          <w:rFonts w:eastAsia="Times New Roman" w:cstheme="minorHAnsi"/>
          <w:sz w:val="24"/>
          <w:szCs w:val="24"/>
          <w:lang w:val="en" w:eastAsia="en-IE"/>
        </w:rPr>
      </w:pPr>
      <w:r w:rsidRPr="00D45D0B">
        <w:rPr>
          <w:rFonts w:eastAsia="Times New Roman" w:cstheme="minorHAnsi"/>
          <w:sz w:val="24"/>
          <w:szCs w:val="24"/>
          <w:lang w:val="en" w:eastAsia="en-IE"/>
        </w:rPr>
        <w:t xml:space="preserve">Ensuring the security and integrity of data and ICT infrastructure including </w:t>
      </w:r>
      <w:r w:rsidR="001E6057">
        <w:rPr>
          <w:rFonts w:eastAsia="Times New Roman" w:cstheme="minorHAnsi"/>
          <w:sz w:val="24"/>
          <w:szCs w:val="24"/>
          <w:lang w:val="en" w:eastAsia="en-IE"/>
        </w:rPr>
        <w:t xml:space="preserve">identifying and </w:t>
      </w:r>
      <w:r w:rsidRPr="00D45D0B">
        <w:rPr>
          <w:rFonts w:eastAsia="Times New Roman" w:cstheme="minorHAnsi"/>
          <w:sz w:val="24"/>
          <w:szCs w:val="24"/>
          <w:lang w:val="en" w:eastAsia="en-IE"/>
        </w:rPr>
        <w:t xml:space="preserve">addressing </w:t>
      </w:r>
      <w:r w:rsidR="001E6057">
        <w:rPr>
          <w:rFonts w:eastAsia="Times New Roman" w:cstheme="minorHAnsi"/>
          <w:sz w:val="24"/>
          <w:szCs w:val="24"/>
          <w:lang w:val="en" w:eastAsia="en-IE"/>
        </w:rPr>
        <w:t>c</w:t>
      </w:r>
      <w:r w:rsidRPr="00D45D0B">
        <w:rPr>
          <w:rFonts w:eastAsia="Times New Roman" w:cstheme="minorHAnsi"/>
          <w:sz w:val="24"/>
          <w:szCs w:val="24"/>
          <w:lang w:val="en" w:eastAsia="en-IE"/>
        </w:rPr>
        <w:t>ybersecurity</w:t>
      </w:r>
      <w:r w:rsidR="001E6057">
        <w:rPr>
          <w:rFonts w:eastAsia="Times New Roman" w:cstheme="minorHAnsi"/>
          <w:sz w:val="24"/>
          <w:szCs w:val="24"/>
          <w:lang w:val="en" w:eastAsia="en-IE"/>
        </w:rPr>
        <w:t>.</w:t>
      </w:r>
    </w:p>
    <w:p w14:paraId="7CEED4D1" w14:textId="77777777" w:rsidR="0098717B" w:rsidRPr="00D45D0B" w:rsidRDefault="0098717B" w:rsidP="00DC0F20">
      <w:pPr>
        <w:pStyle w:val="ListParagraph"/>
        <w:numPr>
          <w:ilvl w:val="0"/>
          <w:numId w:val="10"/>
        </w:numPr>
        <w:spacing w:after="0" w:line="240" w:lineRule="auto"/>
        <w:jc w:val="both"/>
        <w:rPr>
          <w:rFonts w:cstheme="minorHAnsi"/>
          <w:b/>
          <w:sz w:val="24"/>
          <w:szCs w:val="24"/>
        </w:rPr>
      </w:pPr>
      <w:r w:rsidRPr="00D45D0B">
        <w:rPr>
          <w:rFonts w:eastAsia="Times New Roman" w:cstheme="minorHAnsi"/>
          <w:sz w:val="24"/>
          <w:szCs w:val="24"/>
          <w:lang w:val="en" w:eastAsia="en-IE"/>
        </w:rPr>
        <w:t>Providing appropriate reports on ICT services, performance, projects to Senior Management</w:t>
      </w:r>
    </w:p>
    <w:p w14:paraId="584DE29A" w14:textId="104C338F" w:rsidR="006353C9" w:rsidRPr="00D45D0B" w:rsidRDefault="006353C9" w:rsidP="00DC0F20">
      <w:pPr>
        <w:pStyle w:val="ListParagraph"/>
        <w:numPr>
          <w:ilvl w:val="0"/>
          <w:numId w:val="10"/>
        </w:numPr>
        <w:spacing w:after="0" w:line="240" w:lineRule="auto"/>
        <w:jc w:val="both"/>
        <w:rPr>
          <w:rFonts w:cstheme="minorHAnsi"/>
          <w:b/>
          <w:sz w:val="24"/>
          <w:szCs w:val="24"/>
        </w:rPr>
      </w:pPr>
      <w:r w:rsidRPr="00D45D0B">
        <w:rPr>
          <w:rFonts w:cstheme="minorHAnsi"/>
          <w:sz w:val="24"/>
          <w:szCs w:val="24"/>
        </w:rPr>
        <w:t xml:space="preserve">Undertake such duties, projects or activities as may be assigned by the </w:t>
      </w:r>
      <w:r w:rsidR="00E216C0" w:rsidRPr="00D45D0B">
        <w:rPr>
          <w:rFonts w:cstheme="minorHAnsi"/>
          <w:sz w:val="24"/>
          <w:szCs w:val="24"/>
        </w:rPr>
        <w:t>Head of IT</w:t>
      </w:r>
    </w:p>
    <w:p w14:paraId="3EFB1D97" w14:textId="77777777" w:rsidR="006353C9" w:rsidRPr="00D45D0B" w:rsidRDefault="006353C9" w:rsidP="00666762">
      <w:pPr>
        <w:spacing w:after="0" w:line="240" w:lineRule="auto"/>
        <w:ind w:left="720"/>
        <w:jc w:val="both"/>
        <w:rPr>
          <w:rFonts w:eastAsia="Times New Roman" w:cstheme="minorHAnsi"/>
          <w:sz w:val="24"/>
          <w:szCs w:val="24"/>
          <w:lang w:val="en" w:eastAsia="en-IE"/>
        </w:rPr>
      </w:pPr>
    </w:p>
    <w:p w14:paraId="6CE36EFA" w14:textId="77777777" w:rsidR="00ED62D2" w:rsidRDefault="00ED62D2" w:rsidP="0098717B">
      <w:pPr>
        <w:spacing w:after="0" w:line="240" w:lineRule="auto"/>
        <w:ind w:right="15"/>
        <w:jc w:val="both"/>
        <w:rPr>
          <w:rFonts w:cstheme="minorHAnsi"/>
          <w:b/>
          <w:sz w:val="24"/>
          <w:szCs w:val="24"/>
        </w:rPr>
      </w:pPr>
    </w:p>
    <w:p w14:paraId="12674694" w14:textId="77777777" w:rsidR="00ED62D2" w:rsidRDefault="00ED62D2" w:rsidP="0098717B">
      <w:pPr>
        <w:spacing w:after="0" w:line="240" w:lineRule="auto"/>
        <w:ind w:right="15"/>
        <w:jc w:val="both"/>
        <w:rPr>
          <w:rFonts w:cstheme="minorHAnsi"/>
          <w:b/>
          <w:sz w:val="24"/>
          <w:szCs w:val="24"/>
        </w:rPr>
      </w:pPr>
    </w:p>
    <w:p w14:paraId="2E374CB7" w14:textId="77777777" w:rsidR="00ED62D2" w:rsidRDefault="00ED62D2" w:rsidP="0098717B">
      <w:pPr>
        <w:spacing w:after="0" w:line="240" w:lineRule="auto"/>
        <w:ind w:right="15"/>
        <w:jc w:val="both"/>
        <w:rPr>
          <w:rFonts w:cstheme="minorHAnsi"/>
          <w:b/>
          <w:sz w:val="24"/>
          <w:szCs w:val="24"/>
        </w:rPr>
      </w:pPr>
    </w:p>
    <w:p w14:paraId="1FE66AA7" w14:textId="77777777" w:rsidR="00ED62D2" w:rsidRDefault="00ED62D2" w:rsidP="0098717B">
      <w:pPr>
        <w:spacing w:after="0" w:line="240" w:lineRule="auto"/>
        <w:ind w:right="15"/>
        <w:jc w:val="both"/>
        <w:rPr>
          <w:rFonts w:cstheme="minorHAnsi"/>
          <w:b/>
          <w:sz w:val="24"/>
          <w:szCs w:val="24"/>
        </w:rPr>
      </w:pPr>
    </w:p>
    <w:p w14:paraId="6F8CFE92" w14:textId="77777777" w:rsidR="00ED62D2" w:rsidRDefault="00ED62D2" w:rsidP="0098717B">
      <w:pPr>
        <w:spacing w:after="0" w:line="240" w:lineRule="auto"/>
        <w:ind w:right="15"/>
        <w:jc w:val="both"/>
        <w:rPr>
          <w:rFonts w:cstheme="minorHAnsi"/>
          <w:b/>
          <w:sz w:val="24"/>
          <w:szCs w:val="24"/>
        </w:rPr>
      </w:pPr>
    </w:p>
    <w:p w14:paraId="56B126C5" w14:textId="77777777" w:rsidR="00ED62D2" w:rsidRDefault="00ED62D2" w:rsidP="0098717B">
      <w:pPr>
        <w:spacing w:after="0" w:line="240" w:lineRule="auto"/>
        <w:ind w:right="15"/>
        <w:jc w:val="both"/>
        <w:rPr>
          <w:rFonts w:cstheme="minorHAnsi"/>
          <w:b/>
          <w:sz w:val="24"/>
          <w:szCs w:val="24"/>
        </w:rPr>
      </w:pPr>
    </w:p>
    <w:p w14:paraId="01483123" w14:textId="77777777" w:rsidR="00ED62D2" w:rsidRDefault="00ED62D2" w:rsidP="0098717B">
      <w:pPr>
        <w:spacing w:after="0" w:line="240" w:lineRule="auto"/>
        <w:ind w:right="15"/>
        <w:jc w:val="both"/>
        <w:rPr>
          <w:rFonts w:cstheme="minorHAnsi"/>
          <w:b/>
          <w:sz w:val="24"/>
          <w:szCs w:val="24"/>
        </w:rPr>
      </w:pPr>
    </w:p>
    <w:p w14:paraId="69628750" w14:textId="77777777" w:rsidR="00ED62D2" w:rsidRDefault="00ED62D2" w:rsidP="0098717B">
      <w:pPr>
        <w:spacing w:after="0" w:line="240" w:lineRule="auto"/>
        <w:ind w:right="15"/>
        <w:jc w:val="both"/>
        <w:rPr>
          <w:rFonts w:cstheme="minorHAnsi"/>
          <w:b/>
          <w:sz w:val="24"/>
          <w:szCs w:val="24"/>
        </w:rPr>
      </w:pPr>
    </w:p>
    <w:p w14:paraId="1AA9FF3D" w14:textId="77777777" w:rsidR="00ED62D2" w:rsidRDefault="00ED62D2" w:rsidP="0098717B">
      <w:pPr>
        <w:spacing w:after="0" w:line="240" w:lineRule="auto"/>
        <w:ind w:right="15"/>
        <w:jc w:val="both"/>
        <w:rPr>
          <w:rFonts w:cstheme="minorHAnsi"/>
          <w:b/>
          <w:sz w:val="24"/>
          <w:szCs w:val="24"/>
        </w:rPr>
      </w:pPr>
    </w:p>
    <w:p w14:paraId="76D330FB" w14:textId="77777777" w:rsidR="00ED62D2" w:rsidRDefault="00ED62D2" w:rsidP="0098717B">
      <w:pPr>
        <w:spacing w:after="0" w:line="240" w:lineRule="auto"/>
        <w:ind w:right="15"/>
        <w:jc w:val="both"/>
        <w:rPr>
          <w:rFonts w:cstheme="minorHAnsi"/>
          <w:b/>
          <w:sz w:val="24"/>
          <w:szCs w:val="24"/>
        </w:rPr>
      </w:pPr>
    </w:p>
    <w:p w14:paraId="487E443B" w14:textId="77777777" w:rsidR="00ED62D2" w:rsidRDefault="00ED62D2" w:rsidP="0098717B">
      <w:pPr>
        <w:spacing w:after="0" w:line="240" w:lineRule="auto"/>
        <w:ind w:right="15"/>
        <w:jc w:val="both"/>
        <w:rPr>
          <w:rFonts w:cstheme="minorHAnsi"/>
          <w:b/>
          <w:sz w:val="24"/>
          <w:szCs w:val="24"/>
        </w:rPr>
      </w:pPr>
    </w:p>
    <w:p w14:paraId="28064046" w14:textId="77777777" w:rsidR="00ED62D2" w:rsidRDefault="00ED62D2" w:rsidP="0098717B">
      <w:pPr>
        <w:spacing w:after="0" w:line="240" w:lineRule="auto"/>
        <w:ind w:right="15"/>
        <w:jc w:val="both"/>
        <w:rPr>
          <w:rFonts w:cstheme="minorHAnsi"/>
          <w:b/>
          <w:sz w:val="24"/>
          <w:szCs w:val="24"/>
        </w:rPr>
      </w:pPr>
    </w:p>
    <w:p w14:paraId="22C3F358" w14:textId="77777777" w:rsidR="00ED62D2" w:rsidRDefault="00ED62D2" w:rsidP="0098717B">
      <w:pPr>
        <w:spacing w:after="0" w:line="240" w:lineRule="auto"/>
        <w:ind w:right="15"/>
        <w:jc w:val="both"/>
        <w:rPr>
          <w:rFonts w:cstheme="minorHAnsi"/>
          <w:b/>
          <w:sz w:val="24"/>
          <w:szCs w:val="24"/>
        </w:rPr>
      </w:pPr>
    </w:p>
    <w:p w14:paraId="25FDA4CA" w14:textId="77777777" w:rsidR="00ED62D2" w:rsidRDefault="00ED62D2" w:rsidP="0098717B">
      <w:pPr>
        <w:spacing w:after="0" w:line="240" w:lineRule="auto"/>
        <w:ind w:right="15"/>
        <w:jc w:val="both"/>
        <w:rPr>
          <w:rFonts w:cstheme="minorHAnsi"/>
          <w:b/>
          <w:sz w:val="24"/>
          <w:szCs w:val="24"/>
        </w:rPr>
      </w:pPr>
    </w:p>
    <w:p w14:paraId="44E59629" w14:textId="77777777" w:rsidR="00ED62D2" w:rsidRDefault="00ED62D2" w:rsidP="0098717B">
      <w:pPr>
        <w:spacing w:after="0" w:line="240" w:lineRule="auto"/>
        <w:ind w:right="15"/>
        <w:jc w:val="both"/>
        <w:rPr>
          <w:rFonts w:cstheme="minorHAnsi"/>
          <w:b/>
          <w:sz w:val="24"/>
          <w:szCs w:val="24"/>
        </w:rPr>
      </w:pPr>
    </w:p>
    <w:p w14:paraId="134322DB" w14:textId="77777777" w:rsidR="00ED62D2" w:rsidRDefault="00ED62D2" w:rsidP="0098717B">
      <w:pPr>
        <w:spacing w:after="0" w:line="240" w:lineRule="auto"/>
        <w:ind w:right="15"/>
        <w:jc w:val="both"/>
        <w:rPr>
          <w:rFonts w:cstheme="minorHAnsi"/>
          <w:b/>
          <w:sz w:val="24"/>
          <w:szCs w:val="24"/>
        </w:rPr>
      </w:pPr>
    </w:p>
    <w:p w14:paraId="4A08D43C" w14:textId="77777777" w:rsidR="00ED62D2" w:rsidRDefault="00ED62D2" w:rsidP="0098717B">
      <w:pPr>
        <w:spacing w:after="0" w:line="240" w:lineRule="auto"/>
        <w:ind w:right="15"/>
        <w:jc w:val="both"/>
        <w:rPr>
          <w:rFonts w:cstheme="minorHAnsi"/>
          <w:b/>
          <w:sz w:val="24"/>
          <w:szCs w:val="24"/>
        </w:rPr>
      </w:pPr>
    </w:p>
    <w:p w14:paraId="124952FF" w14:textId="77777777" w:rsidR="00ED62D2" w:rsidRDefault="00ED62D2" w:rsidP="0098717B">
      <w:pPr>
        <w:spacing w:after="0" w:line="240" w:lineRule="auto"/>
        <w:ind w:right="15"/>
        <w:jc w:val="both"/>
        <w:rPr>
          <w:rFonts w:cstheme="minorHAnsi"/>
          <w:b/>
          <w:sz w:val="24"/>
          <w:szCs w:val="24"/>
        </w:rPr>
      </w:pPr>
    </w:p>
    <w:p w14:paraId="154D053A" w14:textId="77777777" w:rsidR="00ED62D2" w:rsidRDefault="00ED62D2" w:rsidP="0098717B">
      <w:pPr>
        <w:spacing w:after="0" w:line="240" w:lineRule="auto"/>
        <w:ind w:right="15"/>
        <w:jc w:val="both"/>
        <w:rPr>
          <w:rFonts w:cstheme="minorHAnsi"/>
          <w:b/>
          <w:sz w:val="24"/>
          <w:szCs w:val="24"/>
        </w:rPr>
      </w:pPr>
    </w:p>
    <w:p w14:paraId="1A3C3E46" w14:textId="77777777" w:rsidR="00ED62D2" w:rsidRDefault="00ED62D2" w:rsidP="0098717B">
      <w:pPr>
        <w:spacing w:after="0" w:line="240" w:lineRule="auto"/>
        <w:ind w:right="15"/>
        <w:jc w:val="both"/>
        <w:rPr>
          <w:rFonts w:cstheme="minorHAnsi"/>
          <w:b/>
          <w:sz w:val="24"/>
          <w:szCs w:val="24"/>
        </w:rPr>
      </w:pPr>
    </w:p>
    <w:p w14:paraId="1E5D2603" w14:textId="77777777" w:rsidR="00146087" w:rsidRDefault="00146087" w:rsidP="00146087">
      <w:pPr>
        <w:ind w:left="-851"/>
        <w:jc w:val="center"/>
        <w:rPr>
          <w:b/>
        </w:rPr>
      </w:pPr>
      <w:r>
        <w:rPr>
          <w:b/>
        </w:rPr>
        <w:lastRenderedPageBreak/>
        <w:t>Senior Staff Officer Level Competencies - Effective Performance Indicators:</w:t>
      </w:r>
    </w:p>
    <w:p w14:paraId="26354FC9" w14:textId="77777777" w:rsidR="00ED62D2" w:rsidRDefault="00ED62D2" w:rsidP="0098717B">
      <w:pPr>
        <w:spacing w:after="0" w:line="240" w:lineRule="auto"/>
        <w:ind w:right="15"/>
        <w:jc w:val="both"/>
        <w:rPr>
          <w:rFonts w:cstheme="minorHAnsi"/>
          <w:b/>
          <w:sz w:val="24"/>
          <w:szCs w:val="24"/>
        </w:rPr>
      </w:pPr>
    </w:p>
    <w:p w14:paraId="7DBF3C8D" w14:textId="7598C16C" w:rsidR="00666762" w:rsidRDefault="006353C9" w:rsidP="00770BDC">
      <w:pPr>
        <w:spacing w:after="0" w:line="240" w:lineRule="auto"/>
        <w:ind w:right="15"/>
        <w:jc w:val="both"/>
        <w:rPr>
          <w:rFonts w:cstheme="minorHAnsi"/>
          <w:b/>
          <w:sz w:val="24"/>
          <w:szCs w:val="24"/>
        </w:rPr>
      </w:pPr>
      <w:r w:rsidRPr="00D45D0B">
        <w:rPr>
          <w:rFonts w:cstheme="minorHAnsi"/>
          <w:b/>
          <w:sz w:val="24"/>
          <w:szCs w:val="24"/>
        </w:rPr>
        <w:t xml:space="preserve">The duties assigned may be varied by the Chief Executive/Director of OSD/Head of </w:t>
      </w:r>
      <w:r w:rsidR="00A024E8" w:rsidRPr="00D45D0B">
        <w:rPr>
          <w:rFonts w:cstheme="minorHAnsi"/>
          <w:b/>
          <w:sz w:val="24"/>
          <w:szCs w:val="24"/>
        </w:rPr>
        <w:t>IT</w:t>
      </w:r>
      <w:r w:rsidRPr="00D45D0B">
        <w:rPr>
          <w:rFonts w:cstheme="minorHAnsi"/>
          <w:b/>
          <w:sz w:val="24"/>
          <w:szCs w:val="24"/>
        </w:rPr>
        <w:t xml:space="preserve"> having regard to the changing needs of GRETB. </w:t>
      </w:r>
    </w:p>
    <w:p w14:paraId="19163ADE" w14:textId="77777777" w:rsidR="00146087" w:rsidRDefault="00146087" w:rsidP="00770BDC">
      <w:pPr>
        <w:spacing w:after="0" w:line="240" w:lineRule="auto"/>
        <w:ind w:right="15"/>
        <w:jc w:val="both"/>
        <w:rPr>
          <w:rFonts w:cstheme="minorHAnsi"/>
          <w:b/>
          <w:sz w:val="24"/>
          <w:szCs w:val="24"/>
        </w:rPr>
      </w:pPr>
    </w:p>
    <w:tbl>
      <w:tblPr>
        <w:tblpPr w:leftFromText="180" w:rightFromText="180" w:vertAnchor="text" w:horzAnchor="margin" w:tblpY="7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072"/>
      </w:tblGrid>
      <w:tr w:rsidR="00146087" w:rsidRPr="00175EDF" w14:paraId="30CA2686" w14:textId="77777777" w:rsidTr="00146087">
        <w:tc>
          <w:tcPr>
            <w:tcW w:w="1702" w:type="dxa"/>
            <w:vMerge w:val="restart"/>
            <w:shd w:val="clear" w:color="auto" w:fill="D9E2F3" w:themeFill="accent1" w:themeFillTint="33"/>
          </w:tcPr>
          <w:p w14:paraId="237AC4A2" w14:textId="77777777" w:rsidR="00146087" w:rsidRPr="00175EDF" w:rsidRDefault="00146087" w:rsidP="00146087">
            <w:pPr>
              <w:spacing w:after="0" w:line="240" w:lineRule="auto"/>
              <w:rPr>
                <w:b/>
              </w:rPr>
            </w:pPr>
            <w:r w:rsidRPr="00175EDF">
              <w:rPr>
                <w:b/>
              </w:rPr>
              <w:t>Team Leadership</w:t>
            </w:r>
          </w:p>
        </w:tc>
        <w:tc>
          <w:tcPr>
            <w:tcW w:w="9072" w:type="dxa"/>
            <w:shd w:val="clear" w:color="auto" w:fill="auto"/>
          </w:tcPr>
          <w:p w14:paraId="37D63C0A" w14:textId="77777777" w:rsidR="00146087" w:rsidRPr="00175EDF" w:rsidRDefault="00146087" w:rsidP="00146087">
            <w:pPr>
              <w:spacing w:after="0" w:line="240" w:lineRule="auto"/>
            </w:pPr>
            <w:r w:rsidRPr="00175EDF">
              <w:t>Works with the team to facilitate high performance, developing clear and realistic objectives and addressing any performance issues if they arise</w:t>
            </w:r>
          </w:p>
        </w:tc>
      </w:tr>
      <w:tr w:rsidR="00146087" w:rsidRPr="00175EDF" w14:paraId="744DE1CD" w14:textId="77777777" w:rsidTr="00146087">
        <w:tc>
          <w:tcPr>
            <w:tcW w:w="1702" w:type="dxa"/>
            <w:vMerge/>
            <w:shd w:val="clear" w:color="auto" w:fill="D9E2F3" w:themeFill="accent1" w:themeFillTint="33"/>
          </w:tcPr>
          <w:p w14:paraId="5634A2D1" w14:textId="77777777" w:rsidR="00146087" w:rsidRPr="00175EDF" w:rsidRDefault="00146087" w:rsidP="00146087">
            <w:pPr>
              <w:spacing w:after="0" w:line="240" w:lineRule="auto"/>
              <w:rPr>
                <w:b/>
              </w:rPr>
            </w:pPr>
          </w:p>
        </w:tc>
        <w:tc>
          <w:tcPr>
            <w:tcW w:w="9072" w:type="dxa"/>
            <w:shd w:val="clear" w:color="auto" w:fill="auto"/>
          </w:tcPr>
          <w:p w14:paraId="3C571859" w14:textId="77777777" w:rsidR="00146087" w:rsidRPr="00175EDF" w:rsidRDefault="00146087" w:rsidP="00146087">
            <w:pPr>
              <w:spacing w:after="0" w:line="240" w:lineRule="auto"/>
            </w:pPr>
            <w:r w:rsidRPr="00175EDF">
              <w:t>Provides clear information and advice as to what is required of the team</w:t>
            </w:r>
          </w:p>
        </w:tc>
      </w:tr>
      <w:tr w:rsidR="00146087" w:rsidRPr="00175EDF" w14:paraId="4D05632B" w14:textId="77777777" w:rsidTr="00146087">
        <w:tc>
          <w:tcPr>
            <w:tcW w:w="1702" w:type="dxa"/>
            <w:vMerge/>
            <w:shd w:val="clear" w:color="auto" w:fill="D9E2F3" w:themeFill="accent1" w:themeFillTint="33"/>
          </w:tcPr>
          <w:p w14:paraId="6ADC5CA6" w14:textId="77777777" w:rsidR="00146087" w:rsidRPr="00175EDF" w:rsidRDefault="00146087" w:rsidP="00146087">
            <w:pPr>
              <w:spacing w:after="0" w:line="240" w:lineRule="auto"/>
              <w:rPr>
                <w:b/>
              </w:rPr>
            </w:pPr>
          </w:p>
        </w:tc>
        <w:tc>
          <w:tcPr>
            <w:tcW w:w="9072" w:type="dxa"/>
            <w:shd w:val="clear" w:color="auto" w:fill="auto"/>
          </w:tcPr>
          <w:p w14:paraId="22DB2ACB" w14:textId="77777777" w:rsidR="00146087" w:rsidRPr="00175EDF" w:rsidRDefault="00146087" w:rsidP="00146087">
            <w:pPr>
              <w:spacing w:after="0" w:line="240" w:lineRule="auto"/>
            </w:pPr>
            <w:r w:rsidRPr="00175EDF">
              <w:t>Strives to develop and implement new ways of working effectively to meet objectives</w:t>
            </w:r>
          </w:p>
        </w:tc>
      </w:tr>
      <w:tr w:rsidR="00146087" w:rsidRPr="00175EDF" w14:paraId="2EF7CEFD" w14:textId="77777777" w:rsidTr="00146087">
        <w:tc>
          <w:tcPr>
            <w:tcW w:w="1702" w:type="dxa"/>
            <w:vMerge/>
            <w:shd w:val="clear" w:color="auto" w:fill="D9E2F3" w:themeFill="accent1" w:themeFillTint="33"/>
          </w:tcPr>
          <w:p w14:paraId="62BA5604" w14:textId="77777777" w:rsidR="00146087" w:rsidRPr="00175EDF" w:rsidRDefault="00146087" w:rsidP="00146087">
            <w:pPr>
              <w:spacing w:after="0" w:line="240" w:lineRule="auto"/>
              <w:rPr>
                <w:b/>
              </w:rPr>
            </w:pPr>
          </w:p>
        </w:tc>
        <w:tc>
          <w:tcPr>
            <w:tcW w:w="9072" w:type="dxa"/>
            <w:shd w:val="clear" w:color="auto" w:fill="auto"/>
          </w:tcPr>
          <w:p w14:paraId="2182B8CA" w14:textId="77777777" w:rsidR="00146087" w:rsidRPr="00175EDF" w:rsidRDefault="00146087" w:rsidP="00146087">
            <w:pPr>
              <w:spacing w:after="0" w:line="240" w:lineRule="auto"/>
            </w:pPr>
            <w:r w:rsidRPr="00175EDF">
              <w:t>Leads the team by example, coaching and supporting individuals as required</w:t>
            </w:r>
          </w:p>
        </w:tc>
      </w:tr>
      <w:tr w:rsidR="00146087" w:rsidRPr="00175EDF" w14:paraId="7F105AD3" w14:textId="77777777" w:rsidTr="00146087">
        <w:tc>
          <w:tcPr>
            <w:tcW w:w="1702" w:type="dxa"/>
            <w:vMerge/>
            <w:shd w:val="clear" w:color="auto" w:fill="D9E2F3" w:themeFill="accent1" w:themeFillTint="33"/>
          </w:tcPr>
          <w:p w14:paraId="73CC7CD3" w14:textId="77777777" w:rsidR="00146087" w:rsidRPr="00175EDF" w:rsidRDefault="00146087" w:rsidP="00146087">
            <w:pPr>
              <w:spacing w:after="0" w:line="240" w:lineRule="auto"/>
              <w:rPr>
                <w:b/>
              </w:rPr>
            </w:pPr>
          </w:p>
        </w:tc>
        <w:tc>
          <w:tcPr>
            <w:tcW w:w="9072" w:type="dxa"/>
            <w:shd w:val="clear" w:color="auto" w:fill="auto"/>
          </w:tcPr>
          <w:p w14:paraId="06DD9E58" w14:textId="77777777" w:rsidR="00146087" w:rsidRPr="00175EDF" w:rsidRDefault="00146087" w:rsidP="00146087">
            <w:pPr>
              <w:spacing w:after="0" w:line="240" w:lineRule="auto"/>
            </w:pPr>
            <w:r w:rsidRPr="00175EDF">
              <w:t>Places high importance on staff development, training and maximising skills and capacity of team</w:t>
            </w:r>
          </w:p>
        </w:tc>
      </w:tr>
      <w:tr w:rsidR="00146087" w:rsidRPr="00175EDF" w14:paraId="6904299C" w14:textId="77777777" w:rsidTr="00146087">
        <w:tc>
          <w:tcPr>
            <w:tcW w:w="1702" w:type="dxa"/>
            <w:vMerge/>
            <w:shd w:val="clear" w:color="auto" w:fill="D9E2F3" w:themeFill="accent1" w:themeFillTint="33"/>
          </w:tcPr>
          <w:p w14:paraId="31794E15" w14:textId="77777777" w:rsidR="00146087" w:rsidRPr="00175EDF" w:rsidRDefault="00146087" w:rsidP="00146087">
            <w:pPr>
              <w:spacing w:after="0" w:line="240" w:lineRule="auto"/>
              <w:rPr>
                <w:b/>
              </w:rPr>
            </w:pPr>
          </w:p>
        </w:tc>
        <w:tc>
          <w:tcPr>
            <w:tcW w:w="9072" w:type="dxa"/>
            <w:shd w:val="clear" w:color="auto" w:fill="auto"/>
          </w:tcPr>
          <w:p w14:paraId="15B5582B" w14:textId="77777777" w:rsidR="00146087" w:rsidRPr="00175EDF" w:rsidRDefault="00146087" w:rsidP="00146087">
            <w:pPr>
              <w:spacing w:after="0" w:line="240" w:lineRule="auto"/>
            </w:pPr>
            <w:r w:rsidRPr="00175EDF">
              <w:t>Is flexible and willing to adapt, positively contributing to the implementation of change</w:t>
            </w:r>
          </w:p>
        </w:tc>
      </w:tr>
      <w:tr w:rsidR="00146087" w:rsidRPr="00175EDF" w14:paraId="6860A6F3" w14:textId="77777777" w:rsidTr="00146087">
        <w:tc>
          <w:tcPr>
            <w:tcW w:w="1702" w:type="dxa"/>
            <w:vMerge w:val="restart"/>
            <w:shd w:val="clear" w:color="auto" w:fill="D9E2F3" w:themeFill="accent1" w:themeFillTint="33"/>
          </w:tcPr>
          <w:p w14:paraId="5FBD2428" w14:textId="77777777" w:rsidR="00146087" w:rsidRPr="00175EDF" w:rsidRDefault="00146087" w:rsidP="00146087">
            <w:pPr>
              <w:spacing w:after="0" w:line="240" w:lineRule="auto"/>
              <w:rPr>
                <w:b/>
              </w:rPr>
            </w:pPr>
            <w:r w:rsidRPr="00175EDF">
              <w:rPr>
                <w:b/>
              </w:rPr>
              <w:t>Analysis  &amp; Decision Making</w:t>
            </w:r>
          </w:p>
        </w:tc>
        <w:tc>
          <w:tcPr>
            <w:tcW w:w="9072" w:type="dxa"/>
            <w:shd w:val="clear" w:color="auto" w:fill="auto"/>
          </w:tcPr>
          <w:p w14:paraId="7620EE3E" w14:textId="77777777" w:rsidR="00146087" w:rsidRPr="00175EDF" w:rsidRDefault="00146087" w:rsidP="00146087">
            <w:pPr>
              <w:spacing w:after="0" w:line="240" w:lineRule="auto"/>
            </w:pPr>
            <w:r w:rsidRPr="00175EDF">
              <w:t>Gathers and analyses information from relevant sources, whether financial, numerical or otherwise weighing up a range of critical factors</w:t>
            </w:r>
          </w:p>
        </w:tc>
      </w:tr>
      <w:tr w:rsidR="00146087" w:rsidRPr="00175EDF" w14:paraId="07AAF360" w14:textId="77777777" w:rsidTr="00146087">
        <w:tc>
          <w:tcPr>
            <w:tcW w:w="1702" w:type="dxa"/>
            <w:vMerge/>
            <w:shd w:val="clear" w:color="auto" w:fill="D9E2F3" w:themeFill="accent1" w:themeFillTint="33"/>
          </w:tcPr>
          <w:p w14:paraId="5EF19DCE" w14:textId="77777777" w:rsidR="00146087" w:rsidRPr="00175EDF" w:rsidRDefault="00146087" w:rsidP="00146087">
            <w:pPr>
              <w:spacing w:after="0" w:line="240" w:lineRule="auto"/>
              <w:rPr>
                <w:b/>
              </w:rPr>
            </w:pPr>
          </w:p>
        </w:tc>
        <w:tc>
          <w:tcPr>
            <w:tcW w:w="9072" w:type="dxa"/>
            <w:shd w:val="clear" w:color="auto" w:fill="auto"/>
          </w:tcPr>
          <w:p w14:paraId="763FC664" w14:textId="77777777" w:rsidR="00146087" w:rsidRPr="00175EDF" w:rsidRDefault="00146087" w:rsidP="00146087">
            <w:pPr>
              <w:spacing w:after="0" w:line="240" w:lineRule="auto"/>
            </w:pPr>
            <w:r w:rsidRPr="00175EDF">
              <w:t>Takes account of any broader issues and related implications when making decisions</w:t>
            </w:r>
          </w:p>
        </w:tc>
      </w:tr>
      <w:tr w:rsidR="00146087" w:rsidRPr="00175EDF" w14:paraId="25497213" w14:textId="77777777" w:rsidTr="00146087">
        <w:tc>
          <w:tcPr>
            <w:tcW w:w="1702" w:type="dxa"/>
            <w:vMerge/>
            <w:shd w:val="clear" w:color="auto" w:fill="D9E2F3" w:themeFill="accent1" w:themeFillTint="33"/>
          </w:tcPr>
          <w:p w14:paraId="444765E5" w14:textId="77777777" w:rsidR="00146087" w:rsidRPr="00175EDF" w:rsidRDefault="00146087" w:rsidP="00146087">
            <w:pPr>
              <w:spacing w:after="0" w:line="240" w:lineRule="auto"/>
              <w:rPr>
                <w:b/>
              </w:rPr>
            </w:pPr>
          </w:p>
        </w:tc>
        <w:tc>
          <w:tcPr>
            <w:tcW w:w="9072" w:type="dxa"/>
            <w:shd w:val="clear" w:color="auto" w:fill="auto"/>
          </w:tcPr>
          <w:p w14:paraId="021CC8A1" w14:textId="77777777" w:rsidR="00146087" w:rsidRPr="00175EDF" w:rsidRDefault="00146087" w:rsidP="00146087">
            <w:pPr>
              <w:spacing w:after="0" w:line="240" w:lineRule="auto"/>
            </w:pPr>
            <w:r w:rsidRPr="00175EDF">
              <w:t>Uses previous knowledge and experience in order to guide decisions</w:t>
            </w:r>
          </w:p>
        </w:tc>
      </w:tr>
      <w:tr w:rsidR="00146087" w:rsidRPr="00175EDF" w14:paraId="0A23BCF6" w14:textId="77777777" w:rsidTr="00146087">
        <w:tc>
          <w:tcPr>
            <w:tcW w:w="1702" w:type="dxa"/>
            <w:vMerge/>
            <w:shd w:val="clear" w:color="auto" w:fill="D9E2F3" w:themeFill="accent1" w:themeFillTint="33"/>
          </w:tcPr>
          <w:p w14:paraId="0DAA157B" w14:textId="77777777" w:rsidR="00146087" w:rsidRPr="00175EDF" w:rsidRDefault="00146087" w:rsidP="00146087">
            <w:pPr>
              <w:spacing w:after="0" w:line="240" w:lineRule="auto"/>
              <w:rPr>
                <w:b/>
              </w:rPr>
            </w:pPr>
          </w:p>
        </w:tc>
        <w:tc>
          <w:tcPr>
            <w:tcW w:w="9072" w:type="dxa"/>
            <w:shd w:val="clear" w:color="auto" w:fill="auto"/>
          </w:tcPr>
          <w:p w14:paraId="5106BA3E" w14:textId="77777777" w:rsidR="00146087" w:rsidRPr="00175EDF" w:rsidRDefault="00146087" w:rsidP="00146087">
            <w:pPr>
              <w:spacing w:after="0" w:line="240" w:lineRule="auto"/>
            </w:pPr>
            <w:r w:rsidRPr="00175EDF">
              <w:t>Makes sound decisions with a well-reasoned rationale and stands by these</w:t>
            </w:r>
          </w:p>
        </w:tc>
      </w:tr>
      <w:tr w:rsidR="00146087" w:rsidRPr="00175EDF" w14:paraId="3C3B0543" w14:textId="77777777" w:rsidTr="00146087">
        <w:tc>
          <w:tcPr>
            <w:tcW w:w="1702" w:type="dxa"/>
            <w:vMerge/>
            <w:shd w:val="clear" w:color="auto" w:fill="D9E2F3" w:themeFill="accent1" w:themeFillTint="33"/>
          </w:tcPr>
          <w:p w14:paraId="1814D414" w14:textId="77777777" w:rsidR="00146087" w:rsidRPr="00175EDF" w:rsidRDefault="00146087" w:rsidP="00146087">
            <w:pPr>
              <w:spacing w:after="0" w:line="240" w:lineRule="auto"/>
              <w:rPr>
                <w:b/>
              </w:rPr>
            </w:pPr>
          </w:p>
        </w:tc>
        <w:tc>
          <w:tcPr>
            <w:tcW w:w="9072" w:type="dxa"/>
            <w:shd w:val="clear" w:color="auto" w:fill="auto"/>
          </w:tcPr>
          <w:p w14:paraId="7218CB45" w14:textId="77777777" w:rsidR="00146087" w:rsidRPr="00175EDF" w:rsidRDefault="00146087" w:rsidP="00146087">
            <w:pPr>
              <w:spacing w:after="0" w:line="240" w:lineRule="auto"/>
            </w:pPr>
            <w:r w:rsidRPr="00175EDF">
              <w:t>Puts forward solutions to address problems</w:t>
            </w:r>
          </w:p>
        </w:tc>
      </w:tr>
      <w:tr w:rsidR="00146087" w:rsidRPr="00175EDF" w14:paraId="15084759" w14:textId="77777777" w:rsidTr="00146087">
        <w:tc>
          <w:tcPr>
            <w:tcW w:w="1702" w:type="dxa"/>
            <w:vMerge w:val="restart"/>
            <w:shd w:val="clear" w:color="auto" w:fill="D9E2F3" w:themeFill="accent1" w:themeFillTint="33"/>
          </w:tcPr>
          <w:p w14:paraId="3F45A418" w14:textId="77777777" w:rsidR="00146087" w:rsidRPr="00175EDF" w:rsidRDefault="00146087" w:rsidP="00146087">
            <w:pPr>
              <w:spacing w:after="0" w:line="240" w:lineRule="auto"/>
              <w:rPr>
                <w:b/>
              </w:rPr>
            </w:pPr>
            <w:r w:rsidRPr="00175EDF">
              <w:rPr>
                <w:b/>
              </w:rPr>
              <w:t>Management &amp; Delivery of Results</w:t>
            </w:r>
          </w:p>
          <w:p w14:paraId="6DB514DE" w14:textId="77777777" w:rsidR="00146087" w:rsidRPr="00175EDF" w:rsidRDefault="00146087" w:rsidP="00146087">
            <w:pPr>
              <w:spacing w:after="0" w:line="240" w:lineRule="auto"/>
              <w:rPr>
                <w:b/>
              </w:rPr>
            </w:pPr>
          </w:p>
        </w:tc>
        <w:tc>
          <w:tcPr>
            <w:tcW w:w="9072" w:type="dxa"/>
            <w:shd w:val="clear" w:color="auto" w:fill="auto"/>
          </w:tcPr>
          <w:p w14:paraId="56EE74EB" w14:textId="77777777" w:rsidR="00146087" w:rsidRPr="00175EDF" w:rsidRDefault="00146087" w:rsidP="00146087">
            <w:pPr>
              <w:spacing w:after="0" w:line="240" w:lineRule="auto"/>
            </w:pPr>
            <w:r w:rsidRPr="00175EDF">
              <w:t>Takes responsibility and is accountable for the delivery of agreed objectives</w:t>
            </w:r>
          </w:p>
        </w:tc>
      </w:tr>
      <w:tr w:rsidR="00146087" w:rsidRPr="00175EDF" w14:paraId="2A8E46CD" w14:textId="77777777" w:rsidTr="00146087">
        <w:tc>
          <w:tcPr>
            <w:tcW w:w="1702" w:type="dxa"/>
            <w:vMerge/>
            <w:shd w:val="clear" w:color="auto" w:fill="D9E2F3" w:themeFill="accent1" w:themeFillTint="33"/>
          </w:tcPr>
          <w:p w14:paraId="79A5CAFD" w14:textId="77777777" w:rsidR="00146087" w:rsidRPr="00175EDF" w:rsidRDefault="00146087" w:rsidP="00146087">
            <w:pPr>
              <w:spacing w:after="0" w:line="240" w:lineRule="auto"/>
              <w:rPr>
                <w:b/>
              </w:rPr>
            </w:pPr>
          </w:p>
        </w:tc>
        <w:tc>
          <w:tcPr>
            <w:tcW w:w="9072" w:type="dxa"/>
            <w:shd w:val="clear" w:color="auto" w:fill="auto"/>
          </w:tcPr>
          <w:p w14:paraId="68694BD0" w14:textId="77777777" w:rsidR="00146087" w:rsidRPr="00175EDF" w:rsidRDefault="00146087" w:rsidP="00146087">
            <w:pPr>
              <w:spacing w:after="0" w:line="240" w:lineRule="auto"/>
            </w:pPr>
            <w:r w:rsidRPr="00175EDF">
              <w:t>Successfully manages a range of different projects and work activities at the same time</w:t>
            </w:r>
          </w:p>
        </w:tc>
      </w:tr>
      <w:tr w:rsidR="00146087" w:rsidRPr="00175EDF" w14:paraId="6ED41019" w14:textId="77777777" w:rsidTr="00146087">
        <w:tc>
          <w:tcPr>
            <w:tcW w:w="1702" w:type="dxa"/>
            <w:vMerge/>
            <w:shd w:val="clear" w:color="auto" w:fill="D9E2F3" w:themeFill="accent1" w:themeFillTint="33"/>
          </w:tcPr>
          <w:p w14:paraId="2F3EF0F4" w14:textId="77777777" w:rsidR="00146087" w:rsidRPr="00175EDF" w:rsidRDefault="00146087" w:rsidP="00146087">
            <w:pPr>
              <w:spacing w:after="0" w:line="240" w:lineRule="auto"/>
              <w:rPr>
                <w:b/>
              </w:rPr>
            </w:pPr>
          </w:p>
        </w:tc>
        <w:tc>
          <w:tcPr>
            <w:tcW w:w="9072" w:type="dxa"/>
            <w:shd w:val="clear" w:color="auto" w:fill="auto"/>
          </w:tcPr>
          <w:p w14:paraId="1CAE8940" w14:textId="77777777" w:rsidR="00146087" w:rsidRPr="00175EDF" w:rsidRDefault="00146087" w:rsidP="00146087">
            <w:pPr>
              <w:spacing w:after="0" w:line="240" w:lineRule="auto"/>
            </w:pPr>
            <w:r w:rsidRPr="00175EDF">
              <w:t>Structures and organises their own and others work effectively</w:t>
            </w:r>
          </w:p>
        </w:tc>
      </w:tr>
      <w:tr w:rsidR="00146087" w:rsidRPr="00175EDF" w14:paraId="6B694B1D" w14:textId="77777777" w:rsidTr="00146087">
        <w:tc>
          <w:tcPr>
            <w:tcW w:w="1702" w:type="dxa"/>
            <w:vMerge/>
            <w:shd w:val="clear" w:color="auto" w:fill="D9E2F3" w:themeFill="accent1" w:themeFillTint="33"/>
          </w:tcPr>
          <w:p w14:paraId="587A8398" w14:textId="77777777" w:rsidR="00146087" w:rsidRPr="00175EDF" w:rsidRDefault="00146087" w:rsidP="00146087">
            <w:pPr>
              <w:spacing w:after="0" w:line="240" w:lineRule="auto"/>
              <w:rPr>
                <w:b/>
              </w:rPr>
            </w:pPr>
          </w:p>
        </w:tc>
        <w:tc>
          <w:tcPr>
            <w:tcW w:w="9072" w:type="dxa"/>
            <w:shd w:val="clear" w:color="auto" w:fill="auto"/>
          </w:tcPr>
          <w:p w14:paraId="6F174970" w14:textId="77777777" w:rsidR="00146087" w:rsidRPr="00175EDF" w:rsidRDefault="00146087" w:rsidP="00146087">
            <w:pPr>
              <w:spacing w:after="0" w:line="240" w:lineRule="auto"/>
            </w:pPr>
            <w:r w:rsidRPr="00175EDF">
              <w:t>Is logical and pragmatic in approach, delivering the best possible results with the resources available</w:t>
            </w:r>
          </w:p>
        </w:tc>
      </w:tr>
      <w:tr w:rsidR="00146087" w:rsidRPr="00175EDF" w14:paraId="7989FD33" w14:textId="77777777" w:rsidTr="00146087">
        <w:tc>
          <w:tcPr>
            <w:tcW w:w="1702" w:type="dxa"/>
            <w:vMerge/>
            <w:shd w:val="clear" w:color="auto" w:fill="D9E2F3" w:themeFill="accent1" w:themeFillTint="33"/>
          </w:tcPr>
          <w:p w14:paraId="41739A6F" w14:textId="77777777" w:rsidR="00146087" w:rsidRPr="00175EDF" w:rsidRDefault="00146087" w:rsidP="00146087">
            <w:pPr>
              <w:spacing w:after="0" w:line="240" w:lineRule="auto"/>
              <w:rPr>
                <w:b/>
              </w:rPr>
            </w:pPr>
          </w:p>
        </w:tc>
        <w:tc>
          <w:tcPr>
            <w:tcW w:w="9072" w:type="dxa"/>
            <w:shd w:val="clear" w:color="auto" w:fill="auto"/>
          </w:tcPr>
          <w:p w14:paraId="0AF87AC1" w14:textId="77777777" w:rsidR="00146087" w:rsidRPr="00175EDF" w:rsidRDefault="00146087" w:rsidP="00146087">
            <w:pPr>
              <w:spacing w:after="0" w:line="240" w:lineRule="auto"/>
            </w:pPr>
            <w:r w:rsidRPr="00175EDF">
              <w:t>Delegates work effectively, providing clear information and evidence as to what is required</w:t>
            </w:r>
          </w:p>
        </w:tc>
      </w:tr>
      <w:tr w:rsidR="00146087" w:rsidRPr="00175EDF" w14:paraId="2D495ADA" w14:textId="77777777" w:rsidTr="00146087">
        <w:tc>
          <w:tcPr>
            <w:tcW w:w="1702" w:type="dxa"/>
            <w:vMerge/>
            <w:shd w:val="clear" w:color="auto" w:fill="D9E2F3" w:themeFill="accent1" w:themeFillTint="33"/>
          </w:tcPr>
          <w:p w14:paraId="3DC38B7B" w14:textId="77777777" w:rsidR="00146087" w:rsidRPr="00175EDF" w:rsidRDefault="00146087" w:rsidP="00146087">
            <w:pPr>
              <w:spacing w:after="0" w:line="240" w:lineRule="auto"/>
              <w:rPr>
                <w:b/>
              </w:rPr>
            </w:pPr>
          </w:p>
        </w:tc>
        <w:tc>
          <w:tcPr>
            <w:tcW w:w="9072" w:type="dxa"/>
            <w:shd w:val="clear" w:color="auto" w:fill="auto"/>
          </w:tcPr>
          <w:p w14:paraId="11CAD490" w14:textId="77777777" w:rsidR="00146087" w:rsidRPr="00175EDF" w:rsidRDefault="00146087" w:rsidP="00146087">
            <w:pPr>
              <w:spacing w:after="0" w:line="240" w:lineRule="auto"/>
            </w:pPr>
            <w:r w:rsidRPr="00175EDF">
              <w:t>Proactively identifies areas for improvement and develops practical suggestions for their implementation</w:t>
            </w:r>
          </w:p>
        </w:tc>
      </w:tr>
      <w:tr w:rsidR="00146087" w:rsidRPr="00175EDF" w14:paraId="023A7F75" w14:textId="77777777" w:rsidTr="00146087">
        <w:tc>
          <w:tcPr>
            <w:tcW w:w="1702" w:type="dxa"/>
            <w:vMerge/>
            <w:shd w:val="clear" w:color="auto" w:fill="D9E2F3" w:themeFill="accent1" w:themeFillTint="33"/>
          </w:tcPr>
          <w:p w14:paraId="722F1C0F" w14:textId="77777777" w:rsidR="00146087" w:rsidRPr="00175EDF" w:rsidRDefault="00146087" w:rsidP="00146087">
            <w:pPr>
              <w:spacing w:after="0" w:line="240" w:lineRule="auto"/>
              <w:rPr>
                <w:b/>
              </w:rPr>
            </w:pPr>
          </w:p>
        </w:tc>
        <w:tc>
          <w:tcPr>
            <w:tcW w:w="9072" w:type="dxa"/>
            <w:shd w:val="clear" w:color="auto" w:fill="auto"/>
          </w:tcPr>
          <w:p w14:paraId="14545480" w14:textId="77777777" w:rsidR="00146087" w:rsidRPr="00175EDF" w:rsidRDefault="00146087" w:rsidP="00146087">
            <w:pPr>
              <w:spacing w:after="0" w:line="240" w:lineRule="auto"/>
            </w:pPr>
            <w:r w:rsidRPr="00175EDF">
              <w:t xml:space="preserve">Demonstrates enthusiasm for new developments / changing work practices and strives to implement these changes effectively </w:t>
            </w:r>
          </w:p>
        </w:tc>
      </w:tr>
      <w:tr w:rsidR="00146087" w:rsidRPr="00175EDF" w14:paraId="2765256E" w14:textId="77777777" w:rsidTr="00146087">
        <w:tc>
          <w:tcPr>
            <w:tcW w:w="1702" w:type="dxa"/>
            <w:vMerge/>
            <w:shd w:val="clear" w:color="auto" w:fill="D9E2F3" w:themeFill="accent1" w:themeFillTint="33"/>
          </w:tcPr>
          <w:p w14:paraId="19384D86" w14:textId="77777777" w:rsidR="00146087" w:rsidRPr="00175EDF" w:rsidRDefault="00146087" w:rsidP="00146087">
            <w:pPr>
              <w:spacing w:after="0" w:line="240" w:lineRule="auto"/>
              <w:rPr>
                <w:b/>
              </w:rPr>
            </w:pPr>
          </w:p>
        </w:tc>
        <w:tc>
          <w:tcPr>
            <w:tcW w:w="9072" w:type="dxa"/>
            <w:shd w:val="clear" w:color="auto" w:fill="auto"/>
          </w:tcPr>
          <w:p w14:paraId="2002D2FE" w14:textId="77777777" w:rsidR="00146087" w:rsidRPr="00175EDF" w:rsidRDefault="00146087" w:rsidP="00146087">
            <w:pPr>
              <w:spacing w:after="0" w:line="240" w:lineRule="auto"/>
            </w:pPr>
            <w:r w:rsidRPr="00175EDF">
              <w:t>Applies appropriate systems / processes to enable quality checking of all activities and outputs</w:t>
            </w:r>
          </w:p>
        </w:tc>
      </w:tr>
      <w:tr w:rsidR="00146087" w:rsidRPr="00175EDF" w14:paraId="7557807F" w14:textId="77777777" w:rsidTr="00146087">
        <w:tc>
          <w:tcPr>
            <w:tcW w:w="1702" w:type="dxa"/>
            <w:vMerge/>
            <w:shd w:val="clear" w:color="auto" w:fill="D9E2F3" w:themeFill="accent1" w:themeFillTint="33"/>
          </w:tcPr>
          <w:p w14:paraId="6E59A78D" w14:textId="77777777" w:rsidR="00146087" w:rsidRPr="00175EDF" w:rsidRDefault="00146087" w:rsidP="00146087">
            <w:pPr>
              <w:spacing w:after="0" w:line="240" w:lineRule="auto"/>
              <w:rPr>
                <w:b/>
              </w:rPr>
            </w:pPr>
          </w:p>
        </w:tc>
        <w:tc>
          <w:tcPr>
            <w:tcW w:w="9072" w:type="dxa"/>
            <w:shd w:val="clear" w:color="auto" w:fill="auto"/>
          </w:tcPr>
          <w:p w14:paraId="007DCE14" w14:textId="77777777" w:rsidR="00146087" w:rsidRPr="00175EDF" w:rsidRDefault="00146087" w:rsidP="00146087">
            <w:pPr>
              <w:spacing w:after="0" w:line="240" w:lineRule="auto"/>
            </w:pPr>
            <w:r w:rsidRPr="00175EDF">
              <w:t>Practices and promotes a strong focus on delivering high quality customer service, for internal and external customers</w:t>
            </w:r>
          </w:p>
        </w:tc>
      </w:tr>
      <w:tr w:rsidR="00146087" w:rsidRPr="00175EDF" w14:paraId="37418D17" w14:textId="77777777" w:rsidTr="00146087">
        <w:tc>
          <w:tcPr>
            <w:tcW w:w="1702" w:type="dxa"/>
            <w:vMerge w:val="restart"/>
            <w:shd w:val="clear" w:color="auto" w:fill="D9E2F3" w:themeFill="accent1" w:themeFillTint="33"/>
          </w:tcPr>
          <w:p w14:paraId="38E980EC" w14:textId="77777777" w:rsidR="00146087" w:rsidRPr="00175EDF" w:rsidRDefault="00146087" w:rsidP="00146087">
            <w:pPr>
              <w:spacing w:after="0" w:line="240" w:lineRule="auto"/>
              <w:rPr>
                <w:b/>
              </w:rPr>
            </w:pPr>
            <w:r w:rsidRPr="00175EDF">
              <w:rPr>
                <w:b/>
              </w:rPr>
              <w:t>Interpersonal &amp; Communication Skills</w:t>
            </w:r>
          </w:p>
        </w:tc>
        <w:tc>
          <w:tcPr>
            <w:tcW w:w="9072" w:type="dxa"/>
            <w:shd w:val="clear" w:color="auto" w:fill="auto"/>
          </w:tcPr>
          <w:p w14:paraId="7103BB9E" w14:textId="77777777" w:rsidR="00146087" w:rsidRPr="00175EDF" w:rsidRDefault="00146087" w:rsidP="00146087">
            <w:pPr>
              <w:spacing w:after="0" w:line="240" w:lineRule="auto"/>
            </w:pPr>
            <w:r w:rsidRPr="00175EDF">
              <w:t>Builds and maintains contact with colleagues and other stakeholders to assist in performing role</w:t>
            </w:r>
          </w:p>
        </w:tc>
      </w:tr>
      <w:tr w:rsidR="00146087" w:rsidRPr="00175EDF" w14:paraId="4D06C0A3" w14:textId="77777777" w:rsidTr="00146087">
        <w:tc>
          <w:tcPr>
            <w:tcW w:w="1702" w:type="dxa"/>
            <w:vMerge/>
            <w:shd w:val="clear" w:color="auto" w:fill="D9E2F3" w:themeFill="accent1" w:themeFillTint="33"/>
          </w:tcPr>
          <w:p w14:paraId="68CE8C63" w14:textId="77777777" w:rsidR="00146087" w:rsidRPr="00175EDF" w:rsidRDefault="00146087" w:rsidP="00146087">
            <w:pPr>
              <w:spacing w:after="0" w:line="240" w:lineRule="auto"/>
              <w:rPr>
                <w:b/>
              </w:rPr>
            </w:pPr>
          </w:p>
        </w:tc>
        <w:tc>
          <w:tcPr>
            <w:tcW w:w="9072" w:type="dxa"/>
            <w:shd w:val="clear" w:color="auto" w:fill="auto"/>
          </w:tcPr>
          <w:p w14:paraId="56EC946B" w14:textId="77777777" w:rsidR="00146087" w:rsidRPr="00175EDF" w:rsidRDefault="00146087" w:rsidP="00146087">
            <w:pPr>
              <w:spacing w:after="0" w:line="240" w:lineRule="auto"/>
            </w:pPr>
            <w:r w:rsidRPr="00175EDF">
              <w:t>Acts as an effective link between staff and senior management</w:t>
            </w:r>
          </w:p>
        </w:tc>
      </w:tr>
      <w:tr w:rsidR="00146087" w:rsidRPr="00175EDF" w14:paraId="6EB3134F" w14:textId="77777777" w:rsidTr="00146087">
        <w:tc>
          <w:tcPr>
            <w:tcW w:w="1702" w:type="dxa"/>
            <w:vMerge/>
            <w:shd w:val="clear" w:color="auto" w:fill="D9E2F3" w:themeFill="accent1" w:themeFillTint="33"/>
          </w:tcPr>
          <w:p w14:paraId="1718F90C" w14:textId="77777777" w:rsidR="00146087" w:rsidRPr="00175EDF" w:rsidRDefault="00146087" w:rsidP="00146087">
            <w:pPr>
              <w:spacing w:after="0" w:line="240" w:lineRule="auto"/>
              <w:rPr>
                <w:b/>
              </w:rPr>
            </w:pPr>
          </w:p>
        </w:tc>
        <w:tc>
          <w:tcPr>
            <w:tcW w:w="9072" w:type="dxa"/>
            <w:shd w:val="clear" w:color="auto" w:fill="auto"/>
          </w:tcPr>
          <w:p w14:paraId="3416EDF1" w14:textId="77777777" w:rsidR="00146087" w:rsidRPr="00175EDF" w:rsidRDefault="00146087" w:rsidP="00146087">
            <w:pPr>
              <w:spacing w:after="0" w:line="240" w:lineRule="auto"/>
            </w:pPr>
            <w:r w:rsidRPr="00175EDF">
              <w:t>Encourages open and constructive discussions around work issues</w:t>
            </w:r>
          </w:p>
        </w:tc>
      </w:tr>
      <w:tr w:rsidR="00146087" w:rsidRPr="00175EDF" w14:paraId="1789C556" w14:textId="77777777" w:rsidTr="00146087">
        <w:tc>
          <w:tcPr>
            <w:tcW w:w="1702" w:type="dxa"/>
            <w:vMerge/>
            <w:shd w:val="clear" w:color="auto" w:fill="D9E2F3" w:themeFill="accent1" w:themeFillTint="33"/>
          </w:tcPr>
          <w:p w14:paraId="66F8B8F4" w14:textId="77777777" w:rsidR="00146087" w:rsidRPr="00175EDF" w:rsidRDefault="00146087" w:rsidP="00146087">
            <w:pPr>
              <w:spacing w:after="0" w:line="240" w:lineRule="auto"/>
              <w:rPr>
                <w:b/>
              </w:rPr>
            </w:pPr>
          </w:p>
        </w:tc>
        <w:tc>
          <w:tcPr>
            <w:tcW w:w="9072" w:type="dxa"/>
            <w:shd w:val="clear" w:color="auto" w:fill="auto"/>
          </w:tcPr>
          <w:p w14:paraId="6EDC6133" w14:textId="77777777" w:rsidR="00146087" w:rsidRPr="00175EDF" w:rsidRDefault="00146087" w:rsidP="00146087">
            <w:pPr>
              <w:spacing w:after="0" w:line="240" w:lineRule="auto"/>
            </w:pPr>
            <w:r w:rsidRPr="00175EDF">
              <w:t>Projects conviction, gaining buy-in by outlining relevant information and selling the benefits</w:t>
            </w:r>
          </w:p>
        </w:tc>
      </w:tr>
      <w:tr w:rsidR="00146087" w:rsidRPr="00175EDF" w14:paraId="735EFF67" w14:textId="77777777" w:rsidTr="00146087">
        <w:tc>
          <w:tcPr>
            <w:tcW w:w="1702" w:type="dxa"/>
            <w:vMerge/>
            <w:shd w:val="clear" w:color="auto" w:fill="D9E2F3" w:themeFill="accent1" w:themeFillTint="33"/>
          </w:tcPr>
          <w:p w14:paraId="1B64259F" w14:textId="77777777" w:rsidR="00146087" w:rsidRPr="00175EDF" w:rsidRDefault="00146087" w:rsidP="00146087">
            <w:pPr>
              <w:spacing w:after="0" w:line="240" w:lineRule="auto"/>
              <w:rPr>
                <w:b/>
              </w:rPr>
            </w:pPr>
          </w:p>
        </w:tc>
        <w:tc>
          <w:tcPr>
            <w:tcW w:w="9072" w:type="dxa"/>
            <w:shd w:val="clear" w:color="auto" w:fill="auto"/>
          </w:tcPr>
          <w:p w14:paraId="6C041322" w14:textId="77777777" w:rsidR="00146087" w:rsidRPr="00175EDF" w:rsidRDefault="00146087" w:rsidP="00146087">
            <w:pPr>
              <w:spacing w:after="0" w:line="240" w:lineRule="auto"/>
            </w:pPr>
            <w:r w:rsidRPr="00175EDF">
              <w:t>Treats others with diplomacy, tact, courtesy and respect, even in challenging circumstances</w:t>
            </w:r>
          </w:p>
        </w:tc>
      </w:tr>
      <w:tr w:rsidR="00146087" w:rsidRPr="00175EDF" w14:paraId="0069D2BC" w14:textId="77777777" w:rsidTr="00146087">
        <w:tc>
          <w:tcPr>
            <w:tcW w:w="1702" w:type="dxa"/>
            <w:vMerge/>
            <w:shd w:val="clear" w:color="auto" w:fill="D9E2F3" w:themeFill="accent1" w:themeFillTint="33"/>
          </w:tcPr>
          <w:p w14:paraId="1E78FC98" w14:textId="77777777" w:rsidR="00146087" w:rsidRPr="00175EDF" w:rsidRDefault="00146087" w:rsidP="00146087">
            <w:pPr>
              <w:spacing w:after="0" w:line="240" w:lineRule="auto"/>
              <w:rPr>
                <w:b/>
              </w:rPr>
            </w:pPr>
          </w:p>
        </w:tc>
        <w:tc>
          <w:tcPr>
            <w:tcW w:w="9072" w:type="dxa"/>
            <w:shd w:val="clear" w:color="auto" w:fill="auto"/>
          </w:tcPr>
          <w:p w14:paraId="227F1588" w14:textId="77777777" w:rsidR="00146087" w:rsidRPr="00175EDF" w:rsidRDefault="00146087" w:rsidP="00146087">
            <w:pPr>
              <w:spacing w:after="0" w:line="240" w:lineRule="auto"/>
            </w:pPr>
            <w:r w:rsidRPr="00175EDF">
              <w:t>Presents information clearly, concisely and confidently when speaking and in writing</w:t>
            </w:r>
          </w:p>
        </w:tc>
      </w:tr>
      <w:tr w:rsidR="00146087" w:rsidRPr="00175EDF" w14:paraId="65610577" w14:textId="77777777" w:rsidTr="00146087">
        <w:tc>
          <w:tcPr>
            <w:tcW w:w="1702" w:type="dxa"/>
            <w:vMerge w:val="restart"/>
            <w:shd w:val="clear" w:color="auto" w:fill="D9E2F3" w:themeFill="accent1" w:themeFillTint="33"/>
          </w:tcPr>
          <w:p w14:paraId="76C61EFB" w14:textId="77777777" w:rsidR="00146087" w:rsidRPr="00175EDF" w:rsidRDefault="00146087" w:rsidP="00146087">
            <w:pPr>
              <w:spacing w:after="0" w:line="240" w:lineRule="auto"/>
              <w:rPr>
                <w:b/>
              </w:rPr>
            </w:pPr>
            <w:r w:rsidRPr="00175EDF">
              <w:rPr>
                <w:b/>
              </w:rPr>
              <w:t>Specialist Knowledge, Expertise and Self Development</w:t>
            </w:r>
          </w:p>
        </w:tc>
        <w:tc>
          <w:tcPr>
            <w:tcW w:w="9072" w:type="dxa"/>
            <w:shd w:val="clear" w:color="auto" w:fill="auto"/>
          </w:tcPr>
          <w:p w14:paraId="299F753A" w14:textId="77777777" w:rsidR="00146087" w:rsidRPr="00175EDF" w:rsidRDefault="00146087" w:rsidP="00146087">
            <w:pPr>
              <w:spacing w:after="0" w:line="240" w:lineRule="auto"/>
            </w:pPr>
            <w:r w:rsidRPr="00175EDF">
              <w:t>Has a clear understanding of the role, objectives and targets  of self and team and how they fit into the work of the unit and Department / Organisation and effectively communicates this to others</w:t>
            </w:r>
          </w:p>
        </w:tc>
      </w:tr>
      <w:tr w:rsidR="00146087" w:rsidRPr="00175EDF" w14:paraId="43C88DB7" w14:textId="77777777" w:rsidTr="00146087">
        <w:tc>
          <w:tcPr>
            <w:tcW w:w="1702" w:type="dxa"/>
            <w:vMerge/>
            <w:shd w:val="clear" w:color="auto" w:fill="D9E2F3" w:themeFill="accent1" w:themeFillTint="33"/>
          </w:tcPr>
          <w:p w14:paraId="561B8670" w14:textId="77777777" w:rsidR="00146087" w:rsidRPr="00175EDF" w:rsidRDefault="00146087" w:rsidP="00146087">
            <w:pPr>
              <w:spacing w:after="0" w:line="240" w:lineRule="auto"/>
              <w:rPr>
                <w:b/>
              </w:rPr>
            </w:pPr>
          </w:p>
        </w:tc>
        <w:tc>
          <w:tcPr>
            <w:tcW w:w="9072" w:type="dxa"/>
            <w:shd w:val="clear" w:color="auto" w:fill="auto"/>
          </w:tcPr>
          <w:p w14:paraId="79015937" w14:textId="77777777" w:rsidR="00146087" w:rsidRPr="00175EDF" w:rsidRDefault="00146087" w:rsidP="00146087">
            <w:pPr>
              <w:spacing w:after="0" w:line="240" w:lineRule="auto"/>
            </w:pPr>
            <w:r w:rsidRPr="00175EDF">
              <w:t>Has high levels of expertise and broad Public Sector knowledge relevant to his/her area of work</w:t>
            </w:r>
          </w:p>
        </w:tc>
      </w:tr>
      <w:tr w:rsidR="00146087" w:rsidRPr="00175EDF" w14:paraId="4B9BC8A6" w14:textId="77777777" w:rsidTr="00146087">
        <w:tc>
          <w:tcPr>
            <w:tcW w:w="1702" w:type="dxa"/>
            <w:vMerge/>
            <w:shd w:val="clear" w:color="auto" w:fill="D9E2F3" w:themeFill="accent1" w:themeFillTint="33"/>
          </w:tcPr>
          <w:p w14:paraId="7FF16D55" w14:textId="77777777" w:rsidR="00146087" w:rsidRPr="00175EDF" w:rsidRDefault="00146087" w:rsidP="00146087">
            <w:pPr>
              <w:spacing w:after="0" w:line="240" w:lineRule="auto"/>
              <w:rPr>
                <w:b/>
              </w:rPr>
            </w:pPr>
          </w:p>
        </w:tc>
        <w:tc>
          <w:tcPr>
            <w:tcW w:w="9072" w:type="dxa"/>
            <w:shd w:val="clear" w:color="auto" w:fill="auto"/>
          </w:tcPr>
          <w:p w14:paraId="6BFC5D7F" w14:textId="77777777" w:rsidR="00146087" w:rsidRPr="00175EDF" w:rsidRDefault="00146087" w:rsidP="00146087">
            <w:pPr>
              <w:spacing w:after="0" w:line="240" w:lineRule="auto"/>
            </w:pPr>
            <w:r w:rsidRPr="00175EDF">
              <w:t>Focuses on self-development, striving to improve performance</w:t>
            </w:r>
          </w:p>
        </w:tc>
      </w:tr>
      <w:tr w:rsidR="00146087" w:rsidRPr="00175EDF" w14:paraId="1A2B5CAC" w14:textId="77777777" w:rsidTr="00146087">
        <w:tc>
          <w:tcPr>
            <w:tcW w:w="1702" w:type="dxa"/>
            <w:vMerge w:val="restart"/>
            <w:shd w:val="clear" w:color="auto" w:fill="D9E2F3" w:themeFill="accent1" w:themeFillTint="33"/>
          </w:tcPr>
          <w:p w14:paraId="326D575B" w14:textId="77777777" w:rsidR="00146087" w:rsidRPr="00175EDF" w:rsidRDefault="00146087" w:rsidP="00146087">
            <w:pPr>
              <w:spacing w:after="0" w:line="240" w:lineRule="auto"/>
              <w:rPr>
                <w:b/>
              </w:rPr>
            </w:pPr>
            <w:r w:rsidRPr="00175EDF">
              <w:rPr>
                <w:b/>
              </w:rPr>
              <w:t>Drive &amp; Commitment to Public Service Values</w:t>
            </w:r>
          </w:p>
        </w:tc>
        <w:tc>
          <w:tcPr>
            <w:tcW w:w="9072" w:type="dxa"/>
            <w:shd w:val="clear" w:color="auto" w:fill="auto"/>
          </w:tcPr>
          <w:p w14:paraId="27BD09BD" w14:textId="77777777" w:rsidR="00146087" w:rsidRPr="00175EDF" w:rsidRDefault="00146087" w:rsidP="00146087">
            <w:pPr>
              <w:spacing w:after="0" w:line="240" w:lineRule="auto"/>
            </w:pPr>
            <w:r w:rsidRPr="00175EDF">
              <w:t>Strives to perform at a high level, investing significant energy to achieve agreed objectives</w:t>
            </w:r>
          </w:p>
        </w:tc>
      </w:tr>
      <w:tr w:rsidR="00146087" w:rsidRPr="00175EDF" w14:paraId="41535ABB" w14:textId="77777777" w:rsidTr="00146087">
        <w:tc>
          <w:tcPr>
            <w:tcW w:w="1702" w:type="dxa"/>
            <w:vMerge/>
            <w:shd w:val="clear" w:color="auto" w:fill="D9E2F3" w:themeFill="accent1" w:themeFillTint="33"/>
          </w:tcPr>
          <w:p w14:paraId="0C8EF121" w14:textId="77777777" w:rsidR="00146087" w:rsidRPr="00175EDF" w:rsidRDefault="00146087" w:rsidP="00146087">
            <w:pPr>
              <w:spacing w:after="0" w:line="240" w:lineRule="auto"/>
              <w:rPr>
                <w:b/>
              </w:rPr>
            </w:pPr>
          </w:p>
        </w:tc>
        <w:tc>
          <w:tcPr>
            <w:tcW w:w="9072" w:type="dxa"/>
            <w:shd w:val="clear" w:color="auto" w:fill="auto"/>
          </w:tcPr>
          <w:p w14:paraId="62C52CC5" w14:textId="77777777" w:rsidR="00146087" w:rsidRPr="00175EDF" w:rsidRDefault="00146087" w:rsidP="00146087">
            <w:pPr>
              <w:spacing w:after="0" w:line="240" w:lineRule="auto"/>
            </w:pPr>
            <w:r w:rsidRPr="00175EDF">
              <w:t>Demonstrates resilience in the face of challenging circumstances and high demands</w:t>
            </w:r>
          </w:p>
        </w:tc>
      </w:tr>
      <w:tr w:rsidR="00146087" w:rsidRPr="00175EDF" w14:paraId="554072CE" w14:textId="77777777" w:rsidTr="00146087">
        <w:tc>
          <w:tcPr>
            <w:tcW w:w="1702" w:type="dxa"/>
            <w:vMerge/>
            <w:shd w:val="clear" w:color="auto" w:fill="D9E2F3" w:themeFill="accent1" w:themeFillTint="33"/>
          </w:tcPr>
          <w:p w14:paraId="35CC979E" w14:textId="77777777" w:rsidR="00146087" w:rsidRPr="00175EDF" w:rsidRDefault="00146087" w:rsidP="00146087">
            <w:pPr>
              <w:spacing w:after="0" w:line="240" w:lineRule="auto"/>
              <w:rPr>
                <w:b/>
              </w:rPr>
            </w:pPr>
          </w:p>
        </w:tc>
        <w:tc>
          <w:tcPr>
            <w:tcW w:w="9072" w:type="dxa"/>
            <w:shd w:val="clear" w:color="auto" w:fill="auto"/>
          </w:tcPr>
          <w:p w14:paraId="04E16085" w14:textId="77777777" w:rsidR="00146087" w:rsidRPr="00175EDF" w:rsidRDefault="00146087" w:rsidP="00146087">
            <w:pPr>
              <w:spacing w:after="0" w:line="240" w:lineRule="auto"/>
            </w:pPr>
            <w:r w:rsidRPr="00175EDF">
              <w:t>Is personally trustworthy and can be relied upon</w:t>
            </w:r>
          </w:p>
        </w:tc>
      </w:tr>
      <w:tr w:rsidR="00146087" w:rsidRPr="00175EDF" w14:paraId="5088B403" w14:textId="77777777" w:rsidTr="00146087">
        <w:tc>
          <w:tcPr>
            <w:tcW w:w="1702" w:type="dxa"/>
            <w:vMerge/>
            <w:shd w:val="clear" w:color="auto" w:fill="D9E2F3" w:themeFill="accent1" w:themeFillTint="33"/>
          </w:tcPr>
          <w:p w14:paraId="24813449" w14:textId="77777777" w:rsidR="00146087" w:rsidRPr="00175EDF" w:rsidRDefault="00146087" w:rsidP="00146087">
            <w:pPr>
              <w:spacing w:after="0" w:line="240" w:lineRule="auto"/>
              <w:rPr>
                <w:b/>
              </w:rPr>
            </w:pPr>
          </w:p>
        </w:tc>
        <w:tc>
          <w:tcPr>
            <w:tcW w:w="9072" w:type="dxa"/>
            <w:shd w:val="clear" w:color="auto" w:fill="auto"/>
          </w:tcPr>
          <w:p w14:paraId="0BBF9A22" w14:textId="77777777" w:rsidR="00146087" w:rsidRPr="00175EDF" w:rsidRDefault="00146087" w:rsidP="00146087">
            <w:pPr>
              <w:spacing w:after="0" w:line="240" w:lineRule="auto"/>
            </w:pPr>
            <w:r w:rsidRPr="00175EDF">
              <w:t>Ensures that the customer is at the heart of all services provided</w:t>
            </w:r>
          </w:p>
        </w:tc>
      </w:tr>
      <w:tr w:rsidR="00146087" w:rsidRPr="00175EDF" w14:paraId="72D5862D" w14:textId="77777777" w:rsidTr="00146087">
        <w:tc>
          <w:tcPr>
            <w:tcW w:w="1702" w:type="dxa"/>
            <w:vMerge/>
            <w:shd w:val="clear" w:color="auto" w:fill="D9E2F3" w:themeFill="accent1" w:themeFillTint="33"/>
          </w:tcPr>
          <w:p w14:paraId="276EB0A2" w14:textId="77777777" w:rsidR="00146087" w:rsidRPr="00175EDF" w:rsidRDefault="00146087" w:rsidP="00146087">
            <w:pPr>
              <w:spacing w:after="0" w:line="240" w:lineRule="auto"/>
              <w:rPr>
                <w:b/>
              </w:rPr>
            </w:pPr>
          </w:p>
        </w:tc>
        <w:tc>
          <w:tcPr>
            <w:tcW w:w="9072" w:type="dxa"/>
            <w:shd w:val="clear" w:color="auto" w:fill="auto"/>
          </w:tcPr>
          <w:p w14:paraId="5C7AECA6" w14:textId="77777777" w:rsidR="00146087" w:rsidRPr="00175EDF" w:rsidRDefault="00146087" w:rsidP="00146087">
            <w:pPr>
              <w:spacing w:after="0" w:line="240" w:lineRule="auto"/>
            </w:pPr>
            <w:r w:rsidRPr="00175EDF">
              <w:t>Upholds high standards of honesty, ethics and integrity</w:t>
            </w:r>
          </w:p>
        </w:tc>
      </w:tr>
    </w:tbl>
    <w:p w14:paraId="6E02EA5A" w14:textId="77777777" w:rsidR="00862704" w:rsidRDefault="00862704" w:rsidP="00770BDC">
      <w:pPr>
        <w:rPr>
          <w:b/>
        </w:rPr>
      </w:pPr>
    </w:p>
    <w:p w14:paraId="602C45DB" w14:textId="77777777" w:rsidR="00666762" w:rsidRPr="00C51121" w:rsidRDefault="00666762" w:rsidP="00666762">
      <w:pPr>
        <w:ind w:left="-567"/>
        <w:rPr>
          <w:b/>
        </w:rPr>
      </w:pPr>
    </w:p>
    <w:p w14:paraId="7569E54F" w14:textId="77777777" w:rsidR="00666762" w:rsidRPr="006353C9" w:rsidRDefault="00666762" w:rsidP="006353C9">
      <w:pPr>
        <w:pStyle w:val="ListParagraph"/>
        <w:jc w:val="both"/>
      </w:pPr>
    </w:p>
    <w:sectPr w:rsidR="00666762" w:rsidRPr="006353C9" w:rsidSect="00A14C8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0087" w14:textId="77777777" w:rsidR="0019340B" w:rsidRDefault="0019340B" w:rsidP="009E2954">
      <w:pPr>
        <w:spacing w:after="0" w:line="240" w:lineRule="auto"/>
      </w:pPr>
      <w:r>
        <w:separator/>
      </w:r>
    </w:p>
  </w:endnote>
  <w:endnote w:type="continuationSeparator" w:id="0">
    <w:p w14:paraId="12EB438E" w14:textId="77777777" w:rsidR="0019340B" w:rsidRDefault="0019340B" w:rsidP="009E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96637"/>
      <w:docPartObj>
        <w:docPartGallery w:val="Page Numbers (Bottom of Page)"/>
        <w:docPartUnique/>
      </w:docPartObj>
    </w:sdtPr>
    <w:sdtEndPr>
      <w:rPr>
        <w:noProof/>
      </w:rPr>
    </w:sdtEndPr>
    <w:sdtContent>
      <w:p w14:paraId="53A7D16A" w14:textId="279CA2BF" w:rsidR="0044246A" w:rsidRDefault="0044246A">
        <w:pPr>
          <w:pStyle w:val="Footer"/>
          <w:jc w:val="right"/>
        </w:pPr>
        <w:r>
          <w:fldChar w:fldCharType="begin"/>
        </w:r>
        <w:r>
          <w:instrText xml:space="preserve"> PAGE   \* MERGEFORMAT </w:instrText>
        </w:r>
        <w:r>
          <w:fldChar w:fldCharType="separate"/>
        </w:r>
        <w:r w:rsidR="00784C9A">
          <w:rPr>
            <w:noProof/>
          </w:rPr>
          <w:t>6</w:t>
        </w:r>
        <w:r>
          <w:rPr>
            <w:noProof/>
          </w:rPr>
          <w:fldChar w:fldCharType="end"/>
        </w:r>
      </w:p>
    </w:sdtContent>
  </w:sdt>
  <w:p w14:paraId="02128D65" w14:textId="77777777" w:rsidR="0044246A" w:rsidRDefault="0044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0612" w14:textId="77777777" w:rsidR="0019340B" w:rsidRDefault="0019340B" w:rsidP="009E2954">
      <w:pPr>
        <w:spacing w:after="0" w:line="240" w:lineRule="auto"/>
      </w:pPr>
      <w:r>
        <w:separator/>
      </w:r>
    </w:p>
  </w:footnote>
  <w:footnote w:type="continuationSeparator" w:id="0">
    <w:p w14:paraId="2BE1DA2D" w14:textId="77777777" w:rsidR="0019340B" w:rsidRDefault="0019340B" w:rsidP="009E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CAE9" w14:textId="75BEB5BE" w:rsidR="009E2954" w:rsidRDefault="009E2954" w:rsidP="009E2954">
    <w:pPr>
      <w:pStyle w:val="Header"/>
      <w:jc w:val="center"/>
    </w:pPr>
    <w:r w:rsidRPr="007B1060">
      <w:rPr>
        <w:rFonts w:cstheme="minorHAnsi"/>
        <w:noProof/>
        <w:lang w:eastAsia="en-IE"/>
      </w:rPr>
      <w:drawing>
        <wp:inline distT="0" distB="0" distL="0" distR="0" wp14:anchorId="56BB5D5A" wp14:editId="5C0399AB">
          <wp:extent cx="1619250" cy="630625"/>
          <wp:effectExtent l="0" t="0" r="0" b="0"/>
          <wp:docPr id="1" name="Picture 1"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219" cy="636455"/>
                  </a:xfrm>
                  <a:prstGeom prst="rect">
                    <a:avLst/>
                  </a:prstGeom>
                  <a:noFill/>
                  <a:ln>
                    <a:noFill/>
                  </a:ln>
                </pic:spPr>
              </pic:pic>
            </a:graphicData>
          </a:graphic>
        </wp:inline>
      </w:drawing>
    </w:r>
  </w:p>
  <w:p w14:paraId="727FFD50" w14:textId="77777777" w:rsidR="009E2954" w:rsidRDefault="009E2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CF666C"/>
    <w:multiLevelType w:val="hybridMultilevel"/>
    <w:tmpl w:val="1B374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F6463"/>
    <w:multiLevelType w:val="hybridMultilevel"/>
    <w:tmpl w:val="613FB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D5A8F"/>
    <w:multiLevelType w:val="multilevel"/>
    <w:tmpl w:val="D9A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6BBB"/>
    <w:multiLevelType w:val="multilevel"/>
    <w:tmpl w:val="48F4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0444A"/>
    <w:multiLevelType w:val="multilevel"/>
    <w:tmpl w:val="3B8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613B7"/>
    <w:multiLevelType w:val="hybridMultilevel"/>
    <w:tmpl w:val="24460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011A7B"/>
    <w:multiLevelType w:val="hybridMultilevel"/>
    <w:tmpl w:val="57E44A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D7215A"/>
    <w:multiLevelType w:val="multilevel"/>
    <w:tmpl w:val="65C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1CE0"/>
    <w:multiLevelType w:val="multilevel"/>
    <w:tmpl w:val="F60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36568"/>
    <w:multiLevelType w:val="hybridMultilevel"/>
    <w:tmpl w:val="4AF2B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352DAE"/>
    <w:multiLevelType w:val="hybridMultilevel"/>
    <w:tmpl w:val="32CC0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347BCF"/>
    <w:multiLevelType w:val="hybridMultilevel"/>
    <w:tmpl w:val="32F8F4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990C14"/>
    <w:multiLevelType w:val="multilevel"/>
    <w:tmpl w:val="2A1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D6830"/>
    <w:multiLevelType w:val="hybridMultilevel"/>
    <w:tmpl w:val="7C229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821E8E"/>
    <w:multiLevelType w:val="hybridMultilevel"/>
    <w:tmpl w:val="D00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C40D04"/>
    <w:multiLevelType w:val="hybridMultilevel"/>
    <w:tmpl w:val="FB78F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60475"/>
    <w:multiLevelType w:val="hybridMultilevel"/>
    <w:tmpl w:val="C674CED4"/>
    <w:lvl w:ilvl="0" w:tplc="334A2A3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610ADE"/>
    <w:multiLevelType w:val="hybridMultilevel"/>
    <w:tmpl w:val="37F29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50508721">
    <w:abstractNumId w:val="6"/>
  </w:num>
  <w:num w:numId="2" w16cid:durableId="1435444767">
    <w:abstractNumId w:val="16"/>
  </w:num>
  <w:num w:numId="3" w16cid:durableId="10880788">
    <w:abstractNumId w:val="11"/>
  </w:num>
  <w:num w:numId="4" w16cid:durableId="377248038">
    <w:abstractNumId w:val="0"/>
  </w:num>
  <w:num w:numId="5" w16cid:durableId="1871216211">
    <w:abstractNumId w:val="1"/>
  </w:num>
  <w:num w:numId="6" w16cid:durableId="956260146">
    <w:abstractNumId w:val="15"/>
  </w:num>
  <w:num w:numId="7" w16cid:durableId="1156920865">
    <w:abstractNumId w:val="3"/>
  </w:num>
  <w:num w:numId="8" w16cid:durableId="424764809">
    <w:abstractNumId w:val="4"/>
  </w:num>
  <w:num w:numId="9" w16cid:durableId="874543718">
    <w:abstractNumId w:val="12"/>
  </w:num>
  <w:num w:numId="10" w16cid:durableId="695233202">
    <w:abstractNumId w:val="2"/>
  </w:num>
  <w:num w:numId="11" w16cid:durableId="1399787254">
    <w:abstractNumId w:val="8"/>
  </w:num>
  <w:num w:numId="12" w16cid:durableId="832721747">
    <w:abstractNumId w:val="17"/>
  </w:num>
  <w:num w:numId="13" w16cid:durableId="1414736838">
    <w:abstractNumId w:val="7"/>
  </w:num>
  <w:num w:numId="14" w16cid:durableId="1422603177">
    <w:abstractNumId w:val="9"/>
  </w:num>
  <w:num w:numId="15" w16cid:durableId="47924275">
    <w:abstractNumId w:val="5"/>
  </w:num>
  <w:num w:numId="16" w16cid:durableId="765467968">
    <w:abstractNumId w:val="13"/>
  </w:num>
  <w:num w:numId="17" w16cid:durableId="1289434390">
    <w:abstractNumId w:val="14"/>
  </w:num>
  <w:num w:numId="18" w16cid:durableId="894898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5C"/>
    <w:rsid w:val="000157C8"/>
    <w:rsid w:val="000223F6"/>
    <w:rsid w:val="00023AB7"/>
    <w:rsid w:val="000307AB"/>
    <w:rsid w:val="00047D28"/>
    <w:rsid w:val="0005453C"/>
    <w:rsid w:val="00084474"/>
    <w:rsid w:val="000867FD"/>
    <w:rsid w:val="000A5C06"/>
    <w:rsid w:val="000B4157"/>
    <w:rsid w:val="000C2C4F"/>
    <w:rsid w:val="000E0D85"/>
    <w:rsid w:val="00100CB1"/>
    <w:rsid w:val="001013F9"/>
    <w:rsid w:val="001243EC"/>
    <w:rsid w:val="00146087"/>
    <w:rsid w:val="001776E1"/>
    <w:rsid w:val="00182334"/>
    <w:rsid w:val="001856F8"/>
    <w:rsid w:val="0019340B"/>
    <w:rsid w:val="001942E9"/>
    <w:rsid w:val="001C2EE0"/>
    <w:rsid w:val="001C4409"/>
    <w:rsid w:val="001E6057"/>
    <w:rsid w:val="00204F79"/>
    <w:rsid w:val="0022695F"/>
    <w:rsid w:val="002313E2"/>
    <w:rsid w:val="002455FF"/>
    <w:rsid w:val="002548EA"/>
    <w:rsid w:val="00270429"/>
    <w:rsid w:val="00291FF7"/>
    <w:rsid w:val="00292993"/>
    <w:rsid w:val="002947BD"/>
    <w:rsid w:val="002B1497"/>
    <w:rsid w:val="002D22CD"/>
    <w:rsid w:val="002D79A5"/>
    <w:rsid w:val="002E1EC1"/>
    <w:rsid w:val="00306FBB"/>
    <w:rsid w:val="0033421F"/>
    <w:rsid w:val="00366C6A"/>
    <w:rsid w:val="00394CBA"/>
    <w:rsid w:val="003961CF"/>
    <w:rsid w:val="003B0680"/>
    <w:rsid w:val="003B415F"/>
    <w:rsid w:val="003D1041"/>
    <w:rsid w:val="003D26D6"/>
    <w:rsid w:val="003D48BE"/>
    <w:rsid w:val="003E23FE"/>
    <w:rsid w:val="003F2FA4"/>
    <w:rsid w:val="00402727"/>
    <w:rsid w:val="0040695A"/>
    <w:rsid w:val="0042602D"/>
    <w:rsid w:val="00434C52"/>
    <w:rsid w:val="0044246A"/>
    <w:rsid w:val="00451081"/>
    <w:rsid w:val="00465407"/>
    <w:rsid w:val="004675DB"/>
    <w:rsid w:val="004707FF"/>
    <w:rsid w:val="00486A9C"/>
    <w:rsid w:val="004C6A0B"/>
    <w:rsid w:val="004E53F3"/>
    <w:rsid w:val="004F44A4"/>
    <w:rsid w:val="005158D6"/>
    <w:rsid w:val="00550796"/>
    <w:rsid w:val="00566F72"/>
    <w:rsid w:val="00597B63"/>
    <w:rsid w:val="005A152D"/>
    <w:rsid w:val="005B1E30"/>
    <w:rsid w:val="005B7814"/>
    <w:rsid w:val="005C7B9C"/>
    <w:rsid w:val="005C7FB6"/>
    <w:rsid w:val="005E1111"/>
    <w:rsid w:val="006210C8"/>
    <w:rsid w:val="006353C9"/>
    <w:rsid w:val="00641234"/>
    <w:rsid w:val="0064257A"/>
    <w:rsid w:val="0065072B"/>
    <w:rsid w:val="0066425C"/>
    <w:rsid w:val="00666762"/>
    <w:rsid w:val="006747D0"/>
    <w:rsid w:val="006769B2"/>
    <w:rsid w:val="006A0790"/>
    <w:rsid w:val="006B583E"/>
    <w:rsid w:val="006C3285"/>
    <w:rsid w:val="006D549B"/>
    <w:rsid w:val="006E4D44"/>
    <w:rsid w:val="006E5B96"/>
    <w:rsid w:val="006F0D23"/>
    <w:rsid w:val="00715D69"/>
    <w:rsid w:val="007210B0"/>
    <w:rsid w:val="00726140"/>
    <w:rsid w:val="007364B4"/>
    <w:rsid w:val="00747AEA"/>
    <w:rsid w:val="00770BDC"/>
    <w:rsid w:val="00770E30"/>
    <w:rsid w:val="00775B8A"/>
    <w:rsid w:val="00784C9A"/>
    <w:rsid w:val="00792257"/>
    <w:rsid w:val="007B47FC"/>
    <w:rsid w:val="007C0F92"/>
    <w:rsid w:val="007D3F0E"/>
    <w:rsid w:val="00827C0C"/>
    <w:rsid w:val="008307E7"/>
    <w:rsid w:val="00841C17"/>
    <w:rsid w:val="00850322"/>
    <w:rsid w:val="00862704"/>
    <w:rsid w:val="0087166C"/>
    <w:rsid w:val="008749C1"/>
    <w:rsid w:val="008968E2"/>
    <w:rsid w:val="008E02FF"/>
    <w:rsid w:val="00906BBF"/>
    <w:rsid w:val="009136B6"/>
    <w:rsid w:val="00955B71"/>
    <w:rsid w:val="00966FAD"/>
    <w:rsid w:val="00981147"/>
    <w:rsid w:val="0098717B"/>
    <w:rsid w:val="00992F42"/>
    <w:rsid w:val="009B2863"/>
    <w:rsid w:val="009B62CD"/>
    <w:rsid w:val="009C5641"/>
    <w:rsid w:val="009D7336"/>
    <w:rsid w:val="009E2954"/>
    <w:rsid w:val="00A024E8"/>
    <w:rsid w:val="00A14652"/>
    <w:rsid w:val="00A14C86"/>
    <w:rsid w:val="00A21FBD"/>
    <w:rsid w:val="00A32201"/>
    <w:rsid w:val="00A373AD"/>
    <w:rsid w:val="00A817FA"/>
    <w:rsid w:val="00AC5B6C"/>
    <w:rsid w:val="00AE3D41"/>
    <w:rsid w:val="00AF5D99"/>
    <w:rsid w:val="00AF6A70"/>
    <w:rsid w:val="00B14130"/>
    <w:rsid w:val="00B15177"/>
    <w:rsid w:val="00B16A7C"/>
    <w:rsid w:val="00B30047"/>
    <w:rsid w:val="00B41E1B"/>
    <w:rsid w:val="00B53386"/>
    <w:rsid w:val="00B57837"/>
    <w:rsid w:val="00B64015"/>
    <w:rsid w:val="00B71DB4"/>
    <w:rsid w:val="00B75569"/>
    <w:rsid w:val="00B94714"/>
    <w:rsid w:val="00BB64D2"/>
    <w:rsid w:val="00BB6828"/>
    <w:rsid w:val="00BC31A3"/>
    <w:rsid w:val="00BC46DC"/>
    <w:rsid w:val="00BC5E44"/>
    <w:rsid w:val="00BD0ECE"/>
    <w:rsid w:val="00BD44C5"/>
    <w:rsid w:val="00BE1FDE"/>
    <w:rsid w:val="00BF0E85"/>
    <w:rsid w:val="00BF3FE3"/>
    <w:rsid w:val="00C200E5"/>
    <w:rsid w:val="00C21957"/>
    <w:rsid w:val="00C25800"/>
    <w:rsid w:val="00C33A42"/>
    <w:rsid w:val="00C569C1"/>
    <w:rsid w:val="00C77E3A"/>
    <w:rsid w:val="00C81ADD"/>
    <w:rsid w:val="00CC5DB8"/>
    <w:rsid w:val="00CD7B5B"/>
    <w:rsid w:val="00CE1F33"/>
    <w:rsid w:val="00CE522B"/>
    <w:rsid w:val="00D05DA1"/>
    <w:rsid w:val="00D0788E"/>
    <w:rsid w:val="00D15E93"/>
    <w:rsid w:val="00D22C16"/>
    <w:rsid w:val="00D23E78"/>
    <w:rsid w:val="00D344BF"/>
    <w:rsid w:val="00D45D0B"/>
    <w:rsid w:val="00D6230E"/>
    <w:rsid w:val="00D826F3"/>
    <w:rsid w:val="00DD2B09"/>
    <w:rsid w:val="00E1565F"/>
    <w:rsid w:val="00E216C0"/>
    <w:rsid w:val="00E36368"/>
    <w:rsid w:val="00E41E13"/>
    <w:rsid w:val="00E4310F"/>
    <w:rsid w:val="00E43927"/>
    <w:rsid w:val="00E6531A"/>
    <w:rsid w:val="00E656C7"/>
    <w:rsid w:val="00E845AD"/>
    <w:rsid w:val="00E93464"/>
    <w:rsid w:val="00E954EC"/>
    <w:rsid w:val="00EB2D45"/>
    <w:rsid w:val="00EC5014"/>
    <w:rsid w:val="00EC67AA"/>
    <w:rsid w:val="00ED62D2"/>
    <w:rsid w:val="00EE027C"/>
    <w:rsid w:val="00EF4DB4"/>
    <w:rsid w:val="00F07B6E"/>
    <w:rsid w:val="00F23974"/>
    <w:rsid w:val="00F24161"/>
    <w:rsid w:val="00F3452F"/>
    <w:rsid w:val="00F75AEE"/>
    <w:rsid w:val="00F769E0"/>
    <w:rsid w:val="00F8670B"/>
    <w:rsid w:val="00F87FEB"/>
    <w:rsid w:val="00FA1442"/>
    <w:rsid w:val="00FB0DB7"/>
    <w:rsid w:val="00FB1080"/>
    <w:rsid w:val="00FE12C2"/>
    <w:rsid w:val="00FE1B63"/>
    <w:rsid w:val="00FF00EC"/>
    <w:rsid w:val="00FF0BC1"/>
    <w:rsid w:val="00FF12F4"/>
    <w:rsid w:val="00FF3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594A"/>
  <w15:chartTrackingRefBased/>
  <w15:docId w15:val="{423E51B9-8934-4560-9DD8-2E00F916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954"/>
  </w:style>
  <w:style w:type="paragraph" w:styleId="Footer">
    <w:name w:val="footer"/>
    <w:basedOn w:val="Normal"/>
    <w:link w:val="FooterChar"/>
    <w:uiPriority w:val="99"/>
    <w:unhideWhenUsed/>
    <w:rsid w:val="009E2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54"/>
  </w:style>
  <w:style w:type="character" w:styleId="PlaceholderText">
    <w:name w:val="Placeholder Text"/>
    <w:basedOn w:val="DefaultParagraphFont"/>
    <w:uiPriority w:val="99"/>
    <w:semiHidden/>
    <w:rsid w:val="009E2954"/>
    <w:rPr>
      <w:color w:val="808080"/>
    </w:rPr>
  </w:style>
  <w:style w:type="paragraph" w:styleId="ListParagraph">
    <w:name w:val="List Paragraph"/>
    <w:basedOn w:val="Normal"/>
    <w:uiPriority w:val="34"/>
    <w:qFormat/>
    <w:rsid w:val="009E2954"/>
    <w:pPr>
      <w:ind w:left="720"/>
      <w:contextualSpacing/>
    </w:pPr>
  </w:style>
  <w:style w:type="paragraph" w:styleId="NormalWeb">
    <w:name w:val="Normal (Web)"/>
    <w:basedOn w:val="Normal"/>
    <w:uiPriority w:val="99"/>
    <w:unhideWhenUsed/>
    <w:rsid w:val="00B41E1B"/>
    <w:pPr>
      <w:spacing w:after="36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1E1B"/>
    <w:rPr>
      <w:b/>
      <w:bCs/>
    </w:rPr>
  </w:style>
  <w:style w:type="paragraph" w:styleId="NoSpacing">
    <w:name w:val="No Spacing"/>
    <w:uiPriority w:val="1"/>
    <w:qFormat/>
    <w:rsid w:val="00306FBB"/>
    <w:pPr>
      <w:spacing w:after="0" w:line="240" w:lineRule="auto"/>
    </w:pPr>
  </w:style>
  <w:style w:type="paragraph" w:customStyle="1" w:styleId="Default">
    <w:name w:val="Default"/>
    <w:rsid w:val="002D22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1ADD"/>
    <w:rPr>
      <w:color w:val="0563C1" w:themeColor="hyperlink"/>
      <w:u w:val="single"/>
    </w:rPr>
  </w:style>
  <w:style w:type="character" w:styleId="UnresolvedMention">
    <w:name w:val="Unresolved Mention"/>
    <w:basedOn w:val="DefaultParagraphFont"/>
    <w:uiPriority w:val="99"/>
    <w:semiHidden/>
    <w:unhideWhenUsed/>
    <w:rsid w:val="00C81ADD"/>
    <w:rPr>
      <w:color w:val="605E5C"/>
      <w:shd w:val="clear" w:color="auto" w:fill="E1DFDD"/>
    </w:rPr>
  </w:style>
  <w:style w:type="paragraph" w:customStyle="1" w:styleId="paragraph">
    <w:name w:val="paragraph"/>
    <w:basedOn w:val="Normal"/>
    <w:rsid w:val="00366C6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66C6A"/>
  </w:style>
  <w:style w:type="character" w:customStyle="1" w:styleId="eop">
    <w:name w:val="eop"/>
    <w:basedOn w:val="DefaultParagraphFont"/>
    <w:rsid w:val="00366C6A"/>
  </w:style>
  <w:style w:type="paragraph" w:styleId="Revision">
    <w:name w:val="Revision"/>
    <w:hidden/>
    <w:uiPriority w:val="99"/>
    <w:semiHidden/>
    <w:rsid w:val="00AF6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265">
      <w:bodyDiv w:val="1"/>
      <w:marLeft w:val="0"/>
      <w:marRight w:val="0"/>
      <w:marTop w:val="0"/>
      <w:marBottom w:val="0"/>
      <w:divBdr>
        <w:top w:val="none" w:sz="0" w:space="0" w:color="auto"/>
        <w:left w:val="none" w:sz="0" w:space="0" w:color="auto"/>
        <w:bottom w:val="none" w:sz="0" w:space="0" w:color="auto"/>
        <w:right w:val="none" w:sz="0" w:space="0" w:color="auto"/>
      </w:divBdr>
    </w:div>
    <w:div w:id="174275348">
      <w:bodyDiv w:val="1"/>
      <w:marLeft w:val="0"/>
      <w:marRight w:val="0"/>
      <w:marTop w:val="0"/>
      <w:marBottom w:val="0"/>
      <w:divBdr>
        <w:top w:val="none" w:sz="0" w:space="0" w:color="auto"/>
        <w:left w:val="none" w:sz="0" w:space="0" w:color="auto"/>
        <w:bottom w:val="none" w:sz="0" w:space="0" w:color="auto"/>
        <w:right w:val="none" w:sz="0" w:space="0" w:color="auto"/>
      </w:divBdr>
      <w:divsChild>
        <w:div w:id="229118457">
          <w:marLeft w:val="0"/>
          <w:marRight w:val="0"/>
          <w:marTop w:val="0"/>
          <w:marBottom w:val="0"/>
          <w:divBdr>
            <w:top w:val="none" w:sz="0" w:space="0" w:color="auto"/>
            <w:left w:val="none" w:sz="0" w:space="0" w:color="auto"/>
            <w:bottom w:val="none" w:sz="0" w:space="0" w:color="auto"/>
            <w:right w:val="none" w:sz="0" w:space="0" w:color="auto"/>
          </w:divBdr>
          <w:divsChild>
            <w:div w:id="1269121813">
              <w:marLeft w:val="0"/>
              <w:marRight w:val="0"/>
              <w:marTop w:val="0"/>
              <w:marBottom w:val="0"/>
              <w:divBdr>
                <w:top w:val="none" w:sz="0" w:space="0" w:color="auto"/>
                <w:left w:val="none" w:sz="0" w:space="0" w:color="auto"/>
                <w:bottom w:val="none" w:sz="0" w:space="0" w:color="auto"/>
                <w:right w:val="none" w:sz="0" w:space="0" w:color="auto"/>
              </w:divBdr>
              <w:divsChild>
                <w:div w:id="1217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79369">
      <w:bodyDiv w:val="1"/>
      <w:marLeft w:val="0"/>
      <w:marRight w:val="0"/>
      <w:marTop w:val="0"/>
      <w:marBottom w:val="0"/>
      <w:divBdr>
        <w:top w:val="none" w:sz="0" w:space="0" w:color="auto"/>
        <w:left w:val="none" w:sz="0" w:space="0" w:color="auto"/>
        <w:bottom w:val="none" w:sz="0" w:space="0" w:color="auto"/>
        <w:right w:val="none" w:sz="0" w:space="0" w:color="auto"/>
      </w:divBdr>
    </w:div>
    <w:div w:id="436562001">
      <w:bodyDiv w:val="1"/>
      <w:marLeft w:val="0"/>
      <w:marRight w:val="0"/>
      <w:marTop w:val="0"/>
      <w:marBottom w:val="0"/>
      <w:divBdr>
        <w:top w:val="none" w:sz="0" w:space="0" w:color="auto"/>
        <w:left w:val="none" w:sz="0" w:space="0" w:color="auto"/>
        <w:bottom w:val="none" w:sz="0" w:space="0" w:color="auto"/>
        <w:right w:val="none" w:sz="0" w:space="0" w:color="auto"/>
      </w:divBdr>
      <w:divsChild>
        <w:div w:id="1950694695">
          <w:marLeft w:val="0"/>
          <w:marRight w:val="0"/>
          <w:marTop w:val="0"/>
          <w:marBottom w:val="0"/>
          <w:divBdr>
            <w:top w:val="none" w:sz="0" w:space="0" w:color="auto"/>
            <w:left w:val="none" w:sz="0" w:space="0" w:color="auto"/>
            <w:bottom w:val="none" w:sz="0" w:space="0" w:color="auto"/>
            <w:right w:val="none" w:sz="0" w:space="0" w:color="auto"/>
          </w:divBdr>
          <w:divsChild>
            <w:div w:id="252785414">
              <w:marLeft w:val="0"/>
              <w:marRight w:val="0"/>
              <w:marTop w:val="0"/>
              <w:marBottom w:val="0"/>
              <w:divBdr>
                <w:top w:val="none" w:sz="0" w:space="0" w:color="auto"/>
                <w:left w:val="none" w:sz="0" w:space="0" w:color="auto"/>
                <w:bottom w:val="none" w:sz="0" w:space="0" w:color="auto"/>
                <w:right w:val="none" w:sz="0" w:space="0" w:color="auto"/>
              </w:divBdr>
              <w:divsChild>
                <w:div w:id="7362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3952">
      <w:bodyDiv w:val="1"/>
      <w:marLeft w:val="0"/>
      <w:marRight w:val="0"/>
      <w:marTop w:val="0"/>
      <w:marBottom w:val="0"/>
      <w:divBdr>
        <w:top w:val="none" w:sz="0" w:space="0" w:color="auto"/>
        <w:left w:val="none" w:sz="0" w:space="0" w:color="auto"/>
        <w:bottom w:val="none" w:sz="0" w:space="0" w:color="auto"/>
        <w:right w:val="none" w:sz="0" w:space="0" w:color="auto"/>
      </w:divBdr>
    </w:div>
    <w:div w:id="840122728">
      <w:bodyDiv w:val="1"/>
      <w:marLeft w:val="0"/>
      <w:marRight w:val="0"/>
      <w:marTop w:val="0"/>
      <w:marBottom w:val="0"/>
      <w:divBdr>
        <w:top w:val="none" w:sz="0" w:space="0" w:color="auto"/>
        <w:left w:val="none" w:sz="0" w:space="0" w:color="auto"/>
        <w:bottom w:val="none" w:sz="0" w:space="0" w:color="auto"/>
        <w:right w:val="none" w:sz="0" w:space="0" w:color="auto"/>
      </w:divBdr>
    </w:div>
    <w:div w:id="1164324160">
      <w:bodyDiv w:val="1"/>
      <w:marLeft w:val="0"/>
      <w:marRight w:val="0"/>
      <w:marTop w:val="0"/>
      <w:marBottom w:val="0"/>
      <w:divBdr>
        <w:top w:val="none" w:sz="0" w:space="0" w:color="auto"/>
        <w:left w:val="none" w:sz="0" w:space="0" w:color="auto"/>
        <w:bottom w:val="none" w:sz="0" w:space="0" w:color="auto"/>
        <w:right w:val="none" w:sz="0" w:space="0" w:color="auto"/>
      </w:divBdr>
    </w:div>
    <w:div w:id="1684043729">
      <w:bodyDiv w:val="1"/>
      <w:marLeft w:val="0"/>
      <w:marRight w:val="0"/>
      <w:marTop w:val="0"/>
      <w:marBottom w:val="0"/>
      <w:divBdr>
        <w:top w:val="none" w:sz="0" w:space="0" w:color="auto"/>
        <w:left w:val="none" w:sz="0" w:space="0" w:color="auto"/>
        <w:bottom w:val="none" w:sz="0" w:space="0" w:color="auto"/>
        <w:right w:val="none" w:sz="0" w:space="0" w:color="auto"/>
      </w:divBdr>
    </w:div>
    <w:div w:id="1770546802">
      <w:bodyDiv w:val="1"/>
      <w:marLeft w:val="0"/>
      <w:marRight w:val="0"/>
      <w:marTop w:val="0"/>
      <w:marBottom w:val="0"/>
      <w:divBdr>
        <w:top w:val="none" w:sz="0" w:space="0" w:color="auto"/>
        <w:left w:val="none" w:sz="0" w:space="0" w:color="auto"/>
        <w:bottom w:val="none" w:sz="0" w:space="0" w:color="auto"/>
        <w:right w:val="none" w:sz="0" w:space="0" w:color="auto"/>
      </w:divBdr>
    </w:div>
    <w:div w:id="1965689881">
      <w:bodyDiv w:val="1"/>
      <w:marLeft w:val="0"/>
      <w:marRight w:val="0"/>
      <w:marTop w:val="0"/>
      <w:marBottom w:val="0"/>
      <w:divBdr>
        <w:top w:val="none" w:sz="0" w:space="0" w:color="auto"/>
        <w:left w:val="none" w:sz="0" w:space="0" w:color="auto"/>
        <w:bottom w:val="none" w:sz="0" w:space="0" w:color="auto"/>
        <w:right w:val="none" w:sz="0" w:space="0" w:color="auto"/>
      </w:divBdr>
      <w:divsChild>
        <w:div w:id="1822965784">
          <w:marLeft w:val="0"/>
          <w:marRight w:val="0"/>
          <w:marTop w:val="0"/>
          <w:marBottom w:val="0"/>
          <w:divBdr>
            <w:top w:val="none" w:sz="0" w:space="0" w:color="auto"/>
            <w:left w:val="none" w:sz="0" w:space="0" w:color="auto"/>
            <w:bottom w:val="none" w:sz="0" w:space="0" w:color="auto"/>
            <w:right w:val="none" w:sz="0" w:space="0" w:color="auto"/>
          </w:divBdr>
          <w:divsChild>
            <w:div w:id="970985873">
              <w:marLeft w:val="0"/>
              <w:marRight w:val="0"/>
              <w:marTop w:val="0"/>
              <w:marBottom w:val="0"/>
              <w:divBdr>
                <w:top w:val="none" w:sz="0" w:space="0" w:color="auto"/>
                <w:left w:val="none" w:sz="0" w:space="0" w:color="auto"/>
                <w:bottom w:val="none" w:sz="0" w:space="0" w:color="auto"/>
                <w:right w:val="none" w:sz="0" w:space="0" w:color="auto"/>
              </w:divBdr>
              <w:divsChild>
                <w:div w:id="1977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8590">
      <w:bodyDiv w:val="1"/>
      <w:marLeft w:val="0"/>
      <w:marRight w:val="0"/>
      <w:marTop w:val="0"/>
      <w:marBottom w:val="0"/>
      <w:divBdr>
        <w:top w:val="none" w:sz="0" w:space="0" w:color="auto"/>
        <w:left w:val="none" w:sz="0" w:space="0" w:color="auto"/>
        <w:bottom w:val="none" w:sz="0" w:space="0" w:color="auto"/>
        <w:right w:val="none" w:sz="0" w:space="0" w:color="auto"/>
      </w:divBdr>
    </w:div>
    <w:div w:id="20793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ie/pdfs/Cyber_Security_Baseline_Standards_Rev_1_2022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sc.gov.ie/pdfs/Cyber_Security_Baseline_Standards_Rev_1_2022_Final.pdf" TargetMode="External"/><Relationship Id="rId4" Type="http://schemas.openxmlformats.org/officeDocument/2006/relationships/settings" Target="settings.xml"/><Relationship Id="rId9" Type="http://schemas.openxmlformats.org/officeDocument/2006/relationships/hyperlink" Target="https://www.ncsc.gov.ie/pdfs/Cyber_Security_Baseline_Standards_Rev_1_2022_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ABB8-9B60-40C1-A9B6-87F29B80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c</dc:creator>
  <cp:keywords/>
  <dc:description/>
  <cp:lastModifiedBy>Orla Kirrane</cp:lastModifiedBy>
  <cp:revision>12</cp:revision>
  <cp:lastPrinted>2024-03-27T17:28:00Z</cp:lastPrinted>
  <dcterms:created xsi:type="dcterms:W3CDTF">2024-04-12T12:04:00Z</dcterms:created>
  <dcterms:modified xsi:type="dcterms:W3CDTF">2024-04-12T16:17:00Z</dcterms:modified>
</cp:coreProperties>
</file>