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837E8" w14:textId="1E9AAB6B" w:rsidR="002541BA" w:rsidRPr="00F9725C" w:rsidRDefault="00CD1B67" w:rsidP="00E946BC">
      <w:pPr>
        <w:spacing w:line="276" w:lineRule="auto"/>
        <w:ind w:left="0" w:firstLine="0"/>
        <w:jc w:val="center"/>
        <w:rPr>
          <w:rFonts w:cs="Calibri"/>
          <w:b/>
          <w:bCs/>
        </w:rPr>
      </w:pPr>
      <w:r>
        <w:rPr>
          <w:rFonts w:cs="Calibri"/>
          <w:b/>
          <w:bCs/>
          <w:noProof/>
        </w:rPr>
        <w:drawing>
          <wp:inline distT="0" distB="0" distL="0" distR="0" wp14:anchorId="20D80E94" wp14:editId="18840AA1">
            <wp:extent cx="3555242" cy="1624905"/>
            <wp:effectExtent l="0" t="0" r="7620" b="0"/>
            <wp:docPr id="298173253" name="Picture 1" descr="A blue and white sign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73253" name="Picture 1" descr="A blue and white sign with a person in the midd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7906" cy="1635264"/>
                    </a:xfrm>
                    <a:prstGeom prst="rect">
                      <a:avLst/>
                    </a:prstGeom>
                  </pic:spPr>
                </pic:pic>
              </a:graphicData>
            </a:graphic>
          </wp:inline>
        </w:drawing>
      </w:r>
    </w:p>
    <w:p w14:paraId="00BBF729" w14:textId="77777777" w:rsidR="002541BA" w:rsidRDefault="002541BA" w:rsidP="00E946BC">
      <w:pPr>
        <w:spacing w:line="276" w:lineRule="auto"/>
        <w:ind w:left="0" w:firstLine="0"/>
        <w:rPr>
          <w:rFonts w:cs="Calibri"/>
          <w:b/>
          <w:bCs/>
        </w:rPr>
      </w:pPr>
    </w:p>
    <w:p w14:paraId="677670B2" w14:textId="77777777" w:rsidR="00CD1B67" w:rsidRDefault="00CD1B67" w:rsidP="00E946BC">
      <w:pPr>
        <w:spacing w:line="276" w:lineRule="auto"/>
        <w:ind w:left="0" w:firstLine="0"/>
        <w:rPr>
          <w:rFonts w:cs="Calibri"/>
          <w:b/>
          <w:bCs/>
        </w:rPr>
      </w:pPr>
    </w:p>
    <w:p w14:paraId="6E8C90F1" w14:textId="77777777" w:rsidR="00CD1B67" w:rsidRPr="00F9725C" w:rsidRDefault="00CD1B67" w:rsidP="00E946BC">
      <w:pPr>
        <w:spacing w:line="276" w:lineRule="auto"/>
        <w:ind w:left="0" w:firstLine="0"/>
        <w:rPr>
          <w:rFonts w:cs="Calibri"/>
          <w:b/>
          <w:bCs/>
        </w:rPr>
      </w:pPr>
    </w:p>
    <w:p w14:paraId="5F9D0D8E" w14:textId="35DD8CD5" w:rsidR="002541BA" w:rsidRPr="00F9725C" w:rsidRDefault="008A59B5" w:rsidP="00E946BC">
      <w:pPr>
        <w:spacing w:line="276" w:lineRule="auto"/>
        <w:ind w:left="0" w:firstLine="0"/>
        <w:rPr>
          <w:rFonts w:cs="Calibri"/>
          <w:b/>
          <w:bCs/>
        </w:rPr>
      </w:pPr>
      <w:r w:rsidRPr="00F9725C">
        <w:rPr>
          <w:rFonts w:cs="Calibri"/>
          <w:b/>
          <w:bCs/>
          <w:noProof/>
        </w:rPr>
        <w:drawing>
          <wp:inline distT="0" distB="0" distL="0" distR="0" wp14:anchorId="0F708A85" wp14:editId="6A2E682F">
            <wp:extent cx="5731510" cy="2238913"/>
            <wp:effectExtent l="0" t="0" r="2540" b="9525"/>
            <wp:docPr id="756419295" name="Picture 1" descr="A person holding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19295" name="Picture 1" descr="A person holding a cand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2293" cy="2243125"/>
                    </a:xfrm>
                    <a:prstGeom prst="rect">
                      <a:avLst/>
                    </a:prstGeom>
                  </pic:spPr>
                </pic:pic>
              </a:graphicData>
            </a:graphic>
          </wp:inline>
        </w:drawing>
      </w:r>
    </w:p>
    <w:p w14:paraId="7697A453" w14:textId="24AFF6F4" w:rsidR="008A59B5" w:rsidRPr="00F9725C" w:rsidRDefault="008A59B5" w:rsidP="00E946BC">
      <w:pPr>
        <w:spacing w:line="276" w:lineRule="auto"/>
        <w:ind w:left="0" w:firstLine="0"/>
        <w:jc w:val="center"/>
        <w:rPr>
          <w:rFonts w:cs="Calibri"/>
          <w:b/>
          <w:bCs/>
          <w:sz w:val="60"/>
          <w:szCs w:val="60"/>
        </w:rPr>
      </w:pPr>
      <w:r w:rsidRPr="00F9725C">
        <w:rPr>
          <w:rFonts w:cs="Calibri"/>
          <w:b/>
          <w:bCs/>
        </w:rPr>
        <w:br/>
      </w:r>
      <w:r w:rsidRPr="00F9725C">
        <w:rPr>
          <w:rFonts w:cs="Calibri"/>
          <w:b/>
          <w:bCs/>
        </w:rPr>
        <w:br/>
      </w:r>
      <w:r w:rsidRPr="00F9725C">
        <w:rPr>
          <w:rFonts w:cs="Calibri"/>
          <w:b/>
          <w:bCs/>
          <w:sz w:val="60"/>
          <w:szCs w:val="60"/>
        </w:rPr>
        <w:t>Candidate Information Pack</w:t>
      </w:r>
    </w:p>
    <w:p w14:paraId="53DCBC63" w14:textId="77777777" w:rsidR="00DC7FA1" w:rsidRPr="00F9725C" w:rsidRDefault="00DC7FA1" w:rsidP="00E946BC">
      <w:pPr>
        <w:spacing w:line="276" w:lineRule="auto"/>
        <w:ind w:left="0" w:firstLine="0"/>
        <w:jc w:val="center"/>
        <w:rPr>
          <w:rFonts w:cs="Calibri"/>
          <w:b/>
          <w:bCs/>
          <w:sz w:val="60"/>
          <w:szCs w:val="60"/>
        </w:rPr>
      </w:pPr>
    </w:p>
    <w:p w14:paraId="258BE5C6" w14:textId="353B5DEF" w:rsidR="00DC7FA1" w:rsidRPr="00F9725C" w:rsidRDefault="00DC7FA1" w:rsidP="00E946BC">
      <w:pPr>
        <w:spacing w:line="276" w:lineRule="auto"/>
        <w:ind w:left="0" w:firstLine="0"/>
        <w:jc w:val="center"/>
        <w:rPr>
          <w:rFonts w:cs="Calibri"/>
          <w:b/>
          <w:bCs/>
          <w:sz w:val="60"/>
          <w:szCs w:val="60"/>
        </w:rPr>
      </w:pPr>
      <w:r w:rsidRPr="00F9725C">
        <w:rPr>
          <w:rFonts w:cs="Calibri"/>
          <w:b/>
          <w:bCs/>
          <w:sz w:val="60"/>
          <w:szCs w:val="60"/>
        </w:rPr>
        <w:t>Chief Executive Officer</w:t>
      </w:r>
    </w:p>
    <w:p w14:paraId="3F069CA2" w14:textId="3287EDF4" w:rsidR="002541BA" w:rsidRPr="00F9725C" w:rsidRDefault="002541BA" w:rsidP="00E946BC">
      <w:pPr>
        <w:spacing w:line="276" w:lineRule="auto"/>
        <w:ind w:left="0" w:firstLine="0"/>
        <w:rPr>
          <w:rFonts w:cs="Calibri"/>
          <w:b/>
          <w:bCs/>
        </w:rPr>
      </w:pPr>
    </w:p>
    <w:p w14:paraId="171BBCC1" w14:textId="77777777" w:rsidR="008A59B5" w:rsidRPr="00F9725C" w:rsidRDefault="008A59B5" w:rsidP="00E946BC">
      <w:pPr>
        <w:spacing w:line="276" w:lineRule="auto"/>
        <w:ind w:left="0" w:firstLine="0"/>
        <w:rPr>
          <w:rFonts w:cs="Calibri"/>
          <w:b/>
          <w:bCs/>
        </w:rPr>
      </w:pPr>
      <w:r w:rsidRPr="00F9725C">
        <w:rPr>
          <w:rFonts w:cs="Calibri"/>
          <w:b/>
          <w:bCs/>
        </w:rPr>
        <w:br w:type="page"/>
      </w:r>
    </w:p>
    <w:p w14:paraId="4FD48B7D" w14:textId="3B440583" w:rsidR="00DC7FA1" w:rsidRPr="00F9725C" w:rsidRDefault="00DC7FA1" w:rsidP="00E946BC">
      <w:pPr>
        <w:spacing w:line="276" w:lineRule="auto"/>
        <w:ind w:left="0" w:firstLine="0"/>
        <w:rPr>
          <w:rFonts w:cs="Calibri"/>
          <w:b/>
          <w:bCs/>
        </w:rPr>
      </w:pPr>
      <w:r w:rsidRPr="00F9725C">
        <w:rPr>
          <w:rFonts w:cs="Calibri"/>
          <w:b/>
          <w:bCs/>
        </w:rPr>
        <w:lastRenderedPageBreak/>
        <w:t xml:space="preserve">About </w:t>
      </w:r>
      <w:hyperlink r:id="rId10" w:history="1">
        <w:r w:rsidRPr="00F9725C">
          <w:rPr>
            <w:rStyle w:val="Hyperlink"/>
            <w:rFonts w:cs="Calibri"/>
            <w:b/>
            <w:bCs/>
          </w:rPr>
          <w:t>Spirasi</w:t>
        </w:r>
      </w:hyperlink>
    </w:p>
    <w:p w14:paraId="66DE14AD" w14:textId="58969700" w:rsidR="00EA6773" w:rsidRPr="00F9725C" w:rsidRDefault="00EA6773" w:rsidP="00E946BC">
      <w:pPr>
        <w:spacing w:line="276" w:lineRule="auto"/>
        <w:ind w:left="0" w:firstLine="0"/>
        <w:rPr>
          <w:rFonts w:cs="Calibri"/>
        </w:rPr>
      </w:pPr>
      <w:r w:rsidRPr="00F9725C">
        <w:rPr>
          <w:rFonts w:cs="Calibri"/>
        </w:rPr>
        <w:t xml:space="preserve">Founded by the Spiritans in response to the rapidly evolving migration and asylum situation in Ireland, </w:t>
      </w:r>
      <w:r w:rsidR="00DC7FA1" w:rsidRPr="00F9725C">
        <w:rPr>
          <w:rFonts w:cs="Calibri"/>
        </w:rPr>
        <w:t xml:space="preserve">Spirasi </w:t>
      </w:r>
      <w:r w:rsidR="00233C46" w:rsidRPr="009629BC">
        <w:rPr>
          <w:rFonts w:cs="Calibri"/>
          <w:color w:val="000000"/>
        </w:rPr>
        <w:t xml:space="preserve">(Spiritan Asylum Services Initiative) </w:t>
      </w:r>
      <w:r w:rsidR="00DC7FA1" w:rsidRPr="00F9725C">
        <w:rPr>
          <w:rFonts w:cs="Calibri"/>
        </w:rPr>
        <w:t>has been active in Ireland since 1999</w:t>
      </w:r>
      <w:r w:rsidRPr="00F9725C">
        <w:rPr>
          <w:rFonts w:cs="Calibri"/>
        </w:rPr>
        <w:t>, the same year in which Ireland signed the</w:t>
      </w:r>
      <w:r w:rsidRPr="00F9725C">
        <w:rPr>
          <w:rFonts w:ascii="Arial" w:hAnsi="Arial" w:cs="Arial"/>
        </w:rPr>
        <w:t> </w:t>
      </w:r>
      <w:r w:rsidRPr="00F9725C">
        <w:rPr>
          <w:rFonts w:cs="Calibri"/>
        </w:rPr>
        <w:t>United Nations Convention Against Torture</w:t>
      </w:r>
      <w:r w:rsidRPr="00F9725C">
        <w:rPr>
          <w:rFonts w:ascii="Arial" w:hAnsi="Arial" w:cs="Arial"/>
        </w:rPr>
        <w:t> </w:t>
      </w:r>
      <w:r w:rsidRPr="00F9725C">
        <w:rPr>
          <w:rFonts w:cs="Calibri"/>
        </w:rPr>
        <w:t>(UNCAT) which, in 2000, was ratified through the Criminal Justice (United Nations Convention Against Torture) Act. Article 14 of UNCAT</w:t>
      </w:r>
      <w:r w:rsidRPr="00F9725C">
        <w:rPr>
          <w:rFonts w:ascii="Arial" w:hAnsi="Arial" w:cs="Arial"/>
        </w:rPr>
        <w:t> </w:t>
      </w:r>
      <w:r w:rsidRPr="00F9725C">
        <w:rPr>
          <w:rFonts w:cs="Calibri"/>
        </w:rPr>
        <w:t>affirms that each state must provide for “as full a rehabilitation as possible” for victims of torture within their jurisdiction.</w:t>
      </w:r>
      <w:r w:rsidRPr="00F9725C">
        <w:rPr>
          <w:rFonts w:ascii="Arial" w:hAnsi="Arial" w:cs="Arial"/>
        </w:rPr>
        <w:t> </w:t>
      </w:r>
      <w:r w:rsidRPr="00F9725C">
        <w:rPr>
          <w:rFonts w:cs="Calibri"/>
        </w:rPr>
        <w:t>This applies to all persons, regardless of residency status. Spirasi is the primary organi</w:t>
      </w:r>
      <w:r w:rsidR="00265855" w:rsidRPr="00F9725C">
        <w:rPr>
          <w:rFonts w:cs="Calibri"/>
        </w:rPr>
        <w:t>s</w:t>
      </w:r>
      <w:r w:rsidRPr="00F9725C">
        <w:rPr>
          <w:rFonts w:cs="Calibri"/>
        </w:rPr>
        <w:t>ation in Ireland implementing the obligations of the Irish State under Article 14.</w:t>
      </w:r>
    </w:p>
    <w:p w14:paraId="38F00DC5" w14:textId="77777777" w:rsidR="001E3DE9" w:rsidRPr="00F9725C" w:rsidRDefault="001E3DE9" w:rsidP="00E946BC">
      <w:pPr>
        <w:spacing w:line="276" w:lineRule="auto"/>
        <w:ind w:left="0" w:firstLine="0"/>
        <w:rPr>
          <w:rFonts w:cs="Calibri"/>
        </w:rPr>
      </w:pPr>
    </w:p>
    <w:p w14:paraId="6A37A6EB" w14:textId="77777777" w:rsidR="001E3DE9" w:rsidRPr="00F9725C" w:rsidRDefault="001E3DE9" w:rsidP="00E946BC">
      <w:pPr>
        <w:spacing w:line="276" w:lineRule="auto"/>
        <w:ind w:left="0" w:firstLine="0"/>
        <w:rPr>
          <w:rFonts w:cs="Calibri"/>
        </w:rPr>
      </w:pPr>
      <w:r w:rsidRPr="00F9725C">
        <w:rPr>
          <w:rFonts w:cs="Calibri"/>
        </w:rPr>
        <w:t xml:space="preserve">Torture is used to instil fear and to control. It has been proved to be highly effective in controlling behaviour through fear. According to Amnesty International, 141 countries throughout the world continue to use torture. </w:t>
      </w:r>
    </w:p>
    <w:p w14:paraId="77979B03" w14:textId="77777777" w:rsidR="001E3DE9" w:rsidRPr="00F9725C" w:rsidRDefault="001E3DE9" w:rsidP="00E946BC">
      <w:pPr>
        <w:spacing w:line="276" w:lineRule="auto"/>
        <w:ind w:left="0" w:firstLine="0"/>
        <w:rPr>
          <w:rFonts w:cs="Calibri"/>
        </w:rPr>
      </w:pPr>
    </w:p>
    <w:p w14:paraId="6582D5E2" w14:textId="72AC12D5" w:rsidR="001E3DE9" w:rsidRPr="00F9725C" w:rsidRDefault="001E3DE9" w:rsidP="00E946BC">
      <w:pPr>
        <w:spacing w:line="276" w:lineRule="auto"/>
        <w:ind w:left="0" w:firstLine="0"/>
        <w:rPr>
          <w:rFonts w:cs="Calibri"/>
        </w:rPr>
      </w:pPr>
      <w:r w:rsidRPr="00F9725C">
        <w:rPr>
          <w:rFonts w:cs="Calibri"/>
        </w:rPr>
        <w:t xml:space="preserve">The personal implications of torture are always devastating. Those who have been tortured are physically, psychologically, socially and spiritually broken, the extend of which depends on several factors including the severity and duration of torture, and the individual’s resilience. The whole person is affected and the whole person needs to be healed.  </w:t>
      </w:r>
    </w:p>
    <w:p w14:paraId="70CC1E78" w14:textId="77777777" w:rsidR="00EA6773" w:rsidRPr="00F9725C" w:rsidRDefault="00EA6773" w:rsidP="00E946BC">
      <w:pPr>
        <w:spacing w:line="276" w:lineRule="auto"/>
        <w:ind w:left="0" w:firstLine="0"/>
        <w:rPr>
          <w:rFonts w:cs="Calibri"/>
        </w:rPr>
      </w:pPr>
    </w:p>
    <w:p w14:paraId="2F4C8C92" w14:textId="703F52B5" w:rsidR="00EA6773" w:rsidRPr="00F9725C" w:rsidRDefault="00EA6773" w:rsidP="00E946BC">
      <w:pPr>
        <w:spacing w:line="276" w:lineRule="auto"/>
        <w:ind w:left="0" w:firstLine="0"/>
        <w:rPr>
          <w:rFonts w:cs="Calibri"/>
        </w:rPr>
      </w:pPr>
      <w:r w:rsidRPr="00F9725C">
        <w:rPr>
          <w:rFonts w:cs="Calibri"/>
        </w:rPr>
        <w:t xml:space="preserve">Spirasi </w:t>
      </w:r>
      <w:r w:rsidR="000D0FCB" w:rsidRPr="00F9725C">
        <w:rPr>
          <w:rFonts w:cs="Calibri"/>
        </w:rPr>
        <w:t xml:space="preserve">began its life as </w:t>
      </w:r>
      <w:r w:rsidRPr="00F9725C">
        <w:rPr>
          <w:rFonts w:cs="Calibri"/>
        </w:rPr>
        <w:t xml:space="preserve">a place of welcome for vulnerable asylum seekers and refugees at 213 North Circular Road, in addition to the provision of basic English classes. Over time, </w:t>
      </w:r>
      <w:r w:rsidR="001E3DE9" w:rsidRPr="00F9725C">
        <w:rPr>
          <w:rFonts w:cs="Calibri"/>
        </w:rPr>
        <w:t xml:space="preserve">it became clear that the extent of the issues facing people who are </w:t>
      </w:r>
      <w:r w:rsidRPr="00F9725C">
        <w:rPr>
          <w:rFonts w:cs="Calibri"/>
        </w:rPr>
        <w:t xml:space="preserve">dealing with and recovering from severe trauma </w:t>
      </w:r>
      <w:r w:rsidR="001E3DE9" w:rsidRPr="00F9725C">
        <w:rPr>
          <w:rFonts w:cs="Calibri"/>
        </w:rPr>
        <w:t xml:space="preserve">required a shift in focus, </w:t>
      </w:r>
      <w:r w:rsidRPr="00F9725C">
        <w:rPr>
          <w:rFonts w:cs="Calibri"/>
        </w:rPr>
        <w:t>and Spirasi</w:t>
      </w:r>
      <w:r w:rsidR="00265855" w:rsidRPr="00F9725C">
        <w:rPr>
          <w:rFonts w:cs="Calibri"/>
        </w:rPr>
        <w:t xml:space="preserve">’s </w:t>
      </w:r>
      <w:r w:rsidRPr="00F9725C">
        <w:rPr>
          <w:rFonts w:cs="Calibri"/>
        </w:rPr>
        <w:t>services</w:t>
      </w:r>
      <w:r w:rsidR="00265855" w:rsidRPr="00F9725C">
        <w:rPr>
          <w:rFonts w:cs="Calibri"/>
        </w:rPr>
        <w:t xml:space="preserve"> </w:t>
      </w:r>
      <w:r w:rsidRPr="00F9725C">
        <w:rPr>
          <w:rFonts w:cs="Calibri"/>
        </w:rPr>
        <w:t xml:space="preserve">expanded to include </w:t>
      </w:r>
      <w:r w:rsidR="00265855" w:rsidRPr="00F9725C">
        <w:rPr>
          <w:rFonts w:cs="Calibri"/>
        </w:rPr>
        <w:t xml:space="preserve">more </w:t>
      </w:r>
      <w:r w:rsidRPr="00F9725C">
        <w:rPr>
          <w:rFonts w:cs="Calibri"/>
        </w:rPr>
        <w:t xml:space="preserve">specialist services to </w:t>
      </w:r>
      <w:r w:rsidR="00E90C4A">
        <w:rPr>
          <w:rFonts w:cs="Calibri"/>
        </w:rPr>
        <w:t xml:space="preserve">survivors </w:t>
      </w:r>
      <w:r w:rsidRPr="00F9725C">
        <w:rPr>
          <w:rFonts w:cs="Calibri"/>
        </w:rPr>
        <w:t>of torture</w:t>
      </w:r>
      <w:r w:rsidR="00265855" w:rsidRPr="00F9725C">
        <w:rPr>
          <w:rFonts w:cs="Calibri"/>
        </w:rPr>
        <w:t xml:space="preserve">, </w:t>
      </w:r>
      <w:r w:rsidRPr="00F9725C">
        <w:rPr>
          <w:rFonts w:cs="Calibri"/>
        </w:rPr>
        <w:t>cruel, inhuman</w:t>
      </w:r>
      <w:r w:rsidR="00265855" w:rsidRPr="00F9725C">
        <w:rPr>
          <w:rFonts w:cs="Calibri"/>
        </w:rPr>
        <w:t>e</w:t>
      </w:r>
      <w:r w:rsidRPr="00F9725C">
        <w:rPr>
          <w:rFonts w:cs="Calibri"/>
        </w:rPr>
        <w:t xml:space="preserve"> or degrading treatment.</w:t>
      </w:r>
    </w:p>
    <w:p w14:paraId="26B982E0" w14:textId="668F5A14" w:rsidR="00EA6773" w:rsidRPr="00F9725C" w:rsidRDefault="00EA6773" w:rsidP="00E946BC">
      <w:pPr>
        <w:spacing w:line="276" w:lineRule="auto"/>
        <w:ind w:left="0" w:firstLine="0"/>
        <w:rPr>
          <w:rFonts w:cs="Calibri"/>
        </w:rPr>
      </w:pPr>
    </w:p>
    <w:p w14:paraId="4A114819" w14:textId="247FABED" w:rsidR="00426BAF" w:rsidRPr="00F9725C" w:rsidRDefault="004713C8" w:rsidP="00E946BC">
      <w:pPr>
        <w:spacing w:line="276" w:lineRule="auto"/>
        <w:ind w:left="0" w:firstLine="0"/>
        <w:rPr>
          <w:rFonts w:cs="Calibri"/>
        </w:rPr>
      </w:pPr>
      <w:r w:rsidRPr="00F9725C">
        <w:rPr>
          <w:rFonts w:cs="Calibri"/>
          <w:noProof/>
        </w:rPr>
        <w:drawing>
          <wp:anchor distT="0" distB="0" distL="114300" distR="114300" simplePos="0" relativeHeight="251657728" behindDoc="1" locked="0" layoutInCell="1" allowOverlap="1" wp14:anchorId="217FE139" wp14:editId="1E571355">
            <wp:simplePos x="0" y="0"/>
            <wp:positionH relativeFrom="column">
              <wp:posOffset>-5715</wp:posOffset>
            </wp:positionH>
            <wp:positionV relativeFrom="paragraph">
              <wp:posOffset>140821</wp:posOffset>
            </wp:positionV>
            <wp:extent cx="3707765" cy="1485900"/>
            <wp:effectExtent l="0" t="0" r="6985" b="0"/>
            <wp:wrapTight wrapText="bothSides">
              <wp:wrapPolygon edited="0">
                <wp:start x="0" y="0"/>
                <wp:lineTo x="0" y="21323"/>
                <wp:lineTo x="21530" y="21323"/>
                <wp:lineTo x="21530" y="0"/>
                <wp:lineTo x="0" y="0"/>
              </wp:wrapPolygon>
            </wp:wrapTight>
            <wp:docPr id="1633444577" name="Picture 4" descr="A group of men sitting at a desk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44577" name="Picture 4" descr="A group of men sitting at a desk with compu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7765" cy="1485900"/>
                    </a:xfrm>
                    <a:prstGeom prst="rect">
                      <a:avLst/>
                    </a:prstGeom>
                  </pic:spPr>
                </pic:pic>
              </a:graphicData>
            </a:graphic>
            <wp14:sizeRelH relativeFrom="margin">
              <wp14:pctWidth>0</wp14:pctWidth>
            </wp14:sizeRelH>
            <wp14:sizeRelV relativeFrom="margin">
              <wp14:pctHeight>0</wp14:pctHeight>
            </wp14:sizeRelV>
          </wp:anchor>
        </w:drawing>
      </w:r>
      <w:r w:rsidR="00EA6773" w:rsidRPr="00F9725C">
        <w:rPr>
          <w:rFonts w:cs="Calibri"/>
        </w:rPr>
        <w:t>Along with English teachers, Spirasi employs physicians, psychotherapists and psychosocial workers to provide Initial Assessments, ongoing psychotherapeutic and psychosocial supports, and Medico Legal Reports for the International Protection Process.</w:t>
      </w:r>
      <w:r w:rsidR="00426BAF" w:rsidRPr="00F9725C">
        <w:rPr>
          <w:rFonts w:cs="Calibri"/>
        </w:rPr>
        <w:t xml:space="preserve"> </w:t>
      </w:r>
      <w:r w:rsidR="009629BC">
        <w:rPr>
          <w:rFonts w:cs="Calibri"/>
        </w:rPr>
        <w:t xml:space="preserve">Currently, Spirasi employs approx. 20 FTE staff. </w:t>
      </w:r>
    </w:p>
    <w:p w14:paraId="71EDCAB0" w14:textId="77777777" w:rsidR="001E3DE9" w:rsidRPr="00F9725C" w:rsidRDefault="001E3DE9" w:rsidP="00E946BC">
      <w:pPr>
        <w:spacing w:line="276" w:lineRule="auto"/>
        <w:ind w:left="0" w:firstLine="0"/>
        <w:rPr>
          <w:rFonts w:cs="Calibri"/>
        </w:rPr>
      </w:pPr>
    </w:p>
    <w:p w14:paraId="3CA5214E" w14:textId="79479449" w:rsidR="00233C46" w:rsidRPr="009629BC" w:rsidRDefault="00233C46" w:rsidP="00233C46">
      <w:pPr>
        <w:pStyle w:val="elementtoproof"/>
        <w:rPr>
          <w:rFonts w:asciiTheme="minorHAnsi" w:hAnsiTheme="minorHAnsi" w:cs="Calibri"/>
        </w:rPr>
      </w:pPr>
      <w:bookmarkStart w:id="0" w:name="_Hlk160017293"/>
      <w:r w:rsidRPr="009629BC">
        <w:rPr>
          <w:rFonts w:asciiTheme="minorHAnsi" w:hAnsiTheme="minorHAnsi" w:cs="Calibri"/>
          <w:color w:val="000000"/>
          <w:sz w:val="22"/>
          <w:szCs w:val="22"/>
        </w:rPr>
        <w:t xml:space="preserve">Spirasi’s work is dedicated to healing </w:t>
      </w:r>
      <w:r w:rsidR="00E90C4A">
        <w:rPr>
          <w:rFonts w:asciiTheme="minorHAnsi" w:hAnsiTheme="minorHAnsi" w:cs="Calibri"/>
          <w:color w:val="000000"/>
          <w:sz w:val="22"/>
          <w:szCs w:val="22"/>
        </w:rPr>
        <w:t xml:space="preserve">survivors </w:t>
      </w:r>
      <w:r w:rsidRPr="009629BC">
        <w:rPr>
          <w:rFonts w:asciiTheme="minorHAnsi" w:hAnsiTheme="minorHAnsi" w:cs="Calibri"/>
          <w:color w:val="000000"/>
          <w:sz w:val="22"/>
          <w:szCs w:val="22"/>
        </w:rPr>
        <w:t>of torture and towards helping them to rebuild their lives.</w:t>
      </w:r>
      <w:r w:rsidRPr="00F9725C">
        <w:rPr>
          <w:rFonts w:asciiTheme="minorHAnsi" w:hAnsiTheme="minorHAnsi" w:cs="Calibri"/>
          <w:color w:val="000000"/>
          <w:sz w:val="22"/>
          <w:szCs w:val="22"/>
        </w:rPr>
        <w:t xml:space="preserve"> </w:t>
      </w:r>
      <w:r w:rsidRPr="009629BC">
        <w:rPr>
          <w:rFonts w:asciiTheme="minorHAnsi" w:hAnsiTheme="minorHAnsi" w:cs="Calibri"/>
          <w:color w:val="000000"/>
          <w:sz w:val="22"/>
          <w:szCs w:val="22"/>
        </w:rPr>
        <w:t xml:space="preserve">Since the organisation was established, Spirasi has focused on the provision of rehabilitation supports for </w:t>
      </w:r>
      <w:r w:rsidR="00E90C4A">
        <w:rPr>
          <w:rFonts w:asciiTheme="minorHAnsi" w:hAnsiTheme="minorHAnsi" w:cs="Calibri"/>
          <w:color w:val="000000"/>
          <w:sz w:val="22"/>
          <w:szCs w:val="22"/>
        </w:rPr>
        <w:t xml:space="preserve">survivors </w:t>
      </w:r>
      <w:r w:rsidRPr="009629BC">
        <w:rPr>
          <w:rFonts w:asciiTheme="minorHAnsi" w:hAnsiTheme="minorHAnsi" w:cs="Calibri"/>
          <w:color w:val="000000"/>
          <w:sz w:val="22"/>
          <w:szCs w:val="22"/>
        </w:rPr>
        <w:t>of torture in Ireland. From our national centre in Dublin, remotely, and regionally we provide rehabilitative, therapeutic, and educational services.</w:t>
      </w:r>
      <w:r w:rsidRPr="009629BC">
        <w:rPr>
          <w:rFonts w:asciiTheme="minorHAnsi" w:hAnsiTheme="minorHAnsi" w:cs="Calibri"/>
          <w:color w:val="000000"/>
          <w:sz w:val="22"/>
          <w:szCs w:val="22"/>
        </w:rPr>
        <w:br/>
      </w:r>
    </w:p>
    <w:p w14:paraId="25FB8BF9" w14:textId="77777777" w:rsidR="00233C46" w:rsidRPr="009629BC" w:rsidRDefault="00233C46" w:rsidP="00233C46">
      <w:pPr>
        <w:pStyle w:val="elementtoproof"/>
        <w:rPr>
          <w:rFonts w:asciiTheme="minorHAnsi" w:hAnsiTheme="minorHAnsi" w:cs="Calibri"/>
          <w:b/>
          <w:bCs/>
        </w:rPr>
      </w:pPr>
      <w:r w:rsidRPr="009629BC">
        <w:rPr>
          <w:rFonts w:asciiTheme="minorHAnsi" w:hAnsiTheme="minorHAnsi" w:cs="Calibri"/>
          <w:b/>
          <w:bCs/>
          <w:color w:val="000000"/>
          <w:sz w:val="22"/>
          <w:szCs w:val="22"/>
        </w:rPr>
        <w:t>Impact</w:t>
      </w:r>
    </w:p>
    <w:p w14:paraId="284B6136" w14:textId="2BDB2877" w:rsidR="00233C46" w:rsidRPr="00F9725C" w:rsidRDefault="00233C46" w:rsidP="009629BC">
      <w:pPr>
        <w:ind w:left="0" w:firstLine="0"/>
        <w:rPr>
          <w:rFonts w:eastAsia="Times New Roman" w:cs="Calibri"/>
        </w:rPr>
      </w:pPr>
      <w:r w:rsidRPr="009629BC">
        <w:rPr>
          <w:rFonts w:eastAsia="Times New Roman" w:cs="Calibri"/>
          <w:color w:val="000000"/>
        </w:rPr>
        <w:t xml:space="preserve">To date, Spirasi has offered rehabilitation services to over 6,800 survivors of torture and has seen over 2,500 English language students graduate. The holistic rehabilitation envisaged and practised by Spirasi helps to restore torture survivors and recover a positive sense of self, and ultimately to contribute to </w:t>
      </w:r>
      <w:r w:rsidR="001A0044" w:rsidRPr="00F9725C">
        <w:rPr>
          <w:rFonts w:eastAsia="Times New Roman" w:cs="Calibri"/>
          <w:color w:val="000000"/>
        </w:rPr>
        <w:t xml:space="preserve">a </w:t>
      </w:r>
      <w:r w:rsidRPr="009629BC">
        <w:rPr>
          <w:rFonts w:eastAsia="Times New Roman" w:cs="Calibri"/>
          <w:color w:val="000000"/>
        </w:rPr>
        <w:t>better Ireland.</w:t>
      </w:r>
    </w:p>
    <w:bookmarkEnd w:id="0"/>
    <w:p w14:paraId="023D5432" w14:textId="77777777" w:rsidR="00F824DB" w:rsidRPr="00F9725C" w:rsidRDefault="00F824DB">
      <w:pPr>
        <w:ind w:left="0" w:firstLine="0"/>
        <w:rPr>
          <w:rFonts w:cs="Calibri"/>
          <w:b/>
          <w:bCs/>
        </w:rPr>
      </w:pPr>
      <w:r w:rsidRPr="00F9725C">
        <w:rPr>
          <w:rFonts w:cs="Calibri"/>
          <w:b/>
          <w:bCs/>
        </w:rPr>
        <w:br w:type="page"/>
      </w:r>
    </w:p>
    <w:p w14:paraId="460705DE" w14:textId="302122B5" w:rsidR="002D57FF" w:rsidRPr="00F9725C" w:rsidRDefault="002D57FF" w:rsidP="00E946BC">
      <w:pPr>
        <w:spacing w:line="276" w:lineRule="auto"/>
        <w:ind w:left="0" w:firstLine="0"/>
        <w:rPr>
          <w:rFonts w:cs="Calibri"/>
          <w:b/>
          <w:bCs/>
        </w:rPr>
      </w:pPr>
      <w:r w:rsidRPr="00F9725C">
        <w:rPr>
          <w:rFonts w:cs="Calibri"/>
          <w:b/>
          <w:bCs/>
        </w:rPr>
        <w:lastRenderedPageBreak/>
        <w:t>What Spirasi does</w:t>
      </w:r>
    </w:p>
    <w:p w14:paraId="1DB308D9" w14:textId="77777777" w:rsidR="001B0C5B" w:rsidRPr="00F9725C" w:rsidRDefault="001B0C5B" w:rsidP="00E946BC">
      <w:pPr>
        <w:spacing w:line="276" w:lineRule="auto"/>
        <w:ind w:left="0" w:firstLine="0"/>
        <w:rPr>
          <w:rFonts w:cs="Calibri"/>
        </w:rPr>
      </w:pPr>
    </w:p>
    <w:p w14:paraId="4F1DC489" w14:textId="28E56E39" w:rsidR="001B0C5B" w:rsidRPr="00F9725C" w:rsidRDefault="001B0C5B" w:rsidP="00E946BC">
      <w:pPr>
        <w:spacing w:line="276" w:lineRule="auto"/>
        <w:ind w:left="0" w:firstLine="0"/>
        <w:rPr>
          <w:rFonts w:cs="Calibri"/>
        </w:rPr>
      </w:pPr>
      <w:r w:rsidRPr="00F9725C">
        <w:rPr>
          <w:rFonts w:cs="Calibri"/>
        </w:rPr>
        <w:t xml:space="preserve">Spirasi’s Vision is to support </w:t>
      </w:r>
      <w:r w:rsidR="00CD1B67">
        <w:rPr>
          <w:rFonts w:cs="Calibri"/>
        </w:rPr>
        <w:t xml:space="preserve">Survivors </w:t>
      </w:r>
      <w:r w:rsidRPr="00F9725C">
        <w:rPr>
          <w:rFonts w:cs="Calibri"/>
        </w:rPr>
        <w:t>of Torture to rebuild their lives in Ireland.</w:t>
      </w:r>
    </w:p>
    <w:p w14:paraId="44099802" w14:textId="77777777" w:rsidR="001B0C5B" w:rsidRPr="00F9725C" w:rsidRDefault="001B0C5B" w:rsidP="00E946BC">
      <w:pPr>
        <w:spacing w:line="276" w:lineRule="auto"/>
        <w:ind w:left="0" w:firstLine="0"/>
        <w:rPr>
          <w:rFonts w:cs="Calibri"/>
        </w:rPr>
      </w:pPr>
    </w:p>
    <w:p w14:paraId="49006CDC" w14:textId="04C245CB" w:rsidR="001B0C5B" w:rsidRPr="00F9725C" w:rsidRDefault="001B0C5B" w:rsidP="00E946BC">
      <w:pPr>
        <w:spacing w:line="276" w:lineRule="auto"/>
        <w:ind w:left="0" w:firstLine="0"/>
        <w:rPr>
          <w:rFonts w:cs="Calibri"/>
        </w:rPr>
      </w:pPr>
      <w:r w:rsidRPr="00F9725C">
        <w:rPr>
          <w:rFonts w:cs="Calibri"/>
        </w:rPr>
        <w:t xml:space="preserve">Our Mission is to lead in rehabilitating Asylum Seekers and Refugees who are </w:t>
      </w:r>
      <w:r w:rsidR="00CD1B67">
        <w:rPr>
          <w:rFonts w:cs="Calibri"/>
        </w:rPr>
        <w:t xml:space="preserve">survivors </w:t>
      </w:r>
      <w:r w:rsidRPr="00F9725C">
        <w:rPr>
          <w:rFonts w:cs="Calibri"/>
        </w:rPr>
        <w:t>of torture through our models of care, training programmes and alliances.</w:t>
      </w:r>
    </w:p>
    <w:p w14:paraId="06594924" w14:textId="1678F64F" w:rsidR="001E3DE9" w:rsidRPr="00F9725C" w:rsidRDefault="001E3DE9" w:rsidP="00E946BC">
      <w:pPr>
        <w:spacing w:line="276" w:lineRule="auto"/>
        <w:ind w:left="0" w:firstLine="0"/>
        <w:rPr>
          <w:rFonts w:cs="Calibri"/>
        </w:rPr>
      </w:pPr>
    </w:p>
    <w:p w14:paraId="37136110" w14:textId="7FF9546F" w:rsidR="002D57FF" w:rsidRPr="00F9725C" w:rsidRDefault="002D57FF" w:rsidP="00E946BC">
      <w:pPr>
        <w:spacing w:line="276" w:lineRule="auto"/>
        <w:ind w:left="0" w:firstLine="0"/>
        <w:rPr>
          <w:rFonts w:cs="Calibri"/>
        </w:rPr>
      </w:pPr>
      <w:r w:rsidRPr="00F9725C">
        <w:rPr>
          <w:rFonts w:cs="Calibri"/>
          <w:b/>
          <w:bCs/>
          <w:u w:val="single"/>
        </w:rPr>
        <w:t>Psychosocial Support:</w:t>
      </w:r>
      <w:r w:rsidRPr="00F9725C">
        <w:rPr>
          <w:rFonts w:cs="Calibri"/>
          <w:b/>
          <w:bCs/>
        </w:rPr>
        <w:t xml:space="preserve">  </w:t>
      </w:r>
      <w:r w:rsidRPr="00F9725C">
        <w:rPr>
          <w:rFonts w:cs="Calibri"/>
        </w:rPr>
        <w:t xml:space="preserve">The Psychosocial team provides a range of supports to enable and empower Spirasi clients to access external supports and realise their rights and entitlements. This most often involves assistance in accessing legal advice, resolving issues with accommodation, help in accessing local supports such as access to welfare benefits, health care and other suitable social and support services, and dealing with public services. </w:t>
      </w:r>
    </w:p>
    <w:p w14:paraId="3BCE9496" w14:textId="77777777" w:rsidR="002D57FF" w:rsidRDefault="002D57FF" w:rsidP="00E946BC">
      <w:pPr>
        <w:spacing w:line="276" w:lineRule="auto"/>
        <w:ind w:left="0" w:firstLine="0"/>
        <w:rPr>
          <w:rFonts w:cs="Calibri"/>
        </w:rPr>
      </w:pPr>
    </w:p>
    <w:p w14:paraId="5B9FF757" w14:textId="150221C3" w:rsidR="00CD1B67" w:rsidRPr="00CD1B67" w:rsidRDefault="00E90C4A" w:rsidP="00CD1B67">
      <w:pPr>
        <w:spacing w:line="276" w:lineRule="auto"/>
        <w:ind w:left="0" w:firstLine="0"/>
        <w:rPr>
          <w:rFonts w:cs="Calibri"/>
        </w:rPr>
      </w:pPr>
      <w:r w:rsidRPr="004F58BC">
        <w:rPr>
          <w:rFonts w:cs="Calibri"/>
          <w:b/>
          <w:bCs/>
          <w:u w:val="single"/>
        </w:rPr>
        <w:t>Therapy Services:</w:t>
      </w:r>
      <w:r>
        <w:rPr>
          <w:rFonts w:cs="Calibri"/>
        </w:rPr>
        <w:t xml:space="preserve"> </w:t>
      </w:r>
      <w:r w:rsidR="00CD1B67" w:rsidRPr="00CD1B67">
        <w:rPr>
          <w:rFonts w:cs="Calibri"/>
        </w:rPr>
        <w:t xml:space="preserve">Spirasi offers a number of therapeutic services </w:t>
      </w:r>
      <w:r w:rsidR="004F58BC">
        <w:rPr>
          <w:rFonts w:cs="Calibri"/>
        </w:rPr>
        <w:t xml:space="preserve">for individuals and families </w:t>
      </w:r>
      <w:r w:rsidR="00CD1B67" w:rsidRPr="00CD1B67">
        <w:rPr>
          <w:rFonts w:cs="Calibri"/>
        </w:rPr>
        <w:t>as part of our rehabilitation programme.</w:t>
      </w:r>
      <w:r w:rsidR="00CD1B67">
        <w:rPr>
          <w:rFonts w:cs="Calibri"/>
        </w:rPr>
        <w:t xml:space="preserve"> </w:t>
      </w:r>
      <w:r w:rsidR="00CD1B67" w:rsidRPr="00CD1B67">
        <w:rPr>
          <w:rFonts w:cs="Calibri"/>
        </w:rPr>
        <w:t>Clients who attend Spirasi’s services often suffer from the effects of interpersonal trauma. Spirasi’s specialised therapy service follows a holistic, phase-model approach to treatment where the focus is always on safety, empowerment and choice.</w:t>
      </w:r>
    </w:p>
    <w:p w14:paraId="62A3936A" w14:textId="26F04BF7" w:rsidR="00E90C4A" w:rsidRPr="00F9725C" w:rsidRDefault="00E90C4A" w:rsidP="00E946BC">
      <w:pPr>
        <w:spacing w:line="276" w:lineRule="auto"/>
        <w:ind w:left="0" w:firstLine="0"/>
        <w:rPr>
          <w:rFonts w:cs="Calibri"/>
        </w:rPr>
      </w:pPr>
    </w:p>
    <w:p w14:paraId="0B2D10A1" w14:textId="09F56372" w:rsidR="00426BAF" w:rsidRPr="00F9725C" w:rsidRDefault="002D57FF" w:rsidP="00E946BC">
      <w:pPr>
        <w:spacing w:line="276" w:lineRule="auto"/>
        <w:ind w:left="0" w:firstLine="0"/>
        <w:rPr>
          <w:rFonts w:cs="Calibri"/>
        </w:rPr>
      </w:pPr>
      <w:r w:rsidRPr="00F9725C">
        <w:rPr>
          <w:rFonts w:cs="Calibri"/>
          <w:b/>
          <w:bCs/>
          <w:u w:val="single"/>
        </w:rPr>
        <w:t>Initial Assessment</w:t>
      </w:r>
      <w:r w:rsidR="001B0C5B" w:rsidRPr="00F9725C">
        <w:rPr>
          <w:rFonts w:cs="Calibri"/>
          <w:b/>
          <w:bCs/>
          <w:u w:val="single"/>
        </w:rPr>
        <w:t>:</w:t>
      </w:r>
      <w:r w:rsidR="001B0C5B" w:rsidRPr="00F9725C">
        <w:rPr>
          <w:rFonts w:cs="Calibri"/>
          <w:b/>
          <w:bCs/>
        </w:rPr>
        <w:t xml:space="preserve"> </w:t>
      </w:r>
      <w:r w:rsidRPr="00F9725C">
        <w:rPr>
          <w:rFonts w:cs="Calibri"/>
        </w:rPr>
        <w:t xml:space="preserve">The Initial Assessment (IA) forms a key part of the rehabilitation process, and is </w:t>
      </w:r>
      <w:r w:rsidR="001B0C5B" w:rsidRPr="00F9725C">
        <w:rPr>
          <w:rFonts w:cs="Calibri"/>
        </w:rPr>
        <w:t xml:space="preserve">holistic and </w:t>
      </w:r>
      <w:r w:rsidRPr="00F9725C">
        <w:rPr>
          <w:rFonts w:cs="Calibri"/>
        </w:rPr>
        <w:t xml:space="preserve">multidisciplinary. The main purpose of the IA is to ascertain the current medical, therapeutic and psychosocial needs of the client. The ensuing Care Plan outlines the first steps to mobilise support services, internally in Spirasi and/or externally with other statutory and </w:t>
      </w:r>
      <w:r w:rsidR="001B0C5B" w:rsidRPr="00F9725C">
        <w:rPr>
          <w:rFonts w:cs="Calibri"/>
        </w:rPr>
        <w:t>non-statutory</w:t>
      </w:r>
      <w:r w:rsidRPr="00F9725C">
        <w:rPr>
          <w:rFonts w:cs="Calibri"/>
        </w:rPr>
        <w:t xml:space="preserve"> bodies, to respond to those needs. </w:t>
      </w:r>
    </w:p>
    <w:p w14:paraId="0B5A002B" w14:textId="77777777" w:rsidR="001B0C5B" w:rsidRPr="00F9725C" w:rsidRDefault="001B0C5B" w:rsidP="00E946BC">
      <w:pPr>
        <w:spacing w:line="276" w:lineRule="auto"/>
        <w:ind w:left="0" w:firstLine="0"/>
        <w:rPr>
          <w:rFonts w:cs="Calibri"/>
        </w:rPr>
      </w:pPr>
    </w:p>
    <w:p w14:paraId="07F04883" w14:textId="5FE0E308" w:rsidR="001B0C5B" w:rsidRPr="00F9725C" w:rsidRDefault="001B0C5B" w:rsidP="00E946BC">
      <w:pPr>
        <w:spacing w:line="276" w:lineRule="auto"/>
        <w:ind w:left="0" w:firstLine="0"/>
        <w:rPr>
          <w:rFonts w:cs="Calibri"/>
        </w:rPr>
      </w:pPr>
      <w:r w:rsidRPr="00F9725C">
        <w:rPr>
          <w:rFonts w:cs="Calibri"/>
          <w:b/>
          <w:bCs/>
          <w:u w:val="single"/>
        </w:rPr>
        <w:t>Medico Legal Reports</w:t>
      </w:r>
      <w:r w:rsidR="00D25A18" w:rsidRPr="00F9725C">
        <w:rPr>
          <w:rFonts w:cs="Calibri"/>
          <w:b/>
          <w:bCs/>
          <w:u w:val="single"/>
        </w:rPr>
        <w:t>:</w:t>
      </w:r>
      <w:r w:rsidR="00D25A18" w:rsidRPr="00F9725C">
        <w:rPr>
          <w:rFonts w:cs="Calibri"/>
          <w:b/>
          <w:bCs/>
        </w:rPr>
        <w:t xml:space="preserve"> </w:t>
      </w:r>
      <w:r w:rsidRPr="00F9725C">
        <w:rPr>
          <w:rFonts w:cs="Calibri"/>
        </w:rPr>
        <w:t>A medico legal report (MLR) is an important legal document which is used to support a torture survivor’s asylum claim. It is requested by the torture survivor’s legal representative. Our doctors provide expert opinion on the probable relationship between the physical and psychological findings to torture/ill treatment. The MLR uses international legal standards set out in the Istanbul Protocol.</w:t>
      </w:r>
      <w:r w:rsidR="00EE03A4" w:rsidRPr="00F9725C">
        <w:rPr>
          <w:rFonts w:cs="Calibri"/>
        </w:rPr>
        <w:t xml:space="preserve"> </w:t>
      </w:r>
      <w:r w:rsidRPr="00F9725C">
        <w:rPr>
          <w:rFonts w:cs="Calibri"/>
        </w:rPr>
        <w:t>Following the evaluation the doctor completes the MLR which is then sent for independent legal review and medical review. MLRs are released within 4-6 weeks following assessment.</w:t>
      </w:r>
    </w:p>
    <w:p w14:paraId="3FE459B5" w14:textId="77777777" w:rsidR="00F824DB" w:rsidRPr="00F9725C" w:rsidRDefault="00F824DB">
      <w:pPr>
        <w:ind w:left="0" w:firstLine="0"/>
        <w:rPr>
          <w:rFonts w:cs="Calibri"/>
          <w:b/>
          <w:bCs/>
        </w:rPr>
      </w:pPr>
    </w:p>
    <w:p w14:paraId="7ED0A3AD" w14:textId="5A8AD0D0" w:rsidR="00F824DB" w:rsidRPr="00F9725C" w:rsidRDefault="00F824DB">
      <w:pPr>
        <w:ind w:left="0" w:firstLine="0"/>
        <w:rPr>
          <w:rFonts w:cs="Calibri"/>
        </w:rPr>
      </w:pPr>
      <w:r w:rsidRPr="004F58BC">
        <w:rPr>
          <w:rFonts w:cs="Calibri"/>
          <w:b/>
          <w:bCs/>
          <w:u w:val="single"/>
        </w:rPr>
        <w:t>Education:</w:t>
      </w:r>
      <w:r w:rsidRPr="00F9725C">
        <w:rPr>
          <w:rFonts w:cs="Calibri"/>
          <w:b/>
          <w:bCs/>
        </w:rPr>
        <w:t xml:space="preserve"> </w:t>
      </w:r>
      <w:r w:rsidRPr="00F9725C">
        <w:rPr>
          <w:rFonts w:cs="Calibri"/>
        </w:rPr>
        <w:t>Spirasi offers four levels of English to Speakers of Other Languages (ESOL). These QQI accredited courses form part of the integration and rehabilitation programme. Classes are offered free of charge and are funded by the City of Dublin Education and Training Board (CDETB).</w:t>
      </w:r>
    </w:p>
    <w:p w14:paraId="3F7C3537" w14:textId="77777777" w:rsidR="00D64B22" w:rsidRPr="00F9725C" w:rsidRDefault="00D64B22">
      <w:pPr>
        <w:ind w:left="0" w:firstLine="0"/>
        <w:rPr>
          <w:rFonts w:cs="Calibri"/>
          <w:b/>
          <w:bCs/>
        </w:rPr>
      </w:pPr>
    </w:p>
    <w:p w14:paraId="35B7DE44" w14:textId="79A7B521" w:rsidR="00D64B22" w:rsidRPr="00F9725C" w:rsidRDefault="00D64B22">
      <w:pPr>
        <w:ind w:left="0" w:firstLine="0"/>
        <w:rPr>
          <w:rFonts w:cs="Calibri"/>
        </w:rPr>
      </w:pPr>
      <w:r w:rsidRPr="004F58BC">
        <w:rPr>
          <w:rFonts w:cs="Calibri"/>
          <w:b/>
          <w:bCs/>
          <w:u w:val="single"/>
        </w:rPr>
        <w:t>Befriending</w:t>
      </w:r>
      <w:r w:rsidR="00E90C4A" w:rsidRPr="004F58BC">
        <w:rPr>
          <w:rFonts w:cs="Calibri"/>
          <w:b/>
          <w:bCs/>
          <w:u w:val="single"/>
        </w:rPr>
        <w:t>:</w:t>
      </w:r>
      <w:r w:rsidR="00E90C4A">
        <w:rPr>
          <w:rFonts w:cs="Calibri"/>
          <w:b/>
          <w:bCs/>
          <w:u w:val="single"/>
        </w:rPr>
        <w:t xml:space="preserve"> </w:t>
      </w:r>
      <w:r w:rsidR="00EE03A4" w:rsidRPr="00F9725C">
        <w:rPr>
          <w:rFonts w:cs="Calibri"/>
        </w:rPr>
        <w:t>Befriending is a service offering one-to-one companionship by trained volunteer befrienders to Spirasi service users. The aim of the service is to reduce isolation and loneliness and to provide support with integration in Irish society.</w:t>
      </w:r>
      <w:r w:rsidR="00A73122" w:rsidRPr="00F9725C">
        <w:rPr>
          <w:rFonts w:cs="Calibri"/>
        </w:rPr>
        <w:br/>
      </w:r>
    </w:p>
    <w:p w14:paraId="49F18DB6" w14:textId="21B7C347" w:rsidR="00A73122" w:rsidRPr="00F9725C" w:rsidRDefault="00A73122">
      <w:pPr>
        <w:ind w:left="0" w:firstLine="0"/>
        <w:rPr>
          <w:rFonts w:cs="Calibri"/>
        </w:rPr>
      </w:pPr>
      <w:r w:rsidRPr="00F9725C">
        <w:rPr>
          <w:rFonts w:cs="Calibri"/>
          <w:b/>
          <w:bCs/>
        </w:rPr>
        <w:t xml:space="preserve">Note: </w:t>
      </w:r>
      <w:r w:rsidRPr="00F9725C">
        <w:rPr>
          <w:rFonts w:cs="Calibri"/>
        </w:rPr>
        <w:t>Spirasi is currently experiencing increased demand for all its services due to the increased numbers of refugees and asylum seekers including Ukrainians fleeing from war.</w:t>
      </w:r>
    </w:p>
    <w:p w14:paraId="21CB32B1" w14:textId="77777777" w:rsidR="00A73122" w:rsidRPr="00F9725C" w:rsidRDefault="00A73122">
      <w:pPr>
        <w:ind w:left="0" w:firstLine="0"/>
        <w:rPr>
          <w:rFonts w:cs="Calibri"/>
        </w:rPr>
      </w:pPr>
      <w:r w:rsidRPr="00F9725C">
        <w:rPr>
          <w:rFonts w:cs="Calibri"/>
        </w:rPr>
        <w:br w:type="page"/>
      </w:r>
    </w:p>
    <w:p w14:paraId="53F04FBB" w14:textId="1A79B3C0" w:rsidR="008472A9" w:rsidRPr="00F9725C" w:rsidRDefault="00E946BC" w:rsidP="00E946BC">
      <w:pPr>
        <w:ind w:left="0" w:firstLine="0"/>
        <w:rPr>
          <w:rFonts w:cs="Calibri"/>
          <w:b/>
          <w:bCs/>
        </w:rPr>
      </w:pPr>
      <w:r w:rsidRPr="00F9725C">
        <w:rPr>
          <w:rFonts w:cs="Calibri"/>
          <w:b/>
          <w:bCs/>
        </w:rPr>
        <w:lastRenderedPageBreak/>
        <w:t xml:space="preserve">The Role </w:t>
      </w:r>
    </w:p>
    <w:p w14:paraId="2C2C33D4" w14:textId="6E8758AF" w:rsidR="00577DC5" w:rsidRPr="00F9725C" w:rsidRDefault="00577DC5" w:rsidP="00F824DB">
      <w:pPr>
        <w:spacing w:line="276" w:lineRule="auto"/>
        <w:ind w:left="0" w:firstLine="0"/>
        <w:rPr>
          <w:rFonts w:cs="Calibri"/>
        </w:rPr>
      </w:pPr>
      <w:r w:rsidRPr="00F9725C">
        <w:rPr>
          <w:rFonts w:cs="Calibri"/>
        </w:rPr>
        <w:t xml:space="preserve">Spirasi is seeking an experienced leader with a strong management skillset, a strategic mindset and experience working in a multifaceted role alongside boards or committees. The Chief Executive Officer (CEO) will provide visionary leadership and strategic direction to Spirasi, ensuring the effective delivery of services and the advancement of our mission. </w:t>
      </w:r>
    </w:p>
    <w:p w14:paraId="749FD1D8" w14:textId="77777777" w:rsidR="00577DC5" w:rsidRPr="00F9725C" w:rsidRDefault="00577DC5" w:rsidP="00F824DB">
      <w:pPr>
        <w:spacing w:line="276" w:lineRule="auto"/>
        <w:ind w:left="0" w:firstLine="0"/>
        <w:rPr>
          <w:rFonts w:cs="Calibri"/>
        </w:rPr>
      </w:pPr>
    </w:p>
    <w:p w14:paraId="712B772E" w14:textId="60DF1E33" w:rsidR="00F824DB" w:rsidRPr="00F9725C" w:rsidRDefault="00F824DB" w:rsidP="00F824DB">
      <w:pPr>
        <w:spacing w:line="276" w:lineRule="auto"/>
        <w:ind w:left="0" w:firstLine="0"/>
        <w:rPr>
          <w:rFonts w:cs="Calibri"/>
        </w:rPr>
      </w:pPr>
      <w:r w:rsidRPr="00F9725C">
        <w:rPr>
          <w:rFonts w:cs="Calibri"/>
        </w:rPr>
        <w:t xml:space="preserve">Under the direction of the Board of Spirasi and reporting to the Chairperson, the CEO is responsible for the leadership and development of Spirasi and for ensuring that day-to-day operational management is carried out in a professional, effective and efficient manner.  The CEO is responsible for management of all staff, directly and indirectly, and also responsible for the general direction and ongoing management of the work of the </w:t>
      </w:r>
      <w:r w:rsidR="00577DC5" w:rsidRPr="00F9725C">
        <w:rPr>
          <w:rFonts w:cs="Calibri"/>
        </w:rPr>
        <w:t>organisation</w:t>
      </w:r>
      <w:r w:rsidRPr="00F9725C">
        <w:rPr>
          <w:rFonts w:cs="Calibri"/>
        </w:rPr>
        <w:t>.</w:t>
      </w:r>
      <w:r w:rsidRPr="00F9725C">
        <w:rPr>
          <w:rFonts w:cs="Calibri"/>
        </w:rPr>
        <w:br/>
      </w:r>
    </w:p>
    <w:p w14:paraId="452FA761" w14:textId="31DCB331" w:rsidR="008472A9" w:rsidRDefault="00F824DB" w:rsidP="00F824DB">
      <w:pPr>
        <w:spacing w:line="276" w:lineRule="auto"/>
        <w:ind w:left="0" w:firstLine="0"/>
        <w:rPr>
          <w:rFonts w:cs="Calibri"/>
        </w:rPr>
      </w:pPr>
      <w:r w:rsidRPr="00F9725C">
        <w:rPr>
          <w:rFonts w:cs="Calibri"/>
        </w:rPr>
        <w:t xml:space="preserve">The CEO will oversee all aspects of organisational management, including strategic planning, operations, fundraising, advocacy, and stakeholder engagement. </w:t>
      </w:r>
      <w:r w:rsidR="00E946BC" w:rsidRPr="00F9725C">
        <w:rPr>
          <w:rFonts w:cs="Calibri"/>
        </w:rPr>
        <w:t>The incoming CEO will have a strong understanding of research, public policy</w:t>
      </w:r>
      <w:r w:rsidRPr="00F9725C">
        <w:rPr>
          <w:rFonts w:cs="Calibri"/>
        </w:rPr>
        <w:t xml:space="preserve">, strategic </w:t>
      </w:r>
      <w:r w:rsidR="00E946BC" w:rsidRPr="00F9725C">
        <w:rPr>
          <w:rFonts w:cs="Calibri"/>
        </w:rPr>
        <w:t>communication</w:t>
      </w:r>
      <w:r w:rsidRPr="00F9725C">
        <w:rPr>
          <w:rFonts w:cs="Calibri"/>
        </w:rPr>
        <w:t>s</w:t>
      </w:r>
      <w:r w:rsidR="00E946BC" w:rsidRPr="00F9725C">
        <w:rPr>
          <w:rFonts w:cs="Calibri"/>
        </w:rPr>
        <w:t xml:space="preserve"> and fundraising. They will be comfortable managing a </w:t>
      </w:r>
      <w:r w:rsidRPr="00F9725C">
        <w:rPr>
          <w:rFonts w:cs="Calibri"/>
        </w:rPr>
        <w:t xml:space="preserve">broad range </w:t>
      </w:r>
      <w:r w:rsidR="00E946BC" w:rsidRPr="00F9725C">
        <w:rPr>
          <w:rFonts w:cs="Calibri"/>
        </w:rPr>
        <w:t xml:space="preserve">of stakeholders and will have a passion for Spirasi’s </w:t>
      </w:r>
      <w:r w:rsidRPr="00F9725C">
        <w:rPr>
          <w:rFonts w:cs="Calibri"/>
        </w:rPr>
        <w:t xml:space="preserve">mission </w:t>
      </w:r>
      <w:r w:rsidR="00E946BC" w:rsidRPr="00F9725C">
        <w:rPr>
          <w:rFonts w:cs="Calibri"/>
        </w:rPr>
        <w:t xml:space="preserve">to lead in rehabilitating Asylum Seekers and Refugees who are </w:t>
      </w:r>
      <w:r w:rsidR="00CD1B67">
        <w:rPr>
          <w:rFonts w:cs="Calibri"/>
        </w:rPr>
        <w:t>survivor</w:t>
      </w:r>
      <w:r w:rsidR="00CD1B67" w:rsidRPr="00F9725C">
        <w:rPr>
          <w:rFonts w:cs="Calibri"/>
        </w:rPr>
        <w:t xml:space="preserve">s </w:t>
      </w:r>
      <w:r w:rsidR="00E946BC" w:rsidRPr="00F9725C">
        <w:rPr>
          <w:rFonts w:cs="Calibri"/>
        </w:rPr>
        <w:t>of torture through models of care, training programmes and alliances.</w:t>
      </w:r>
      <w:r w:rsidR="00E06E09" w:rsidRPr="00F9725C">
        <w:rPr>
          <w:rFonts w:cs="Calibri"/>
        </w:rPr>
        <w:t xml:space="preserve"> Outreach and advocacy </w:t>
      </w:r>
      <w:r w:rsidR="00E34EFE" w:rsidRPr="00F9725C">
        <w:rPr>
          <w:rFonts w:cs="Calibri"/>
        </w:rPr>
        <w:t xml:space="preserve">on behalf of the mission is essential and the CEO will be expected to create a robust programme of issues on which Spirasi will advocate. </w:t>
      </w:r>
    </w:p>
    <w:p w14:paraId="059C3FCA" w14:textId="77777777" w:rsidR="00BB65B0" w:rsidRDefault="00BB65B0" w:rsidP="00F824DB">
      <w:pPr>
        <w:spacing w:line="276" w:lineRule="auto"/>
        <w:ind w:left="0" w:firstLine="0"/>
        <w:rPr>
          <w:rFonts w:cs="Calibri"/>
        </w:rPr>
      </w:pPr>
    </w:p>
    <w:p w14:paraId="516379BE" w14:textId="77777777" w:rsidR="00BB65B0" w:rsidRPr="00BB65B0" w:rsidRDefault="00BB65B0" w:rsidP="00BB65B0">
      <w:pPr>
        <w:spacing w:line="276" w:lineRule="auto"/>
        <w:ind w:left="0" w:firstLine="0"/>
        <w:rPr>
          <w:rFonts w:cs="Calibri"/>
        </w:rPr>
      </w:pPr>
      <w:r w:rsidRPr="00BB65B0">
        <w:rPr>
          <w:rFonts w:cs="Calibri"/>
        </w:rPr>
        <w:t>The CEO will report to the Chairperson of the Board of Directors [Trustees] and will provide</w:t>
      </w:r>
    </w:p>
    <w:p w14:paraId="1CB0A545" w14:textId="711CA373" w:rsidR="00BB65B0" w:rsidRPr="00F9725C" w:rsidRDefault="00BB65B0" w:rsidP="00BB65B0">
      <w:pPr>
        <w:spacing w:line="276" w:lineRule="auto"/>
        <w:ind w:left="0" w:firstLine="0"/>
        <w:rPr>
          <w:rFonts w:cs="Calibri"/>
        </w:rPr>
      </w:pPr>
      <w:r w:rsidRPr="00BB65B0">
        <w:rPr>
          <w:rFonts w:cs="Calibri"/>
        </w:rPr>
        <w:t>regular detailed and timely information to the Board.</w:t>
      </w:r>
      <w:r>
        <w:rPr>
          <w:rFonts w:cs="Calibri"/>
        </w:rPr>
        <w:t xml:space="preserve"> The CEO will be responsible for a number of </w:t>
      </w:r>
      <w:r w:rsidRPr="00BB65B0">
        <w:rPr>
          <w:rFonts w:cs="Calibri"/>
        </w:rPr>
        <w:t xml:space="preserve"> Direct Reports</w:t>
      </w:r>
      <w:r>
        <w:rPr>
          <w:rFonts w:cs="Calibri"/>
        </w:rPr>
        <w:t xml:space="preserve"> which may change depending on organisational reviews.</w:t>
      </w:r>
    </w:p>
    <w:p w14:paraId="316BDD37" w14:textId="41E267FD" w:rsidR="00610F4E" w:rsidRPr="00F9725C" w:rsidRDefault="00610F4E" w:rsidP="00610F4E">
      <w:pPr>
        <w:spacing w:line="276" w:lineRule="auto"/>
        <w:ind w:left="0" w:firstLine="0"/>
        <w:rPr>
          <w:rFonts w:cs="Calibri"/>
          <w:b/>
          <w:bCs/>
          <w:u w:val="single"/>
        </w:rPr>
      </w:pPr>
      <w:r w:rsidRPr="00F9725C">
        <w:rPr>
          <w:rFonts w:cs="Calibri"/>
          <w:b/>
          <w:bCs/>
          <w:u w:val="single"/>
        </w:rPr>
        <w:br/>
        <w:t xml:space="preserve">Key responsibilities: </w:t>
      </w:r>
    </w:p>
    <w:p w14:paraId="33101CD1" w14:textId="77777777" w:rsidR="00E946BC" w:rsidRPr="00F9725C" w:rsidRDefault="00E946BC" w:rsidP="00E946BC">
      <w:pPr>
        <w:spacing w:line="276" w:lineRule="auto"/>
        <w:ind w:left="0" w:firstLine="0"/>
        <w:rPr>
          <w:rFonts w:cs="Calibri"/>
        </w:rPr>
      </w:pPr>
    </w:p>
    <w:p w14:paraId="48371507" w14:textId="77777777" w:rsidR="00E946BC" w:rsidRPr="00F9725C" w:rsidRDefault="00E946BC" w:rsidP="00E946BC">
      <w:pPr>
        <w:spacing w:line="276" w:lineRule="auto"/>
        <w:ind w:left="0" w:firstLine="0"/>
        <w:rPr>
          <w:rFonts w:cs="Calibri"/>
          <w:b/>
          <w:bCs/>
          <w:u w:val="single"/>
        </w:rPr>
      </w:pPr>
      <w:r w:rsidRPr="00F9725C">
        <w:rPr>
          <w:rFonts w:cs="Calibri"/>
          <w:b/>
          <w:bCs/>
          <w:u w:val="single"/>
        </w:rPr>
        <w:t>Leadership and Management</w:t>
      </w:r>
    </w:p>
    <w:p w14:paraId="42399E12" w14:textId="77777777" w:rsidR="00577DC5" w:rsidRPr="00F9725C" w:rsidRDefault="00577DC5" w:rsidP="00577DC5">
      <w:pPr>
        <w:pStyle w:val="ListParagraph"/>
        <w:numPr>
          <w:ilvl w:val="0"/>
          <w:numId w:val="10"/>
        </w:numPr>
        <w:spacing w:line="276" w:lineRule="auto"/>
        <w:ind w:left="357" w:hanging="357"/>
        <w:rPr>
          <w:rFonts w:cs="Calibri"/>
        </w:rPr>
      </w:pPr>
      <w:r w:rsidRPr="00F9725C">
        <w:rPr>
          <w:rFonts w:cs="Calibri"/>
        </w:rPr>
        <w:t>Lead implementation of the strategic plan and annual business plans as approved by</w:t>
      </w:r>
    </w:p>
    <w:p w14:paraId="3771F334" w14:textId="77777777" w:rsidR="00577DC5" w:rsidRPr="00F9725C" w:rsidRDefault="00577DC5" w:rsidP="00577DC5">
      <w:pPr>
        <w:pStyle w:val="ListParagraph"/>
        <w:spacing w:line="276" w:lineRule="auto"/>
        <w:ind w:left="357" w:firstLine="0"/>
        <w:rPr>
          <w:rFonts w:cs="Calibri"/>
        </w:rPr>
      </w:pPr>
      <w:r w:rsidRPr="00F9725C">
        <w:rPr>
          <w:rFonts w:cs="Calibri"/>
        </w:rPr>
        <w:t>the Board.</w:t>
      </w:r>
    </w:p>
    <w:p w14:paraId="1C0E2971" w14:textId="77777777" w:rsidR="00F824DB" w:rsidRPr="00F9725C" w:rsidRDefault="00F824DB" w:rsidP="00F824DB">
      <w:pPr>
        <w:pStyle w:val="ListParagraph"/>
        <w:numPr>
          <w:ilvl w:val="0"/>
          <w:numId w:val="10"/>
        </w:numPr>
        <w:spacing w:line="276" w:lineRule="auto"/>
        <w:ind w:left="357" w:hanging="357"/>
        <w:rPr>
          <w:rFonts w:cs="Calibri"/>
        </w:rPr>
      </w:pPr>
      <w:r w:rsidRPr="00F9725C">
        <w:rPr>
          <w:rFonts w:cs="Calibri"/>
        </w:rPr>
        <w:t>Lead the implementation of strategic initiatives to enhance the impact and reach of our services, ensuring alignment with the needs of our beneficiaries and the broader community.</w:t>
      </w:r>
    </w:p>
    <w:p w14:paraId="7585122C" w14:textId="77777777" w:rsidR="00E06E09" w:rsidRPr="00F9725C" w:rsidRDefault="00610F4E" w:rsidP="00E06E09">
      <w:pPr>
        <w:pStyle w:val="ListParagraph"/>
        <w:numPr>
          <w:ilvl w:val="0"/>
          <w:numId w:val="10"/>
        </w:numPr>
        <w:spacing w:line="276" w:lineRule="auto"/>
        <w:ind w:left="357" w:hanging="357"/>
        <w:rPr>
          <w:rFonts w:cs="Calibri"/>
        </w:rPr>
      </w:pPr>
      <w:r w:rsidRPr="00F9725C">
        <w:rPr>
          <w:rFonts w:cs="Calibri"/>
        </w:rPr>
        <w:t>Provide effective leadership and management oversight to all departments and programmes within the organisation.</w:t>
      </w:r>
    </w:p>
    <w:p w14:paraId="0796BD3B" w14:textId="0F70783C" w:rsidR="00E06E09" w:rsidRPr="00F9725C" w:rsidRDefault="00E06E09" w:rsidP="00E06E09">
      <w:pPr>
        <w:pStyle w:val="ListParagraph"/>
        <w:numPr>
          <w:ilvl w:val="0"/>
          <w:numId w:val="10"/>
        </w:numPr>
        <w:spacing w:line="276" w:lineRule="auto"/>
        <w:ind w:left="357" w:hanging="357"/>
        <w:rPr>
          <w:rFonts w:cs="Calibri"/>
        </w:rPr>
      </w:pPr>
      <w:r w:rsidRPr="00F9725C">
        <w:rPr>
          <w:rFonts w:cs="Calibri"/>
        </w:rPr>
        <w:t xml:space="preserve">Ensure that the organisational structures and systems are fit for purpose to deliver on Spirasi’s strategic plan.  </w:t>
      </w:r>
    </w:p>
    <w:p w14:paraId="70925379" w14:textId="19553954" w:rsidR="00610F4E" w:rsidRPr="00F9725C" w:rsidRDefault="00610F4E" w:rsidP="00E06E09">
      <w:pPr>
        <w:pStyle w:val="ListParagraph"/>
        <w:numPr>
          <w:ilvl w:val="0"/>
          <w:numId w:val="10"/>
        </w:numPr>
        <w:spacing w:line="276" w:lineRule="auto"/>
        <w:ind w:left="357" w:hanging="357"/>
        <w:rPr>
          <w:rFonts w:cs="Calibri"/>
        </w:rPr>
      </w:pPr>
      <w:r w:rsidRPr="00F9725C">
        <w:rPr>
          <w:rFonts w:cs="Calibri"/>
        </w:rPr>
        <w:t xml:space="preserve">Ensure the efficient and accountable use of resources, including budgeting, financial management, and risk mitigation, ensuring that systems, procedures and practices are in place for evaluating the effectiveness of operations. </w:t>
      </w:r>
    </w:p>
    <w:p w14:paraId="3E3578E9" w14:textId="3B036271" w:rsidR="00610F4E" w:rsidRPr="00F9725C" w:rsidRDefault="00610F4E" w:rsidP="00610F4E">
      <w:pPr>
        <w:pStyle w:val="ListParagraph"/>
        <w:numPr>
          <w:ilvl w:val="0"/>
          <w:numId w:val="10"/>
        </w:numPr>
        <w:spacing w:line="276" w:lineRule="auto"/>
        <w:ind w:left="357" w:hanging="357"/>
        <w:rPr>
          <w:rFonts w:cs="Calibri"/>
        </w:rPr>
      </w:pPr>
      <w:r w:rsidRPr="00F9725C">
        <w:rPr>
          <w:rFonts w:cs="Calibri"/>
        </w:rPr>
        <w:t>Foster a culture of innovation, collaboration, and continuous improvement throughout the organisation.</w:t>
      </w:r>
    </w:p>
    <w:p w14:paraId="486C4269" w14:textId="77777777" w:rsidR="00577DC5" w:rsidRPr="00F9725C" w:rsidRDefault="00577DC5" w:rsidP="00577DC5">
      <w:pPr>
        <w:pStyle w:val="ListParagraph"/>
        <w:numPr>
          <w:ilvl w:val="0"/>
          <w:numId w:val="10"/>
        </w:numPr>
        <w:spacing w:line="276" w:lineRule="auto"/>
        <w:ind w:left="357" w:hanging="357"/>
        <w:rPr>
          <w:rFonts w:cs="Calibri"/>
        </w:rPr>
      </w:pPr>
      <w:r w:rsidRPr="00F9725C">
        <w:rPr>
          <w:rFonts w:cs="Calibri"/>
        </w:rPr>
        <w:t>Lead the Spirasi team in a visionary, ethical and legal manner, fostering a performance-oriented culture, a strong work ethic and a motivated team.</w:t>
      </w:r>
    </w:p>
    <w:p w14:paraId="7B1EE66A" w14:textId="1D0994A8" w:rsidR="00F824DB" w:rsidRPr="00F9725C" w:rsidRDefault="00F824DB" w:rsidP="00F824DB">
      <w:pPr>
        <w:pStyle w:val="ListParagraph"/>
        <w:numPr>
          <w:ilvl w:val="0"/>
          <w:numId w:val="10"/>
        </w:numPr>
        <w:spacing w:line="276" w:lineRule="auto"/>
        <w:ind w:left="357" w:hanging="357"/>
        <w:rPr>
          <w:rFonts w:cs="Calibri"/>
        </w:rPr>
      </w:pPr>
      <w:r w:rsidRPr="00F9725C">
        <w:rPr>
          <w:rFonts w:cs="Calibri"/>
        </w:rPr>
        <w:t xml:space="preserve">Monitor </w:t>
      </w:r>
      <w:r w:rsidR="00577DC5" w:rsidRPr="00F9725C">
        <w:rPr>
          <w:rFonts w:cs="Calibri"/>
        </w:rPr>
        <w:t xml:space="preserve">sector </w:t>
      </w:r>
      <w:r w:rsidRPr="00F9725C">
        <w:rPr>
          <w:rFonts w:cs="Calibri"/>
        </w:rPr>
        <w:t>trends, policy developments, and best practices to inform strategic decision-making and program</w:t>
      </w:r>
      <w:r w:rsidR="00577DC5" w:rsidRPr="00F9725C">
        <w:rPr>
          <w:rFonts w:cs="Calibri"/>
        </w:rPr>
        <w:t>me</w:t>
      </w:r>
      <w:r w:rsidRPr="00F9725C">
        <w:rPr>
          <w:rFonts w:cs="Calibri"/>
        </w:rPr>
        <w:t xml:space="preserve"> development.</w:t>
      </w:r>
    </w:p>
    <w:p w14:paraId="225E37A9" w14:textId="0D3E861F" w:rsidR="00C90737" w:rsidRPr="00F9725C" w:rsidRDefault="00C90737" w:rsidP="00F824DB">
      <w:pPr>
        <w:pStyle w:val="ListParagraph"/>
        <w:numPr>
          <w:ilvl w:val="0"/>
          <w:numId w:val="10"/>
        </w:numPr>
        <w:spacing w:line="276" w:lineRule="auto"/>
        <w:ind w:left="357" w:hanging="357"/>
        <w:rPr>
          <w:rFonts w:cs="Calibri"/>
        </w:rPr>
      </w:pPr>
      <w:r w:rsidRPr="00F9725C">
        <w:rPr>
          <w:rFonts w:cs="Calibri"/>
        </w:rPr>
        <w:t>Identify development opportunities and establish appropriate partnerships to achieve growth.</w:t>
      </w:r>
    </w:p>
    <w:p w14:paraId="34EC81EA" w14:textId="138A1FEB" w:rsidR="00C90737" w:rsidRPr="00F9725C" w:rsidRDefault="00C90737" w:rsidP="00C90737">
      <w:pPr>
        <w:pStyle w:val="ListParagraph"/>
        <w:spacing w:line="276" w:lineRule="auto"/>
        <w:ind w:left="357" w:firstLine="0"/>
        <w:rPr>
          <w:rFonts w:cs="Calibri"/>
        </w:rPr>
      </w:pPr>
    </w:p>
    <w:p w14:paraId="013ECA52" w14:textId="77777777" w:rsidR="00BB65B0" w:rsidRDefault="00BB65B0">
      <w:pPr>
        <w:ind w:left="0" w:firstLine="0"/>
        <w:rPr>
          <w:rFonts w:cs="Calibri"/>
          <w:b/>
          <w:bCs/>
          <w:u w:val="single"/>
        </w:rPr>
      </w:pPr>
      <w:r>
        <w:rPr>
          <w:rFonts w:cs="Calibri"/>
          <w:b/>
          <w:bCs/>
          <w:u w:val="single"/>
        </w:rPr>
        <w:br w:type="page"/>
      </w:r>
    </w:p>
    <w:p w14:paraId="70C4E8C1" w14:textId="72B768DD" w:rsidR="00610F4E" w:rsidRPr="00F9725C" w:rsidRDefault="00610F4E" w:rsidP="00610F4E">
      <w:pPr>
        <w:spacing w:line="276" w:lineRule="auto"/>
        <w:rPr>
          <w:rFonts w:cs="Calibri"/>
          <w:b/>
          <w:bCs/>
          <w:u w:val="single"/>
        </w:rPr>
      </w:pPr>
      <w:r w:rsidRPr="00F9725C">
        <w:rPr>
          <w:rFonts w:cs="Calibri"/>
          <w:b/>
          <w:bCs/>
          <w:u w:val="single"/>
        </w:rPr>
        <w:lastRenderedPageBreak/>
        <w:t>Fundraising and Resource Development</w:t>
      </w:r>
    </w:p>
    <w:p w14:paraId="4D221D16" w14:textId="29E0B56F" w:rsidR="00610F4E" w:rsidRPr="00F9725C" w:rsidRDefault="00610F4E" w:rsidP="00610F4E">
      <w:pPr>
        <w:pStyle w:val="ListParagraph"/>
        <w:numPr>
          <w:ilvl w:val="1"/>
          <w:numId w:val="12"/>
        </w:numPr>
        <w:spacing w:line="276" w:lineRule="auto"/>
        <w:ind w:left="357" w:hanging="357"/>
        <w:rPr>
          <w:rFonts w:cs="Calibri"/>
        </w:rPr>
      </w:pPr>
      <w:r w:rsidRPr="00F9725C">
        <w:rPr>
          <w:rFonts w:cs="Calibri"/>
        </w:rPr>
        <w:t>Oversee the development and implementation of a comprehensive fundraising strategy to diversify revenue streams and ensure the financial sustainability of the organisation.</w:t>
      </w:r>
    </w:p>
    <w:p w14:paraId="30C2C144" w14:textId="22F63756" w:rsidR="00610F4E" w:rsidRPr="00F9725C" w:rsidRDefault="00610F4E" w:rsidP="00610F4E">
      <w:pPr>
        <w:pStyle w:val="ListParagraph"/>
        <w:numPr>
          <w:ilvl w:val="1"/>
          <w:numId w:val="12"/>
        </w:numPr>
        <w:spacing w:line="276" w:lineRule="auto"/>
        <w:ind w:left="357" w:hanging="357"/>
        <w:rPr>
          <w:rFonts w:cs="Calibri"/>
        </w:rPr>
      </w:pPr>
      <w:r w:rsidRPr="00F9725C">
        <w:rPr>
          <w:rFonts w:cs="Calibri"/>
        </w:rPr>
        <w:t>Cultivate relationships with donors, funding agencies, corporate partners, and other stakeholders to secure funding and support for our programmes and initiatives.</w:t>
      </w:r>
    </w:p>
    <w:p w14:paraId="3A7D133D" w14:textId="30193FFC" w:rsidR="00610F4E" w:rsidRPr="00F9725C" w:rsidRDefault="00610F4E" w:rsidP="00610F4E">
      <w:pPr>
        <w:pStyle w:val="ListParagraph"/>
        <w:numPr>
          <w:ilvl w:val="1"/>
          <w:numId w:val="12"/>
        </w:numPr>
        <w:spacing w:line="276" w:lineRule="auto"/>
        <w:ind w:left="357" w:hanging="357"/>
        <w:rPr>
          <w:rFonts w:cs="Calibri"/>
        </w:rPr>
      </w:pPr>
      <w:r w:rsidRPr="00F9725C">
        <w:rPr>
          <w:rFonts w:cs="Calibri"/>
        </w:rPr>
        <w:t>Oversee grant writing, donor stewardship, and fundraising events to meet annual fundraising targets.</w:t>
      </w:r>
    </w:p>
    <w:p w14:paraId="3C3B3160" w14:textId="77777777" w:rsidR="00610F4E" w:rsidRPr="00F9725C" w:rsidRDefault="00610F4E" w:rsidP="00610F4E">
      <w:pPr>
        <w:spacing w:line="276" w:lineRule="auto"/>
        <w:rPr>
          <w:rFonts w:cs="Calibri"/>
          <w:b/>
          <w:bCs/>
          <w:u w:val="single"/>
        </w:rPr>
      </w:pPr>
    </w:p>
    <w:p w14:paraId="6B57D437" w14:textId="25BC19EC" w:rsidR="00610F4E" w:rsidRPr="00F9725C" w:rsidRDefault="00610F4E" w:rsidP="00610F4E">
      <w:pPr>
        <w:spacing w:line="276" w:lineRule="auto"/>
        <w:rPr>
          <w:rFonts w:cs="Calibri"/>
          <w:b/>
          <w:bCs/>
          <w:u w:val="single"/>
        </w:rPr>
      </w:pPr>
      <w:r w:rsidRPr="00F9725C">
        <w:rPr>
          <w:rFonts w:cs="Calibri"/>
          <w:b/>
          <w:bCs/>
          <w:u w:val="single"/>
        </w:rPr>
        <w:t>Advocacy and External Relations</w:t>
      </w:r>
    </w:p>
    <w:p w14:paraId="5F4BB283" w14:textId="797F31E9" w:rsidR="00610F4E" w:rsidRPr="00F9725C" w:rsidRDefault="00610F4E" w:rsidP="00610F4E">
      <w:pPr>
        <w:pStyle w:val="ListParagraph"/>
        <w:numPr>
          <w:ilvl w:val="0"/>
          <w:numId w:val="13"/>
        </w:numPr>
        <w:spacing w:line="276" w:lineRule="auto"/>
        <w:ind w:left="357" w:hanging="357"/>
        <w:rPr>
          <w:rFonts w:cs="Calibri"/>
        </w:rPr>
      </w:pPr>
      <w:r w:rsidRPr="00F9725C">
        <w:rPr>
          <w:rFonts w:cs="Calibri"/>
        </w:rPr>
        <w:t>Build strategic partnerships with government agencies, NGOs, international organisations, and other stakeholders to advance our advocacy goals and influence policy change.</w:t>
      </w:r>
    </w:p>
    <w:p w14:paraId="48849480" w14:textId="66686B9F" w:rsidR="00610F4E" w:rsidRPr="00F9725C" w:rsidRDefault="00610F4E" w:rsidP="00610F4E">
      <w:pPr>
        <w:pStyle w:val="ListParagraph"/>
        <w:numPr>
          <w:ilvl w:val="0"/>
          <w:numId w:val="13"/>
        </w:numPr>
        <w:spacing w:line="276" w:lineRule="auto"/>
        <w:ind w:left="357" w:hanging="357"/>
        <w:rPr>
          <w:rFonts w:cs="Calibri"/>
        </w:rPr>
      </w:pPr>
      <w:r w:rsidRPr="00F9725C">
        <w:rPr>
          <w:rFonts w:cs="Calibri"/>
        </w:rPr>
        <w:t>Represent the organisation at conferences, forums, and media engagements to promote our mission and amplify the voices of torture survivors.</w:t>
      </w:r>
    </w:p>
    <w:p w14:paraId="4DAAE586" w14:textId="448EF907" w:rsidR="00E06E09" w:rsidRPr="00F9725C" w:rsidRDefault="00E06E09" w:rsidP="00B632C9">
      <w:pPr>
        <w:pStyle w:val="ListParagraph"/>
        <w:numPr>
          <w:ilvl w:val="0"/>
          <w:numId w:val="13"/>
        </w:numPr>
        <w:spacing w:line="276" w:lineRule="auto"/>
        <w:ind w:left="357" w:hanging="357"/>
        <w:rPr>
          <w:rFonts w:cs="Calibri"/>
        </w:rPr>
      </w:pPr>
      <w:r w:rsidRPr="00F9725C">
        <w:rPr>
          <w:rFonts w:cs="Calibri"/>
        </w:rPr>
        <w:t>Serve as the principal spokesperson and advocate to raise awareness of torture survivors' rights and needs.</w:t>
      </w:r>
    </w:p>
    <w:p w14:paraId="3C8D3A25" w14:textId="77777777" w:rsidR="00610F4E" w:rsidRPr="00F9725C" w:rsidRDefault="00610F4E" w:rsidP="00C90737">
      <w:pPr>
        <w:spacing w:line="276" w:lineRule="auto"/>
        <w:ind w:left="0" w:firstLine="0"/>
        <w:rPr>
          <w:rFonts w:cs="Calibri"/>
          <w:b/>
          <w:bCs/>
          <w:u w:val="single"/>
        </w:rPr>
      </w:pPr>
    </w:p>
    <w:p w14:paraId="710B0D24" w14:textId="67F852CC" w:rsidR="00E946BC" w:rsidRPr="00F9725C" w:rsidRDefault="00E946BC" w:rsidP="00C90737">
      <w:pPr>
        <w:spacing w:line="276" w:lineRule="auto"/>
        <w:ind w:left="0" w:firstLine="0"/>
        <w:rPr>
          <w:rFonts w:cs="Calibri"/>
          <w:b/>
          <w:bCs/>
          <w:u w:val="single"/>
        </w:rPr>
      </w:pPr>
      <w:r w:rsidRPr="00F9725C">
        <w:rPr>
          <w:rFonts w:cs="Calibri"/>
          <w:b/>
          <w:bCs/>
          <w:u w:val="single"/>
        </w:rPr>
        <w:t>Communication</w:t>
      </w:r>
    </w:p>
    <w:p w14:paraId="71068C85" w14:textId="59058C4E" w:rsidR="00C90737" w:rsidRPr="00F9725C" w:rsidRDefault="00C90737" w:rsidP="00C90737">
      <w:pPr>
        <w:pStyle w:val="ListParagraph"/>
        <w:numPr>
          <w:ilvl w:val="0"/>
          <w:numId w:val="8"/>
        </w:numPr>
        <w:spacing w:line="276" w:lineRule="auto"/>
        <w:ind w:left="357" w:hanging="357"/>
        <w:rPr>
          <w:rFonts w:cs="Calibri"/>
        </w:rPr>
      </w:pPr>
      <w:r w:rsidRPr="00F9725C">
        <w:rPr>
          <w:rFonts w:cs="Calibri"/>
        </w:rPr>
        <w:t>Represent Spirasi in public and the media in accordance with brand values.</w:t>
      </w:r>
    </w:p>
    <w:p w14:paraId="197A6569" w14:textId="77777777" w:rsidR="00E946BC" w:rsidRPr="00F9725C" w:rsidRDefault="00E946BC" w:rsidP="00E946BC">
      <w:pPr>
        <w:pStyle w:val="ListParagraph"/>
        <w:numPr>
          <w:ilvl w:val="0"/>
          <w:numId w:val="3"/>
        </w:numPr>
        <w:spacing w:line="276" w:lineRule="auto"/>
        <w:ind w:left="357" w:hanging="357"/>
        <w:rPr>
          <w:rFonts w:cs="Calibri"/>
        </w:rPr>
      </w:pPr>
      <w:r w:rsidRPr="00F9725C">
        <w:rPr>
          <w:rFonts w:cs="Calibri"/>
        </w:rPr>
        <w:t xml:space="preserve">Agree performance expectations with all direct reports and provide feedback (at least quarterly) on performance against expectations. </w:t>
      </w:r>
    </w:p>
    <w:p w14:paraId="433467AA" w14:textId="3641E852" w:rsidR="00E946BC" w:rsidRPr="00F9725C" w:rsidRDefault="00E946BC" w:rsidP="00E946BC">
      <w:pPr>
        <w:pStyle w:val="ListParagraph"/>
        <w:numPr>
          <w:ilvl w:val="0"/>
          <w:numId w:val="3"/>
        </w:numPr>
        <w:spacing w:line="276" w:lineRule="auto"/>
        <w:ind w:left="357" w:hanging="357"/>
        <w:rPr>
          <w:rFonts w:cs="Calibri"/>
        </w:rPr>
      </w:pPr>
      <w:r w:rsidRPr="00F9725C">
        <w:rPr>
          <w:rFonts w:cs="Calibri"/>
        </w:rPr>
        <w:t>Maintain an openness to feedback on one’s own performance and a commitment to</w:t>
      </w:r>
    </w:p>
    <w:p w14:paraId="4B38C20E" w14:textId="77777777" w:rsidR="00C90737" w:rsidRPr="00F9725C" w:rsidRDefault="00E946BC" w:rsidP="00C90737">
      <w:pPr>
        <w:spacing w:line="276" w:lineRule="auto"/>
        <w:ind w:left="0" w:firstLine="357"/>
        <w:rPr>
          <w:rFonts w:cs="Calibri"/>
        </w:rPr>
      </w:pPr>
      <w:r w:rsidRPr="00F9725C">
        <w:rPr>
          <w:rFonts w:cs="Calibri"/>
        </w:rPr>
        <w:t>implementing agreed performance/behavioural changes.</w:t>
      </w:r>
    </w:p>
    <w:p w14:paraId="25B3238F" w14:textId="67D15BAB" w:rsidR="00E946BC" w:rsidRPr="00F9725C" w:rsidRDefault="00E946BC" w:rsidP="00C90737">
      <w:pPr>
        <w:pStyle w:val="ListParagraph"/>
        <w:numPr>
          <w:ilvl w:val="0"/>
          <w:numId w:val="5"/>
        </w:numPr>
        <w:spacing w:line="276" w:lineRule="auto"/>
        <w:ind w:left="357" w:hanging="357"/>
        <w:rPr>
          <w:rFonts w:cs="Calibri"/>
        </w:rPr>
      </w:pPr>
      <w:r w:rsidRPr="00F9725C">
        <w:rPr>
          <w:rFonts w:cs="Calibri"/>
        </w:rPr>
        <w:t>Ensure the Board has timely and accurate information on the organisation</w:t>
      </w:r>
      <w:r w:rsidR="00C90737" w:rsidRPr="00F9725C">
        <w:rPr>
          <w:rFonts w:cs="Calibri"/>
        </w:rPr>
        <w:t>’</w:t>
      </w:r>
      <w:r w:rsidRPr="00F9725C">
        <w:rPr>
          <w:rFonts w:cs="Calibri"/>
        </w:rPr>
        <w:t>s</w:t>
      </w:r>
      <w:r w:rsidR="00C90737" w:rsidRPr="00F9725C">
        <w:rPr>
          <w:rFonts w:cs="Calibri"/>
        </w:rPr>
        <w:t xml:space="preserve"> </w:t>
      </w:r>
      <w:r w:rsidRPr="00F9725C">
        <w:rPr>
          <w:rFonts w:cs="Calibri"/>
        </w:rPr>
        <w:t>performance against annual business plan, financial performance, risk identification</w:t>
      </w:r>
      <w:r w:rsidR="00C90737" w:rsidRPr="00F9725C">
        <w:rPr>
          <w:rFonts w:cs="Calibri"/>
        </w:rPr>
        <w:t xml:space="preserve"> </w:t>
      </w:r>
      <w:r w:rsidRPr="00F9725C">
        <w:rPr>
          <w:rFonts w:cs="Calibri"/>
        </w:rPr>
        <w:t>and mitigating strategies.</w:t>
      </w:r>
      <w:r w:rsidR="00C90737" w:rsidRPr="00F9725C">
        <w:rPr>
          <w:rFonts w:cs="Calibri"/>
        </w:rPr>
        <w:br/>
      </w:r>
    </w:p>
    <w:p w14:paraId="463A95BB" w14:textId="1C6730EE" w:rsidR="00C90737" w:rsidRPr="00F9725C" w:rsidRDefault="00C90737" w:rsidP="00610F4E">
      <w:pPr>
        <w:ind w:left="0" w:firstLine="0"/>
        <w:rPr>
          <w:rFonts w:cs="Calibri"/>
          <w:b/>
          <w:bCs/>
          <w:u w:val="single"/>
        </w:rPr>
      </w:pPr>
      <w:r w:rsidRPr="00F9725C">
        <w:rPr>
          <w:rFonts w:cs="Calibri"/>
          <w:b/>
          <w:bCs/>
          <w:u w:val="single"/>
        </w:rPr>
        <w:t>Relationship Management</w:t>
      </w:r>
    </w:p>
    <w:p w14:paraId="6E75E5BB" w14:textId="3E1B67E0" w:rsidR="00C90737" w:rsidRPr="00F9725C" w:rsidRDefault="00C90737" w:rsidP="00C90737">
      <w:pPr>
        <w:pStyle w:val="ListParagraph"/>
        <w:numPr>
          <w:ilvl w:val="0"/>
          <w:numId w:val="7"/>
        </w:numPr>
        <w:spacing w:line="276" w:lineRule="auto"/>
        <w:ind w:left="357" w:hanging="357"/>
        <w:rPr>
          <w:rFonts w:cs="Calibri"/>
        </w:rPr>
      </w:pPr>
      <w:r w:rsidRPr="00F9725C">
        <w:rPr>
          <w:rFonts w:cs="Calibri"/>
        </w:rPr>
        <w:t>Build and maintain positive relationships with a wide-range of stakeholders in areas key</w:t>
      </w:r>
    </w:p>
    <w:p w14:paraId="3BFB38A3" w14:textId="7CEC8295" w:rsidR="00C90737" w:rsidRPr="00F9725C" w:rsidRDefault="00C90737" w:rsidP="00C90737">
      <w:pPr>
        <w:pStyle w:val="ListParagraph"/>
        <w:spacing w:line="276" w:lineRule="auto"/>
        <w:ind w:left="357" w:firstLine="0"/>
        <w:rPr>
          <w:rFonts w:cs="Calibri"/>
        </w:rPr>
      </w:pPr>
      <w:r w:rsidRPr="00F9725C">
        <w:rPr>
          <w:rFonts w:cs="Calibri"/>
        </w:rPr>
        <w:t>to Spirasi’s work, both nationally and internationally.</w:t>
      </w:r>
    </w:p>
    <w:p w14:paraId="2FB888E0" w14:textId="63A8F4EB" w:rsidR="00C90737" w:rsidRPr="00F9725C" w:rsidRDefault="00C90737" w:rsidP="00C90737">
      <w:pPr>
        <w:pStyle w:val="ListParagraph"/>
        <w:numPr>
          <w:ilvl w:val="0"/>
          <w:numId w:val="7"/>
        </w:numPr>
        <w:spacing w:line="276" w:lineRule="auto"/>
        <w:ind w:left="357" w:hanging="357"/>
        <w:rPr>
          <w:rFonts w:cs="Calibri"/>
        </w:rPr>
      </w:pPr>
      <w:r w:rsidRPr="00F9725C">
        <w:rPr>
          <w:rFonts w:cs="Calibri"/>
        </w:rPr>
        <w:t>Follow the highest ethical standards when dealing with the Board, colleagues and</w:t>
      </w:r>
    </w:p>
    <w:p w14:paraId="5567D40A" w14:textId="3B0F8C86" w:rsidR="00C90737" w:rsidRPr="00F9725C" w:rsidRDefault="00664838" w:rsidP="00C90737">
      <w:pPr>
        <w:pStyle w:val="ListParagraph"/>
        <w:spacing w:line="276" w:lineRule="auto"/>
        <w:ind w:left="357" w:firstLine="0"/>
        <w:rPr>
          <w:rFonts w:cs="Calibri"/>
        </w:rPr>
      </w:pPr>
      <w:r>
        <w:rPr>
          <w:rFonts w:cs="Calibri"/>
        </w:rPr>
        <w:t>client</w:t>
      </w:r>
      <w:r w:rsidR="00C90737" w:rsidRPr="00F9725C">
        <w:rPr>
          <w:rFonts w:cs="Calibri"/>
        </w:rPr>
        <w:t>s.</w:t>
      </w:r>
    </w:p>
    <w:p w14:paraId="136DA515" w14:textId="77777777" w:rsidR="00C90737" w:rsidRPr="00F9725C" w:rsidRDefault="00C90737" w:rsidP="00C90737">
      <w:pPr>
        <w:spacing w:line="276" w:lineRule="auto"/>
        <w:rPr>
          <w:rFonts w:cs="Calibri"/>
        </w:rPr>
      </w:pPr>
    </w:p>
    <w:p w14:paraId="0B3E553C" w14:textId="3AF99248" w:rsidR="00C90737" w:rsidRPr="00F9725C" w:rsidRDefault="00C90737" w:rsidP="00C90737">
      <w:pPr>
        <w:spacing w:line="276" w:lineRule="auto"/>
        <w:rPr>
          <w:rFonts w:cs="Calibri"/>
          <w:b/>
          <w:bCs/>
          <w:u w:val="single"/>
        </w:rPr>
      </w:pPr>
      <w:r w:rsidRPr="00F9725C">
        <w:rPr>
          <w:rFonts w:cs="Calibri"/>
          <w:b/>
          <w:bCs/>
          <w:u w:val="single"/>
        </w:rPr>
        <w:t>Governance</w:t>
      </w:r>
    </w:p>
    <w:p w14:paraId="74DCC466" w14:textId="0401433A" w:rsidR="00577DC5" w:rsidRPr="00F9725C" w:rsidRDefault="00577DC5" w:rsidP="00577DC5">
      <w:pPr>
        <w:pStyle w:val="ListParagraph"/>
        <w:numPr>
          <w:ilvl w:val="0"/>
          <w:numId w:val="7"/>
        </w:numPr>
        <w:spacing w:line="276" w:lineRule="auto"/>
        <w:ind w:left="357" w:hanging="357"/>
        <w:rPr>
          <w:rFonts w:cs="Calibri"/>
        </w:rPr>
      </w:pPr>
      <w:r w:rsidRPr="00F9725C">
        <w:rPr>
          <w:rFonts w:cs="Calibri"/>
        </w:rPr>
        <w:t>To ensure compliance by Spirasi with statutory requirements across all relevant areas including health and safety, employment law, charities regulation and company legislation.</w:t>
      </w:r>
    </w:p>
    <w:p w14:paraId="71588ADA" w14:textId="19ED341A" w:rsidR="00C90737" w:rsidRPr="00F9725C" w:rsidRDefault="00C90737" w:rsidP="00C90737">
      <w:pPr>
        <w:pStyle w:val="ListParagraph"/>
        <w:numPr>
          <w:ilvl w:val="0"/>
          <w:numId w:val="7"/>
        </w:numPr>
        <w:spacing w:line="276" w:lineRule="auto"/>
        <w:ind w:left="357" w:hanging="357"/>
        <w:rPr>
          <w:rFonts w:cs="Calibri"/>
        </w:rPr>
      </w:pPr>
      <w:r w:rsidRPr="00F9725C">
        <w:rPr>
          <w:rFonts w:cs="Calibri"/>
        </w:rPr>
        <w:t>Approve company operational procedures, policies and standards.</w:t>
      </w:r>
    </w:p>
    <w:p w14:paraId="135C20BD" w14:textId="7DAA1413" w:rsidR="00C90737" w:rsidRPr="00F9725C" w:rsidRDefault="00C90737" w:rsidP="00DB0544">
      <w:pPr>
        <w:pStyle w:val="ListParagraph"/>
        <w:numPr>
          <w:ilvl w:val="0"/>
          <w:numId w:val="7"/>
        </w:numPr>
        <w:spacing w:line="276" w:lineRule="auto"/>
        <w:ind w:left="357" w:hanging="357"/>
        <w:rPr>
          <w:rFonts w:cs="Calibri"/>
        </w:rPr>
      </w:pPr>
      <w:r w:rsidRPr="00F9725C">
        <w:rPr>
          <w:rFonts w:cs="Calibri"/>
        </w:rPr>
        <w:t>Support the Chairperson in fulfilling their role and keep them informed of all material matters on an ongoing basis.</w:t>
      </w:r>
    </w:p>
    <w:p w14:paraId="6834135B" w14:textId="77777777" w:rsidR="00577DC5" w:rsidRPr="00F9725C" w:rsidRDefault="00577DC5" w:rsidP="00577DC5">
      <w:pPr>
        <w:pStyle w:val="ListParagraph"/>
        <w:numPr>
          <w:ilvl w:val="0"/>
          <w:numId w:val="7"/>
        </w:numPr>
        <w:spacing w:line="276" w:lineRule="auto"/>
        <w:ind w:left="357" w:hanging="357"/>
        <w:rPr>
          <w:rFonts w:cs="Calibri"/>
        </w:rPr>
      </w:pPr>
      <w:r w:rsidRPr="00F9725C">
        <w:rPr>
          <w:rFonts w:cs="Calibri"/>
        </w:rPr>
        <w:t>Accompany Chairperson/Board members on key external stakeholder meetings as</w:t>
      </w:r>
    </w:p>
    <w:p w14:paraId="30D772A9" w14:textId="77777777" w:rsidR="00577DC5" w:rsidRPr="00F9725C" w:rsidRDefault="00577DC5" w:rsidP="00577DC5">
      <w:pPr>
        <w:pStyle w:val="ListParagraph"/>
        <w:spacing w:line="276" w:lineRule="auto"/>
        <w:ind w:left="357" w:firstLine="0"/>
        <w:rPr>
          <w:rFonts w:cs="Calibri"/>
        </w:rPr>
      </w:pPr>
      <w:r w:rsidRPr="00F9725C">
        <w:rPr>
          <w:rFonts w:cs="Calibri"/>
        </w:rPr>
        <w:t>appropriate.</w:t>
      </w:r>
    </w:p>
    <w:p w14:paraId="5060A2D7" w14:textId="7095CF25" w:rsidR="00C90737" w:rsidRPr="00F9725C" w:rsidRDefault="00C90737" w:rsidP="00C90737">
      <w:pPr>
        <w:pStyle w:val="ListParagraph"/>
        <w:numPr>
          <w:ilvl w:val="0"/>
          <w:numId w:val="7"/>
        </w:numPr>
        <w:spacing w:line="276" w:lineRule="auto"/>
        <w:ind w:left="357" w:hanging="357"/>
        <w:rPr>
          <w:rFonts w:cs="Calibri"/>
        </w:rPr>
      </w:pPr>
      <w:r w:rsidRPr="00F9725C">
        <w:rPr>
          <w:rFonts w:cs="Calibri"/>
        </w:rPr>
        <w:t>Support all Board members in fulfilling their roles.</w:t>
      </w:r>
    </w:p>
    <w:p w14:paraId="6B97095C" w14:textId="4F4AF518" w:rsidR="00C90737" w:rsidRPr="00F9725C" w:rsidRDefault="00C90737" w:rsidP="00C90737">
      <w:pPr>
        <w:pStyle w:val="ListParagraph"/>
        <w:numPr>
          <w:ilvl w:val="0"/>
          <w:numId w:val="7"/>
        </w:numPr>
        <w:spacing w:line="276" w:lineRule="auto"/>
        <w:ind w:left="357" w:hanging="357"/>
        <w:rPr>
          <w:rFonts w:cs="Calibri"/>
        </w:rPr>
      </w:pPr>
      <w:r w:rsidRPr="00F9725C">
        <w:rPr>
          <w:rFonts w:cs="Calibri"/>
        </w:rPr>
        <w:t>Ensure fiduciary and governance protocols are addressed and keep the Board appraised</w:t>
      </w:r>
    </w:p>
    <w:p w14:paraId="1B669A45" w14:textId="77777777" w:rsidR="00C90737" w:rsidRPr="00F9725C" w:rsidRDefault="00C90737" w:rsidP="00C90737">
      <w:pPr>
        <w:pStyle w:val="ListParagraph"/>
        <w:spacing w:line="276" w:lineRule="auto"/>
        <w:ind w:left="357" w:firstLine="0"/>
        <w:rPr>
          <w:rFonts w:cs="Calibri"/>
        </w:rPr>
      </w:pPr>
      <w:r w:rsidRPr="00F9725C">
        <w:rPr>
          <w:rFonts w:cs="Calibri"/>
        </w:rPr>
        <w:t>of regulatory changes and governance best practice.</w:t>
      </w:r>
    </w:p>
    <w:p w14:paraId="1E0DF79A" w14:textId="492B40ED" w:rsidR="00C90737" w:rsidRPr="00F9725C" w:rsidRDefault="00C90737" w:rsidP="00C90737">
      <w:pPr>
        <w:pStyle w:val="ListParagraph"/>
        <w:numPr>
          <w:ilvl w:val="0"/>
          <w:numId w:val="9"/>
        </w:numPr>
        <w:spacing w:line="276" w:lineRule="auto"/>
        <w:ind w:left="357" w:hanging="357"/>
        <w:rPr>
          <w:rFonts w:cs="Calibri"/>
        </w:rPr>
      </w:pPr>
      <w:r w:rsidRPr="00F9725C">
        <w:rPr>
          <w:rFonts w:cs="Calibri"/>
        </w:rPr>
        <w:t>Report to the Board at each meeting on the business of the organisation, including</w:t>
      </w:r>
    </w:p>
    <w:p w14:paraId="18E08ABE" w14:textId="77777777" w:rsidR="00C90737" w:rsidRPr="00F9725C" w:rsidRDefault="00C90737" w:rsidP="00C90737">
      <w:pPr>
        <w:pStyle w:val="ListParagraph"/>
        <w:spacing w:line="276" w:lineRule="auto"/>
        <w:ind w:left="357" w:firstLine="0"/>
        <w:rPr>
          <w:rFonts w:cs="Calibri"/>
        </w:rPr>
      </w:pPr>
      <w:r w:rsidRPr="00F9725C">
        <w:rPr>
          <w:rFonts w:cs="Calibri"/>
        </w:rPr>
        <w:t>periodic reports on performance against the annual business plan and bringing to the</w:t>
      </w:r>
    </w:p>
    <w:p w14:paraId="79374C8C" w14:textId="149FB580" w:rsidR="00C90737" w:rsidRPr="00F9725C" w:rsidRDefault="00C90737" w:rsidP="00C90737">
      <w:pPr>
        <w:pStyle w:val="ListParagraph"/>
        <w:spacing w:line="276" w:lineRule="auto"/>
        <w:ind w:left="357" w:firstLine="0"/>
        <w:rPr>
          <w:rFonts w:cs="Calibri"/>
        </w:rPr>
      </w:pPr>
      <w:r w:rsidRPr="00F9725C">
        <w:rPr>
          <w:rFonts w:cs="Calibri"/>
        </w:rPr>
        <w:t>attention of the Board material matters that impact on the organisation.</w:t>
      </w:r>
    </w:p>
    <w:p w14:paraId="59809988" w14:textId="58274BFD" w:rsidR="00C90737" w:rsidRPr="00F9725C" w:rsidRDefault="00C90737" w:rsidP="00C90737">
      <w:pPr>
        <w:pStyle w:val="ListParagraph"/>
        <w:numPr>
          <w:ilvl w:val="0"/>
          <w:numId w:val="7"/>
        </w:numPr>
        <w:spacing w:line="276" w:lineRule="auto"/>
        <w:ind w:left="357" w:hanging="357"/>
        <w:rPr>
          <w:rFonts w:cs="Calibri"/>
        </w:rPr>
      </w:pPr>
      <w:r w:rsidRPr="00F9725C">
        <w:rPr>
          <w:rFonts w:cs="Calibri"/>
        </w:rPr>
        <w:t>Undertake any other duties that are assigned to you by the Board and for which you have</w:t>
      </w:r>
    </w:p>
    <w:p w14:paraId="358EEE38" w14:textId="77777777" w:rsidR="00C90737" w:rsidRPr="00F9725C" w:rsidRDefault="00C90737" w:rsidP="00C90737">
      <w:pPr>
        <w:pStyle w:val="ListParagraph"/>
        <w:spacing w:line="276" w:lineRule="auto"/>
        <w:ind w:left="357" w:firstLine="0"/>
        <w:rPr>
          <w:rFonts w:cs="Calibri"/>
        </w:rPr>
      </w:pPr>
      <w:r w:rsidRPr="00F9725C">
        <w:rPr>
          <w:rFonts w:cs="Calibri"/>
        </w:rPr>
        <w:t>been provided with reasonable knowledge and training in respect of such tasks.</w:t>
      </w:r>
    </w:p>
    <w:p w14:paraId="1AE2432C" w14:textId="77777777" w:rsidR="00C90737" w:rsidRPr="00F9725C" w:rsidRDefault="00C90737" w:rsidP="00C90737">
      <w:pPr>
        <w:spacing w:line="276" w:lineRule="auto"/>
        <w:rPr>
          <w:rFonts w:cs="Calibri"/>
        </w:rPr>
      </w:pPr>
    </w:p>
    <w:p w14:paraId="29C9E86D" w14:textId="51728146" w:rsidR="00EE4404" w:rsidRPr="009629BC" w:rsidRDefault="00EE4404" w:rsidP="00610F4E">
      <w:pPr>
        <w:ind w:left="0" w:firstLine="0"/>
        <w:rPr>
          <w:rFonts w:cs="Calibri"/>
          <w:b/>
          <w:bCs/>
        </w:rPr>
      </w:pPr>
    </w:p>
    <w:p w14:paraId="32E045DD" w14:textId="4D7DB9C8" w:rsidR="008472A9" w:rsidRPr="00F9725C" w:rsidRDefault="008472A9" w:rsidP="00610F4E">
      <w:pPr>
        <w:ind w:left="0" w:firstLine="0"/>
        <w:rPr>
          <w:rFonts w:cs="Calibri"/>
        </w:rPr>
      </w:pPr>
      <w:r w:rsidRPr="00F9725C">
        <w:rPr>
          <w:rFonts w:cs="Calibri"/>
          <w:b/>
          <w:bCs/>
        </w:rPr>
        <w:t>Qualifications and Experience:</w:t>
      </w:r>
    </w:p>
    <w:p w14:paraId="60E4FD95" w14:textId="30D62C54" w:rsidR="008472A9" w:rsidRPr="00F9725C" w:rsidRDefault="008472A9" w:rsidP="00610F4E">
      <w:pPr>
        <w:numPr>
          <w:ilvl w:val="0"/>
          <w:numId w:val="2"/>
        </w:numPr>
        <w:spacing w:line="276" w:lineRule="auto"/>
        <w:ind w:left="357" w:hanging="357"/>
        <w:rPr>
          <w:rFonts w:cs="Calibri"/>
        </w:rPr>
      </w:pPr>
      <w:r w:rsidRPr="00F9725C">
        <w:rPr>
          <w:rFonts w:cs="Calibri"/>
        </w:rPr>
        <w:t xml:space="preserve">Proven experience (minimum </w:t>
      </w:r>
      <w:r w:rsidR="00E06E09" w:rsidRPr="00F9725C">
        <w:rPr>
          <w:rFonts w:cs="Calibri"/>
        </w:rPr>
        <w:t>7</w:t>
      </w:r>
      <w:r w:rsidRPr="00F9725C">
        <w:rPr>
          <w:rFonts w:cs="Calibri"/>
        </w:rPr>
        <w:t xml:space="preserve"> years) in senior leadership roles, preferably in organi</w:t>
      </w:r>
      <w:r w:rsidR="00610F4E" w:rsidRPr="00F9725C">
        <w:rPr>
          <w:rFonts w:cs="Calibri"/>
        </w:rPr>
        <w:t>s</w:t>
      </w:r>
      <w:r w:rsidRPr="00F9725C">
        <w:rPr>
          <w:rFonts w:cs="Calibri"/>
        </w:rPr>
        <w:t>ations serving vulnerable populations or human rights.</w:t>
      </w:r>
      <w:r w:rsidR="00E365ED" w:rsidRPr="00F9725C">
        <w:rPr>
          <w:rFonts w:cs="Calibri"/>
        </w:rPr>
        <w:t xml:space="preserve"> Experience within the non-profit sector is desirable. </w:t>
      </w:r>
    </w:p>
    <w:p w14:paraId="4BE13636" w14:textId="092FBE6E" w:rsidR="008472A9" w:rsidRPr="00F9725C" w:rsidRDefault="008472A9" w:rsidP="00610F4E">
      <w:pPr>
        <w:numPr>
          <w:ilvl w:val="0"/>
          <w:numId w:val="2"/>
        </w:numPr>
        <w:spacing w:line="276" w:lineRule="auto"/>
        <w:ind w:left="357" w:hanging="357"/>
        <w:rPr>
          <w:rFonts w:cs="Calibri"/>
        </w:rPr>
      </w:pPr>
      <w:r w:rsidRPr="00F9725C">
        <w:rPr>
          <w:rFonts w:cs="Calibri"/>
        </w:rPr>
        <w:t>Strong strategic planning and organi</w:t>
      </w:r>
      <w:r w:rsidR="00610F4E" w:rsidRPr="00F9725C">
        <w:rPr>
          <w:rFonts w:cs="Calibri"/>
        </w:rPr>
        <w:t>s</w:t>
      </w:r>
      <w:r w:rsidRPr="00F9725C">
        <w:rPr>
          <w:rFonts w:cs="Calibri"/>
        </w:rPr>
        <w:t>ational development skills, with the ability to translate vision into action and drive results.</w:t>
      </w:r>
    </w:p>
    <w:p w14:paraId="19E9A3D7" w14:textId="77777777" w:rsidR="008472A9" w:rsidRPr="00F9725C" w:rsidRDefault="008472A9" w:rsidP="00610F4E">
      <w:pPr>
        <w:numPr>
          <w:ilvl w:val="0"/>
          <w:numId w:val="2"/>
        </w:numPr>
        <w:spacing w:line="276" w:lineRule="auto"/>
        <w:ind w:left="357" w:hanging="357"/>
        <w:rPr>
          <w:rFonts w:cs="Calibri"/>
        </w:rPr>
      </w:pPr>
      <w:r w:rsidRPr="00F9725C">
        <w:rPr>
          <w:rFonts w:cs="Calibri"/>
        </w:rPr>
        <w:t>Demonstrated experience in fundraising, grant writing, and donor relations, with a track record of securing significant funding from diverse sources.</w:t>
      </w:r>
    </w:p>
    <w:p w14:paraId="333F2A00" w14:textId="77777777" w:rsidR="008472A9" w:rsidRPr="00F9725C" w:rsidRDefault="008472A9" w:rsidP="00610F4E">
      <w:pPr>
        <w:numPr>
          <w:ilvl w:val="0"/>
          <w:numId w:val="2"/>
        </w:numPr>
        <w:spacing w:line="276" w:lineRule="auto"/>
        <w:ind w:left="357" w:hanging="357"/>
        <w:rPr>
          <w:rFonts w:cs="Calibri"/>
        </w:rPr>
      </w:pPr>
      <w:r w:rsidRPr="00F9725C">
        <w:rPr>
          <w:rFonts w:cs="Calibri"/>
        </w:rPr>
        <w:t>Excellent communication and interpersonal skills, with the ability to engage and inspire a wide range of stakeholders, including staff, donors, volunteers, and clients.</w:t>
      </w:r>
    </w:p>
    <w:p w14:paraId="193B1300" w14:textId="77777777" w:rsidR="008472A9" w:rsidRPr="00F9725C" w:rsidRDefault="008472A9" w:rsidP="00610F4E">
      <w:pPr>
        <w:numPr>
          <w:ilvl w:val="0"/>
          <w:numId w:val="2"/>
        </w:numPr>
        <w:spacing w:line="276" w:lineRule="auto"/>
        <w:ind w:left="357" w:hanging="357"/>
        <w:rPr>
          <w:rFonts w:cs="Calibri"/>
        </w:rPr>
      </w:pPr>
      <w:r w:rsidRPr="00F9725C">
        <w:rPr>
          <w:rFonts w:cs="Calibri"/>
        </w:rPr>
        <w:t>Knowledge of torture rehabilitation, trauma-informed care, and human rights principles is highly desirable.</w:t>
      </w:r>
    </w:p>
    <w:p w14:paraId="5C3262F4" w14:textId="140B0C20" w:rsidR="00E06E09" w:rsidRPr="00F9725C" w:rsidRDefault="00E06E09" w:rsidP="00610F4E">
      <w:pPr>
        <w:numPr>
          <w:ilvl w:val="0"/>
          <w:numId w:val="2"/>
        </w:numPr>
        <w:spacing w:line="276" w:lineRule="auto"/>
        <w:ind w:left="357" w:hanging="357"/>
        <w:rPr>
          <w:rFonts w:cs="Calibri"/>
        </w:rPr>
      </w:pPr>
      <w:r w:rsidRPr="00F9725C">
        <w:rPr>
          <w:rFonts w:cs="Calibri"/>
        </w:rPr>
        <w:t>Knowledge of the International Protection System</w:t>
      </w:r>
    </w:p>
    <w:p w14:paraId="146EAACB" w14:textId="77777777" w:rsidR="00D64B22" w:rsidRPr="00F9725C" w:rsidRDefault="008472A9" w:rsidP="00610F4E">
      <w:pPr>
        <w:numPr>
          <w:ilvl w:val="0"/>
          <w:numId w:val="2"/>
        </w:numPr>
        <w:spacing w:line="276" w:lineRule="auto"/>
        <w:ind w:left="357" w:hanging="357"/>
        <w:rPr>
          <w:rFonts w:cs="Calibri"/>
        </w:rPr>
      </w:pPr>
      <w:r w:rsidRPr="00F9725C">
        <w:rPr>
          <w:rFonts w:cs="Calibri"/>
        </w:rPr>
        <w:t>Master's degree in non-profit management, public administration, social work, international relations, or a related field is preferred.</w:t>
      </w:r>
    </w:p>
    <w:p w14:paraId="0A54A80B" w14:textId="1D4FDBF8" w:rsidR="008472A9" w:rsidRPr="00F9725C" w:rsidRDefault="00E06E09" w:rsidP="00610F4E">
      <w:pPr>
        <w:numPr>
          <w:ilvl w:val="0"/>
          <w:numId w:val="2"/>
        </w:numPr>
        <w:spacing w:line="276" w:lineRule="auto"/>
        <w:ind w:left="357" w:hanging="357"/>
        <w:rPr>
          <w:rFonts w:cs="Calibri"/>
        </w:rPr>
      </w:pPr>
      <w:r w:rsidRPr="00F9725C">
        <w:rPr>
          <w:rFonts w:cs="Calibri"/>
        </w:rPr>
        <w:t xml:space="preserve">Familiarity with the compliance and regulatory landscape </w:t>
      </w:r>
      <w:r w:rsidR="00EE03A4" w:rsidRPr="00F9725C">
        <w:rPr>
          <w:rFonts w:cs="Calibri"/>
        </w:rPr>
        <w:t>governing</w:t>
      </w:r>
      <w:r w:rsidRPr="00F9725C">
        <w:rPr>
          <w:rFonts w:cs="Calibri"/>
        </w:rPr>
        <w:t xml:space="preserve"> the charity </w:t>
      </w:r>
      <w:r w:rsidR="00EE03A4" w:rsidRPr="00F9725C">
        <w:rPr>
          <w:rFonts w:cs="Calibri"/>
        </w:rPr>
        <w:t>sector in Ireland</w:t>
      </w:r>
      <w:r w:rsidRPr="00F9725C">
        <w:rPr>
          <w:rFonts w:cs="Calibri"/>
        </w:rPr>
        <w:t xml:space="preserve">. </w:t>
      </w:r>
      <w:r w:rsidR="00610F4E" w:rsidRPr="00F9725C">
        <w:rPr>
          <w:rFonts w:cs="Calibri"/>
        </w:rPr>
        <w:br/>
      </w:r>
    </w:p>
    <w:p w14:paraId="4A756A48" w14:textId="0664418F" w:rsidR="00DC7FA1" w:rsidRPr="00F9725C" w:rsidRDefault="00DC7FA1" w:rsidP="00E946BC">
      <w:pPr>
        <w:spacing w:line="276" w:lineRule="auto"/>
        <w:ind w:left="0" w:firstLine="0"/>
        <w:rPr>
          <w:rFonts w:cs="Calibri"/>
          <w:b/>
          <w:bCs/>
        </w:rPr>
      </w:pPr>
      <w:r w:rsidRPr="00F9725C">
        <w:rPr>
          <w:rFonts w:cs="Calibri"/>
          <w:b/>
          <w:bCs/>
        </w:rPr>
        <w:t xml:space="preserve">Additional </w:t>
      </w:r>
      <w:r w:rsidR="007D172A">
        <w:rPr>
          <w:rFonts w:cs="Calibri"/>
          <w:b/>
          <w:bCs/>
        </w:rPr>
        <w:t>i</w:t>
      </w:r>
      <w:r w:rsidRPr="00F9725C">
        <w:rPr>
          <w:rFonts w:cs="Calibri"/>
          <w:b/>
          <w:bCs/>
        </w:rPr>
        <w:t>nformation about this role</w:t>
      </w:r>
      <w:r w:rsidR="007D172A">
        <w:rPr>
          <w:rFonts w:cs="Calibri"/>
          <w:b/>
          <w:bCs/>
        </w:rPr>
        <w:t>:</w:t>
      </w:r>
    </w:p>
    <w:p w14:paraId="1E9C575C" w14:textId="1385B83E" w:rsidR="004F58BC" w:rsidRPr="004F58BC" w:rsidRDefault="00DC7FA1" w:rsidP="009D068F">
      <w:pPr>
        <w:pStyle w:val="ListParagraph"/>
        <w:numPr>
          <w:ilvl w:val="0"/>
          <w:numId w:val="17"/>
        </w:numPr>
        <w:ind w:left="357" w:hanging="357"/>
        <w:rPr>
          <w:rFonts w:cs="Calibri"/>
        </w:rPr>
      </w:pPr>
      <w:r w:rsidRPr="004F58BC">
        <w:rPr>
          <w:rFonts w:cs="Calibri"/>
        </w:rPr>
        <w:t xml:space="preserve">This is a full-time, permanent role with </w:t>
      </w:r>
      <w:r w:rsidR="00E90C4A" w:rsidRPr="004F58BC">
        <w:rPr>
          <w:rFonts w:cs="Calibri"/>
        </w:rPr>
        <w:t xml:space="preserve">subject to the satisfactory completion of </w:t>
      </w:r>
      <w:r w:rsidRPr="004F58BC">
        <w:rPr>
          <w:rFonts w:cs="Calibri"/>
        </w:rPr>
        <w:t>a 6-month probation</w:t>
      </w:r>
      <w:r w:rsidR="004F58BC" w:rsidRPr="004F58BC">
        <w:rPr>
          <w:rFonts w:cs="Calibri"/>
        </w:rPr>
        <w:t xml:space="preserve"> </w:t>
      </w:r>
      <w:r w:rsidRPr="004F58BC">
        <w:rPr>
          <w:rFonts w:cs="Calibri"/>
        </w:rPr>
        <w:t>period</w:t>
      </w:r>
      <w:r w:rsidR="00E90C4A" w:rsidRPr="004F58BC">
        <w:rPr>
          <w:rFonts w:cs="Calibri"/>
        </w:rPr>
        <w:t xml:space="preserve"> [with the option to extend by a further six months].</w:t>
      </w:r>
    </w:p>
    <w:p w14:paraId="0075D40D" w14:textId="20A851B6" w:rsidR="004F58BC" w:rsidRDefault="00EE4404" w:rsidP="009D068F">
      <w:pPr>
        <w:pStyle w:val="ListParagraph"/>
        <w:numPr>
          <w:ilvl w:val="0"/>
          <w:numId w:val="17"/>
        </w:numPr>
        <w:ind w:left="357" w:hanging="357"/>
        <w:rPr>
          <w:rFonts w:cs="Calibri"/>
        </w:rPr>
      </w:pPr>
      <w:r w:rsidRPr="00F9725C">
        <w:rPr>
          <w:rFonts w:cs="Calibri"/>
        </w:rPr>
        <w:t xml:space="preserve">A competitive </w:t>
      </w:r>
      <w:r w:rsidR="00DC7FA1" w:rsidRPr="00F9725C">
        <w:rPr>
          <w:rFonts w:cs="Calibri"/>
        </w:rPr>
        <w:t xml:space="preserve">salary </w:t>
      </w:r>
      <w:r w:rsidRPr="00F9725C">
        <w:rPr>
          <w:rFonts w:cs="Calibri"/>
        </w:rPr>
        <w:t xml:space="preserve">will be offered </w:t>
      </w:r>
      <w:r w:rsidR="00D25A18" w:rsidRPr="00F9725C">
        <w:rPr>
          <w:rFonts w:cs="Calibri"/>
        </w:rPr>
        <w:t>commensurate with experience</w:t>
      </w:r>
      <w:r w:rsidR="007D172A">
        <w:rPr>
          <w:rFonts w:cs="Calibri"/>
        </w:rPr>
        <w:t>.</w:t>
      </w:r>
    </w:p>
    <w:p w14:paraId="2F77C343" w14:textId="28A8C3F1" w:rsidR="00E90C4A" w:rsidRPr="00E90C4A" w:rsidRDefault="00E90C4A" w:rsidP="004F58BC">
      <w:pPr>
        <w:pStyle w:val="ListParagraph"/>
        <w:numPr>
          <w:ilvl w:val="0"/>
          <w:numId w:val="15"/>
        </w:numPr>
        <w:spacing w:line="276" w:lineRule="auto"/>
        <w:ind w:left="357" w:hanging="357"/>
        <w:rPr>
          <w:rFonts w:cs="Calibri"/>
        </w:rPr>
      </w:pPr>
      <w:r w:rsidRPr="00E90C4A">
        <w:rPr>
          <w:rFonts w:cs="Calibri"/>
        </w:rPr>
        <w:t>The position is full time and the successful candidate may not engage in private practice or be</w:t>
      </w:r>
    </w:p>
    <w:p w14:paraId="00E8F72D" w14:textId="5DE8781B" w:rsidR="00E90C4A" w:rsidRDefault="00E90C4A" w:rsidP="004F58BC">
      <w:pPr>
        <w:spacing w:line="276" w:lineRule="auto"/>
        <w:ind w:firstLine="0"/>
        <w:rPr>
          <w:rFonts w:cs="Calibri"/>
        </w:rPr>
      </w:pPr>
      <w:r w:rsidRPr="004F58BC">
        <w:rPr>
          <w:rFonts w:cs="Calibri"/>
        </w:rPr>
        <w:t>connected with any outside business which conflicts in any way with their official duties, impairs</w:t>
      </w:r>
      <w:r w:rsidR="004F58BC">
        <w:rPr>
          <w:rFonts w:cs="Calibri"/>
        </w:rPr>
        <w:t xml:space="preserve"> </w:t>
      </w:r>
      <w:r w:rsidRPr="004F58BC">
        <w:rPr>
          <w:rFonts w:cs="Calibri"/>
        </w:rPr>
        <w:t>performance or compromises their integrity.</w:t>
      </w:r>
    </w:p>
    <w:p w14:paraId="7D6512DE" w14:textId="77777777" w:rsidR="00125D2A" w:rsidRPr="00125D2A" w:rsidRDefault="00125D2A" w:rsidP="009D068F">
      <w:pPr>
        <w:pStyle w:val="ListParagraph"/>
        <w:numPr>
          <w:ilvl w:val="0"/>
          <w:numId w:val="15"/>
        </w:numPr>
        <w:spacing w:line="276" w:lineRule="auto"/>
        <w:ind w:left="357" w:hanging="357"/>
        <w:rPr>
          <w:rFonts w:cs="Calibri"/>
        </w:rPr>
      </w:pPr>
      <w:r w:rsidRPr="00125D2A">
        <w:rPr>
          <w:rFonts w:cs="Calibri"/>
        </w:rPr>
        <w:t>Access to a car and a full driving licence would be beneficial but are not essential.</w:t>
      </w:r>
    </w:p>
    <w:p w14:paraId="64BAD832" w14:textId="77777777" w:rsidR="00125D2A" w:rsidRPr="004F58BC" w:rsidRDefault="00125D2A" w:rsidP="009D068F">
      <w:pPr>
        <w:spacing w:line="276" w:lineRule="auto"/>
        <w:ind w:firstLine="0"/>
        <w:rPr>
          <w:rFonts w:cs="Calibri"/>
        </w:rPr>
      </w:pPr>
    </w:p>
    <w:p w14:paraId="640125F4" w14:textId="350897B9" w:rsidR="004F58BC" w:rsidRPr="009D068F" w:rsidRDefault="004F58BC" w:rsidP="009D068F">
      <w:pPr>
        <w:spacing w:line="276" w:lineRule="auto"/>
        <w:ind w:left="0" w:firstLine="0"/>
        <w:rPr>
          <w:rFonts w:cs="Calibri"/>
          <w:b/>
          <w:bCs/>
        </w:rPr>
      </w:pPr>
      <w:r w:rsidRPr="009D068F">
        <w:rPr>
          <w:rFonts w:cs="Calibri"/>
          <w:b/>
          <w:bCs/>
        </w:rPr>
        <w:t xml:space="preserve">Location: </w:t>
      </w:r>
    </w:p>
    <w:p w14:paraId="53F03FE7" w14:textId="665BD886" w:rsidR="004F58BC" w:rsidRDefault="004F58BC" w:rsidP="004F58BC">
      <w:pPr>
        <w:spacing w:line="276" w:lineRule="auto"/>
        <w:ind w:left="0" w:firstLine="0"/>
        <w:rPr>
          <w:rFonts w:cs="Calibri"/>
        </w:rPr>
      </w:pPr>
      <w:r w:rsidRPr="004F58BC">
        <w:rPr>
          <w:rFonts w:cs="Calibri"/>
        </w:rPr>
        <w:t xml:space="preserve">The place of work for the position of the Chief Executive Officer will be at the offices of </w:t>
      </w:r>
      <w:r>
        <w:rPr>
          <w:rFonts w:cs="Calibri"/>
        </w:rPr>
        <w:t xml:space="preserve">Spirasi at </w:t>
      </w:r>
      <w:r w:rsidRPr="004F58BC">
        <w:rPr>
          <w:rFonts w:cs="Calibri"/>
        </w:rPr>
        <w:t>213 North Circular Road</w:t>
      </w:r>
      <w:r>
        <w:rPr>
          <w:rFonts w:cs="Calibri"/>
        </w:rPr>
        <w:t xml:space="preserve">, </w:t>
      </w:r>
      <w:r w:rsidRPr="004F58BC">
        <w:rPr>
          <w:rFonts w:cs="Calibri"/>
        </w:rPr>
        <w:t>Dublin 7</w:t>
      </w:r>
      <w:r>
        <w:rPr>
          <w:rFonts w:cs="Calibri"/>
        </w:rPr>
        <w:t xml:space="preserve">. At present, Spirasi operates a </w:t>
      </w:r>
      <w:r w:rsidRPr="004F58BC">
        <w:rPr>
          <w:rFonts w:cs="Calibri"/>
        </w:rPr>
        <w:t>Hybrid working model</w:t>
      </w:r>
      <w:r>
        <w:rPr>
          <w:rFonts w:cs="Calibri"/>
        </w:rPr>
        <w:t xml:space="preserve"> which requires the CEO to spend three </w:t>
      </w:r>
      <w:r w:rsidRPr="004F58BC">
        <w:rPr>
          <w:rFonts w:cs="Calibri"/>
        </w:rPr>
        <w:t>day</w:t>
      </w:r>
      <w:r>
        <w:rPr>
          <w:rFonts w:cs="Calibri"/>
        </w:rPr>
        <w:t>s</w:t>
      </w:r>
      <w:r w:rsidRPr="004F58BC">
        <w:rPr>
          <w:rFonts w:cs="Calibri"/>
        </w:rPr>
        <w:t xml:space="preserve"> per week in</w:t>
      </w:r>
      <w:r>
        <w:rPr>
          <w:rFonts w:cs="Calibri"/>
        </w:rPr>
        <w:t xml:space="preserve"> </w:t>
      </w:r>
      <w:r w:rsidR="003101B5">
        <w:rPr>
          <w:rFonts w:cs="Calibri"/>
        </w:rPr>
        <w:t xml:space="preserve">the </w:t>
      </w:r>
      <w:r w:rsidRPr="004F58BC">
        <w:rPr>
          <w:rFonts w:cs="Calibri"/>
        </w:rPr>
        <w:t xml:space="preserve">office, with </w:t>
      </w:r>
      <w:r>
        <w:rPr>
          <w:rFonts w:cs="Calibri"/>
        </w:rPr>
        <w:t>two</w:t>
      </w:r>
      <w:r w:rsidR="009D068F">
        <w:rPr>
          <w:rFonts w:cs="Calibri"/>
        </w:rPr>
        <w:t xml:space="preserve"> days working </w:t>
      </w:r>
      <w:r w:rsidRPr="004F58BC">
        <w:rPr>
          <w:rFonts w:cs="Calibri"/>
        </w:rPr>
        <w:t>from home</w:t>
      </w:r>
      <w:r>
        <w:rPr>
          <w:rFonts w:cs="Calibri"/>
        </w:rPr>
        <w:t xml:space="preserve">. At the outset, it is expected that the CEO will spend five days/week in the office until at least the probation period has passed. </w:t>
      </w:r>
    </w:p>
    <w:p w14:paraId="31370399" w14:textId="77777777" w:rsidR="004F58BC" w:rsidRPr="004F58BC" w:rsidRDefault="004F58BC" w:rsidP="004F58BC">
      <w:pPr>
        <w:spacing w:line="276" w:lineRule="auto"/>
        <w:ind w:left="0" w:firstLine="0"/>
        <w:rPr>
          <w:rFonts w:cs="Calibri"/>
        </w:rPr>
      </w:pPr>
    </w:p>
    <w:p w14:paraId="42D070F0" w14:textId="77777777" w:rsidR="004F58BC" w:rsidRPr="009D068F" w:rsidRDefault="004F58BC" w:rsidP="004F58BC">
      <w:pPr>
        <w:spacing w:line="276" w:lineRule="auto"/>
        <w:ind w:left="0" w:firstLine="0"/>
        <w:rPr>
          <w:rFonts w:cs="Calibri"/>
          <w:b/>
          <w:bCs/>
        </w:rPr>
      </w:pPr>
      <w:r w:rsidRPr="009D068F">
        <w:rPr>
          <w:rFonts w:cs="Calibri"/>
          <w:b/>
          <w:bCs/>
        </w:rPr>
        <w:t>Working Week:</w:t>
      </w:r>
    </w:p>
    <w:p w14:paraId="51896FDE" w14:textId="5C031F29" w:rsidR="004F58BC" w:rsidRPr="004F58BC" w:rsidRDefault="004F58BC" w:rsidP="004F58BC">
      <w:pPr>
        <w:spacing w:line="276" w:lineRule="auto"/>
        <w:ind w:left="0" w:firstLine="0"/>
        <w:rPr>
          <w:rFonts w:cs="Calibri"/>
        </w:rPr>
      </w:pPr>
      <w:r w:rsidRPr="004F58BC">
        <w:rPr>
          <w:rFonts w:cs="Calibri"/>
        </w:rPr>
        <w:t xml:space="preserve">Spirasi </w:t>
      </w:r>
      <w:r w:rsidR="009D068F">
        <w:rPr>
          <w:rFonts w:cs="Calibri"/>
        </w:rPr>
        <w:t xml:space="preserve">generally </w:t>
      </w:r>
      <w:r w:rsidRPr="004F58BC">
        <w:rPr>
          <w:rFonts w:cs="Calibri"/>
        </w:rPr>
        <w:t>operates a 35-hour work week with office hours on Monday-Friday from 9:</w:t>
      </w:r>
      <w:r w:rsidR="00BB65B0">
        <w:rPr>
          <w:rFonts w:cs="Calibri"/>
        </w:rPr>
        <w:t>0</w:t>
      </w:r>
      <w:r w:rsidRPr="004F58BC">
        <w:rPr>
          <w:rFonts w:cs="Calibri"/>
        </w:rPr>
        <w:t>0 am to</w:t>
      </w:r>
    </w:p>
    <w:p w14:paraId="209578D5" w14:textId="732A57A9" w:rsidR="004F58BC" w:rsidRPr="004F58BC" w:rsidRDefault="004F58BC" w:rsidP="004F58BC">
      <w:pPr>
        <w:spacing w:line="276" w:lineRule="auto"/>
        <w:ind w:left="0" w:firstLine="0"/>
        <w:rPr>
          <w:rFonts w:cs="Calibri"/>
        </w:rPr>
      </w:pPr>
      <w:r w:rsidRPr="004F58BC">
        <w:rPr>
          <w:rFonts w:cs="Calibri"/>
        </w:rPr>
        <w:t>5:</w:t>
      </w:r>
      <w:r w:rsidR="00BB65B0">
        <w:rPr>
          <w:rFonts w:cs="Calibri"/>
        </w:rPr>
        <w:t>0</w:t>
      </w:r>
      <w:r w:rsidRPr="004F58BC">
        <w:rPr>
          <w:rFonts w:cs="Calibri"/>
        </w:rPr>
        <w:t>0 pm, with one hour for lunch to be taken between 12-3 pm. On occasion, staff will be expected</w:t>
      </w:r>
    </w:p>
    <w:p w14:paraId="21494D69" w14:textId="77777777" w:rsidR="004F58BC" w:rsidRPr="004F58BC" w:rsidRDefault="004F58BC" w:rsidP="004F58BC">
      <w:pPr>
        <w:spacing w:line="276" w:lineRule="auto"/>
        <w:ind w:left="0" w:firstLine="0"/>
        <w:rPr>
          <w:rFonts w:cs="Calibri"/>
        </w:rPr>
      </w:pPr>
      <w:r w:rsidRPr="004F58BC">
        <w:rPr>
          <w:rFonts w:cs="Calibri"/>
        </w:rPr>
        <w:t>to work outside of these hours to fulfil their roles and responsibilities. Any time worked outside of</w:t>
      </w:r>
    </w:p>
    <w:p w14:paraId="142B7A4E" w14:textId="6AC1CD86" w:rsidR="004F58BC" w:rsidRPr="004F58BC" w:rsidRDefault="004F58BC" w:rsidP="004F58BC">
      <w:pPr>
        <w:spacing w:line="276" w:lineRule="auto"/>
        <w:ind w:left="0" w:firstLine="0"/>
        <w:rPr>
          <w:rFonts w:cs="Calibri"/>
        </w:rPr>
      </w:pPr>
      <w:r w:rsidRPr="004F58BC">
        <w:rPr>
          <w:rFonts w:cs="Calibri"/>
        </w:rPr>
        <w:t>the standard operating hours will be credited to be taken as time off in lieu</w:t>
      </w:r>
      <w:r w:rsidR="00BB65B0">
        <w:rPr>
          <w:rFonts w:cs="Calibri"/>
        </w:rPr>
        <w:t xml:space="preserve"> (TOIL)</w:t>
      </w:r>
      <w:r w:rsidRPr="004F58BC">
        <w:rPr>
          <w:rFonts w:cs="Calibri"/>
        </w:rPr>
        <w:t>.</w:t>
      </w:r>
      <w:r>
        <w:rPr>
          <w:rFonts w:cs="Calibri"/>
        </w:rPr>
        <w:br/>
      </w:r>
    </w:p>
    <w:p w14:paraId="3813F422" w14:textId="62FFCEE9" w:rsidR="00D25A18" w:rsidRPr="009D068F" w:rsidRDefault="004F58BC" w:rsidP="004F58BC">
      <w:pPr>
        <w:spacing w:line="276" w:lineRule="auto"/>
        <w:ind w:left="0" w:firstLine="0"/>
        <w:rPr>
          <w:rFonts w:cs="Calibri"/>
          <w:b/>
          <w:bCs/>
        </w:rPr>
      </w:pPr>
      <w:r w:rsidRPr="009D068F">
        <w:rPr>
          <w:rFonts w:cs="Calibri"/>
          <w:b/>
          <w:bCs/>
        </w:rPr>
        <w:t>Annual Leave:</w:t>
      </w:r>
    </w:p>
    <w:p w14:paraId="1CF5267A" w14:textId="105B84D6" w:rsidR="004F58BC" w:rsidRDefault="004F58BC" w:rsidP="004F58BC">
      <w:pPr>
        <w:spacing w:line="276" w:lineRule="auto"/>
        <w:ind w:left="0" w:firstLine="0"/>
        <w:rPr>
          <w:rFonts w:cs="Calibri"/>
        </w:rPr>
      </w:pPr>
      <w:r w:rsidRPr="009D068F">
        <w:rPr>
          <w:rFonts w:cs="Calibri"/>
        </w:rPr>
        <w:t>The CEO is ent</w:t>
      </w:r>
      <w:r>
        <w:rPr>
          <w:rFonts w:cs="Calibri"/>
        </w:rPr>
        <w:t>itled to 30 days annual leave</w:t>
      </w:r>
      <w:r w:rsidRPr="009D068F">
        <w:rPr>
          <w:rFonts w:cs="Calibri"/>
        </w:rPr>
        <w:t>. All employees (full-time and part-time)</w:t>
      </w:r>
      <w:r>
        <w:rPr>
          <w:rFonts w:cs="Calibri"/>
        </w:rPr>
        <w:t xml:space="preserve"> </w:t>
      </w:r>
      <w:r w:rsidRPr="009D068F">
        <w:rPr>
          <w:rFonts w:cs="Calibri"/>
        </w:rPr>
        <w:t>earn annual leave entitlements from the time work is commenced.</w:t>
      </w:r>
    </w:p>
    <w:p w14:paraId="226D316A" w14:textId="77777777" w:rsidR="00BB65B0" w:rsidRDefault="00BB65B0">
      <w:pPr>
        <w:ind w:left="0" w:firstLine="0"/>
        <w:rPr>
          <w:rFonts w:cs="Calibri"/>
          <w:b/>
          <w:bCs/>
        </w:rPr>
      </w:pPr>
      <w:r>
        <w:rPr>
          <w:rFonts w:cs="Calibri"/>
          <w:b/>
          <w:bCs/>
        </w:rPr>
        <w:br w:type="page"/>
      </w:r>
    </w:p>
    <w:p w14:paraId="272533C8" w14:textId="37D93258" w:rsidR="00125D2A" w:rsidRPr="009D068F" w:rsidRDefault="00125D2A" w:rsidP="00125D2A">
      <w:pPr>
        <w:spacing w:line="276" w:lineRule="auto"/>
        <w:ind w:left="0" w:firstLine="0"/>
        <w:rPr>
          <w:rFonts w:cs="Calibri"/>
          <w:b/>
          <w:bCs/>
        </w:rPr>
      </w:pPr>
      <w:r w:rsidRPr="009D068F">
        <w:rPr>
          <w:rFonts w:cs="Calibri"/>
          <w:b/>
          <w:bCs/>
        </w:rPr>
        <w:lastRenderedPageBreak/>
        <w:t>Sick Leave:</w:t>
      </w:r>
    </w:p>
    <w:p w14:paraId="0477A531" w14:textId="54139904" w:rsidR="00125D2A" w:rsidRDefault="00125D2A" w:rsidP="00125D2A">
      <w:pPr>
        <w:spacing w:line="276" w:lineRule="auto"/>
        <w:ind w:left="0" w:firstLine="0"/>
        <w:rPr>
          <w:rFonts w:cs="Calibri"/>
        </w:rPr>
      </w:pPr>
      <w:r w:rsidRPr="00125D2A">
        <w:rPr>
          <w:rFonts w:cs="Calibri"/>
        </w:rPr>
        <w:t xml:space="preserve">Sick leave will be paid based on an employee’s length of service with </w:t>
      </w:r>
      <w:r>
        <w:rPr>
          <w:rFonts w:cs="Calibri"/>
        </w:rPr>
        <w:t xml:space="preserve">Spirasi </w:t>
      </w:r>
      <w:r w:rsidRPr="00125D2A">
        <w:rPr>
          <w:rFonts w:cs="Calibri"/>
        </w:rPr>
        <w:t>as outlined in</w:t>
      </w:r>
      <w:r w:rsidR="004713C8">
        <w:rPr>
          <w:rFonts w:cs="Calibri"/>
        </w:rPr>
        <w:t xml:space="preserve"> </w:t>
      </w:r>
      <w:r w:rsidR="00107096">
        <w:rPr>
          <w:rFonts w:cs="Calibri"/>
        </w:rPr>
        <w:t>our Sick Leave Policy</w:t>
      </w:r>
      <w:r w:rsidRPr="00125D2A">
        <w:rPr>
          <w:rFonts w:cs="Calibri"/>
        </w:rPr>
        <w:t>.</w:t>
      </w:r>
    </w:p>
    <w:p w14:paraId="269657A5" w14:textId="60E44BC8" w:rsidR="00494581" w:rsidRDefault="00494581">
      <w:pPr>
        <w:ind w:left="0" w:firstLine="0"/>
        <w:rPr>
          <w:rFonts w:cs="Calibri"/>
          <w:b/>
          <w:bCs/>
        </w:rPr>
      </w:pPr>
    </w:p>
    <w:p w14:paraId="616E2549" w14:textId="01BC0EF4" w:rsidR="00125D2A" w:rsidRPr="009D068F" w:rsidRDefault="00125D2A" w:rsidP="00125D2A">
      <w:pPr>
        <w:spacing w:line="276" w:lineRule="auto"/>
        <w:ind w:left="0" w:firstLine="0"/>
        <w:rPr>
          <w:rFonts w:cs="Calibri"/>
          <w:b/>
          <w:bCs/>
        </w:rPr>
      </w:pPr>
      <w:r w:rsidRPr="009D068F">
        <w:rPr>
          <w:rFonts w:cs="Calibri"/>
          <w:b/>
          <w:bCs/>
        </w:rPr>
        <w:t>Other Conditions of Employment:</w:t>
      </w:r>
    </w:p>
    <w:p w14:paraId="59994326" w14:textId="77777777" w:rsidR="00125D2A" w:rsidRPr="00595148" w:rsidRDefault="00125D2A" w:rsidP="00125D2A">
      <w:pPr>
        <w:spacing w:line="276" w:lineRule="auto"/>
        <w:ind w:left="0" w:firstLine="0"/>
        <w:rPr>
          <w:rFonts w:cs="Calibri"/>
        </w:rPr>
      </w:pPr>
      <w:r w:rsidRPr="00595148">
        <w:rPr>
          <w:rFonts w:cs="Calibri"/>
        </w:rPr>
        <w:t>Further information on the conditions of employment will be outlined in the contract of employment</w:t>
      </w:r>
    </w:p>
    <w:p w14:paraId="67B1FCA4" w14:textId="77777777" w:rsidR="00125D2A" w:rsidRPr="00595148" w:rsidRDefault="00125D2A" w:rsidP="00125D2A">
      <w:pPr>
        <w:spacing w:line="276" w:lineRule="auto"/>
        <w:ind w:left="0" w:firstLine="0"/>
        <w:rPr>
          <w:rFonts w:cs="Calibri"/>
        </w:rPr>
      </w:pPr>
      <w:r w:rsidRPr="00595148">
        <w:rPr>
          <w:rFonts w:cs="Calibri"/>
        </w:rPr>
        <w:t>for the successful candidate.</w:t>
      </w:r>
    </w:p>
    <w:p w14:paraId="0C116C2F" w14:textId="03D2CB7F" w:rsidR="00DC7FA1" w:rsidRPr="00F9725C" w:rsidRDefault="00125D2A" w:rsidP="00E946BC">
      <w:pPr>
        <w:spacing w:line="276" w:lineRule="auto"/>
        <w:ind w:left="0" w:firstLine="0"/>
        <w:rPr>
          <w:rFonts w:cs="Calibri"/>
          <w:b/>
          <w:bCs/>
        </w:rPr>
      </w:pPr>
      <w:r>
        <w:rPr>
          <w:rFonts w:cs="Calibri"/>
        </w:rPr>
        <w:br/>
      </w:r>
      <w:r w:rsidR="00DC7FA1" w:rsidRPr="00F9725C">
        <w:rPr>
          <w:rFonts w:cs="Calibri"/>
          <w:b/>
          <w:bCs/>
        </w:rPr>
        <w:t>How to Apply</w:t>
      </w:r>
    </w:p>
    <w:p w14:paraId="52F874ED" w14:textId="0756F610" w:rsidR="00125D2A" w:rsidRPr="00595148" w:rsidRDefault="007D172A" w:rsidP="00125D2A">
      <w:pPr>
        <w:spacing w:line="276" w:lineRule="auto"/>
        <w:ind w:left="0" w:firstLine="0"/>
        <w:rPr>
          <w:rFonts w:cs="Calibri"/>
        </w:rPr>
      </w:pPr>
      <w:bookmarkStart w:id="1" w:name="_Hlk160112002"/>
      <w:r w:rsidRPr="00F9725C">
        <w:rPr>
          <w:rFonts w:cs="Calibri"/>
        </w:rPr>
        <w:t>To apply for the position of Chief Executive Officer at Spirasi</w:t>
      </w:r>
      <w:r>
        <w:rPr>
          <w:rFonts w:cs="Calibri"/>
        </w:rPr>
        <w:t xml:space="preserve">, </w:t>
      </w:r>
      <w:r w:rsidR="00F9725C" w:rsidRPr="00F9725C">
        <w:rPr>
          <w:rFonts w:cs="Calibri"/>
        </w:rPr>
        <w:t xml:space="preserve">please email your CV and a tailored cover letter (both in Word format) </w:t>
      </w:r>
      <w:r w:rsidRPr="007D172A">
        <w:rPr>
          <w:rFonts w:cs="Calibri"/>
        </w:rPr>
        <w:t>with the subject line of your application as Spirasi – CEO</w:t>
      </w:r>
      <w:r>
        <w:rPr>
          <w:rFonts w:cs="Calibri"/>
        </w:rPr>
        <w:t xml:space="preserve">, </w:t>
      </w:r>
      <w:r w:rsidR="00F9725C" w:rsidRPr="00F9725C">
        <w:rPr>
          <w:rFonts w:cs="Calibri"/>
        </w:rPr>
        <w:t>outlining your suitability for the role</w:t>
      </w:r>
      <w:r>
        <w:rPr>
          <w:rFonts w:cs="Calibri"/>
        </w:rPr>
        <w:t>,</w:t>
      </w:r>
      <w:r w:rsidR="00F9725C" w:rsidRPr="00F9725C">
        <w:rPr>
          <w:rFonts w:cs="Calibri"/>
        </w:rPr>
        <w:t xml:space="preserve"> to </w:t>
      </w:r>
      <w:hyperlink r:id="rId12" w:history="1">
        <w:r w:rsidRPr="00885353">
          <w:rPr>
            <w:rStyle w:val="Hyperlink"/>
            <w:rFonts w:cs="Calibri"/>
          </w:rPr>
          <w:t>recruitment@spirasi.ie</w:t>
        </w:r>
      </w:hyperlink>
      <w:r>
        <w:rPr>
          <w:rFonts w:cs="Calibri"/>
        </w:rPr>
        <w:t xml:space="preserve"> </w:t>
      </w:r>
      <w:r w:rsidR="00F9725C" w:rsidRPr="00F9725C">
        <w:rPr>
          <w:rFonts w:cs="Calibri"/>
        </w:rPr>
        <w:t xml:space="preserve">by 5pm on </w:t>
      </w:r>
      <w:r w:rsidR="00125D2A">
        <w:rPr>
          <w:rFonts w:cs="Calibri"/>
        </w:rPr>
        <w:t xml:space="preserve">Sunday </w:t>
      </w:r>
      <w:r w:rsidR="009629BC">
        <w:rPr>
          <w:rFonts w:cs="Calibri"/>
        </w:rPr>
        <w:t xml:space="preserve">April </w:t>
      </w:r>
      <w:r w:rsidR="00125D2A">
        <w:rPr>
          <w:rFonts w:cs="Calibri"/>
        </w:rPr>
        <w:t>28</w:t>
      </w:r>
      <w:r w:rsidR="009629BC">
        <w:rPr>
          <w:rFonts w:cs="Calibri"/>
          <w:color w:val="FF0000"/>
        </w:rPr>
        <w:t xml:space="preserve"> </w:t>
      </w:r>
      <w:r>
        <w:rPr>
          <w:rFonts w:cs="Calibri"/>
        </w:rPr>
        <w:t>2024.</w:t>
      </w:r>
      <w:r w:rsidR="00125D2A">
        <w:rPr>
          <w:rFonts w:cs="Calibri"/>
        </w:rPr>
        <w:t xml:space="preserve"> </w:t>
      </w:r>
      <w:r w:rsidR="00125D2A" w:rsidRPr="00595148">
        <w:rPr>
          <w:rFonts w:cs="Calibri"/>
        </w:rPr>
        <w:t>Incomplete applications, postal applications or applications received after the closing date and</w:t>
      </w:r>
      <w:r w:rsidR="00125D2A">
        <w:rPr>
          <w:rFonts w:cs="Calibri"/>
        </w:rPr>
        <w:t xml:space="preserve"> </w:t>
      </w:r>
      <w:r w:rsidR="00125D2A" w:rsidRPr="00595148">
        <w:rPr>
          <w:rFonts w:cs="Calibri"/>
        </w:rPr>
        <w:t>time will not be considered.</w:t>
      </w:r>
    </w:p>
    <w:p w14:paraId="7DEFF547" w14:textId="2E2A659B" w:rsidR="007D172A" w:rsidRDefault="007D172A" w:rsidP="007D172A">
      <w:pPr>
        <w:spacing w:line="276" w:lineRule="auto"/>
        <w:ind w:left="0" w:firstLine="0"/>
        <w:rPr>
          <w:rFonts w:cs="Calibri"/>
        </w:rPr>
      </w:pPr>
    </w:p>
    <w:p w14:paraId="795B65A9" w14:textId="0F8A08BA" w:rsidR="007D172A" w:rsidRPr="00090A4C" w:rsidRDefault="007D172A" w:rsidP="007D172A">
      <w:pPr>
        <w:spacing w:line="276" w:lineRule="auto"/>
        <w:ind w:left="0" w:firstLine="0"/>
        <w:rPr>
          <w:rFonts w:cs="Calibri"/>
          <w:b/>
          <w:bCs/>
          <w:sz w:val="21"/>
          <w:szCs w:val="21"/>
        </w:rPr>
      </w:pPr>
      <w:r w:rsidRPr="00090A4C">
        <w:rPr>
          <w:rFonts w:cs="Calibri"/>
          <w:b/>
          <w:bCs/>
          <w:sz w:val="21"/>
          <w:szCs w:val="21"/>
        </w:rPr>
        <w:t>Additional Information</w:t>
      </w:r>
      <w:r>
        <w:rPr>
          <w:rFonts w:cs="Calibri"/>
          <w:b/>
          <w:bCs/>
          <w:sz w:val="21"/>
          <w:szCs w:val="21"/>
        </w:rPr>
        <w:t xml:space="preserve"> about the Recruitment Process:</w:t>
      </w:r>
    </w:p>
    <w:p w14:paraId="0755ECD3" w14:textId="4977991E" w:rsidR="00D21C5C" w:rsidRDefault="007D172A" w:rsidP="009629BC">
      <w:pPr>
        <w:spacing w:line="276" w:lineRule="auto"/>
        <w:ind w:left="0" w:firstLine="0"/>
        <w:rPr>
          <w:rFonts w:cs="Calibri"/>
          <w:sz w:val="21"/>
          <w:szCs w:val="21"/>
        </w:rPr>
      </w:pPr>
      <w:r w:rsidRPr="00090A4C">
        <w:rPr>
          <w:rFonts w:cs="Calibri"/>
          <w:sz w:val="21"/>
          <w:szCs w:val="21"/>
        </w:rPr>
        <w:t>•  Applicants must be authorised to work lawfully within the EU. Spirasi will not sponsor</w:t>
      </w:r>
      <w:r>
        <w:rPr>
          <w:rFonts w:cs="Calibri"/>
          <w:sz w:val="21"/>
          <w:szCs w:val="21"/>
        </w:rPr>
        <w:t xml:space="preserve"> </w:t>
      </w:r>
      <w:r w:rsidRPr="00090A4C">
        <w:rPr>
          <w:rFonts w:cs="Calibri"/>
          <w:sz w:val="21"/>
          <w:szCs w:val="21"/>
        </w:rPr>
        <w:t xml:space="preserve">applicants for work </w:t>
      </w:r>
      <w:r>
        <w:rPr>
          <w:rFonts w:cs="Calibri"/>
          <w:sz w:val="21"/>
          <w:szCs w:val="21"/>
        </w:rPr>
        <w:t xml:space="preserve"> </w:t>
      </w:r>
      <w:r w:rsidRPr="00090A4C">
        <w:rPr>
          <w:rFonts w:cs="Calibri"/>
          <w:sz w:val="21"/>
          <w:szCs w:val="21"/>
        </w:rPr>
        <w:t>visas.</w:t>
      </w:r>
    </w:p>
    <w:p w14:paraId="2477D8A3" w14:textId="77777777" w:rsidR="00DA024C" w:rsidRDefault="007D172A" w:rsidP="00D21C5C">
      <w:pPr>
        <w:spacing w:line="276" w:lineRule="auto"/>
        <w:ind w:left="0" w:firstLine="0"/>
        <w:rPr>
          <w:rFonts w:cs="Calibri"/>
          <w:sz w:val="20"/>
          <w:szCs w:val="20"/>
        </w:rPr>
      </w:pPr>
      <w:r w:rsidRPr="00090A4C">
        <w:rPr>
          <w:rFonts w:cs="Calibri"/>
          <w:sz w:val="21"/>
          <w:szCs w:val="21"/>
        </w:rPr>
        <w:t>• Any offer of employment will be dependent on satisfactory reference checks and Garda vetting.</w:t>
      </w:r>
      <w:r w:rsidRPr="00090A4C">
        <w:rPr>
          <w:rFonts w:cs="Calibri"/>
          <w:sz w:val="20"/>
          <w:szCs w:val="20"/>
        </w:rPr>
        <w:t xml:space="preserve"> </w:t>
      </w:r>
    </w:p>
    <w:p w14:paraId="27AACE9E" w14:textId="29D77032" w:rsidR="00494581" w:rsidRPr="004F58BC" w:rsidRDefault="00494581" w:rsidP="00595148">
      <w:pPr>
        <w:spacing w:line="276" w:lineRule="auto"/>
        <w:ind w:left="0" w:firstLine="0"/>
        <w:rPr>
          <w:rFonts w:cs="Calibri"/>
          <w:b/>
          <w:bCs/>
        </w:rPr>
      </w:pPr>
      <w:r w:rsidRPr="00D21C5C">
        <w:rPr>
          <w:rFonts w:cs="Calibri"/>
          <w:noProof/>
          <w:sz w:val="21"/>
          <w:szCs w:val="21"/>
        </w:rPr>
        <mc:AlternateContent>
          <mc:Choice Requires="wps">
            <w:drawing>
              <wp:anchor distT="45720" distB="45720" distL="114300" distR="114300" simplePos="0" relativeHeight="251661824" behindDoc="0" locked="0" layoutInCell="1" allowOverlap="1" wp14:anchorId="34EE9A4E" wp14:editId="40A2634D">
                <wp:simplePos x="0" y="0"/>
                <wp:positionH relativeFrom="column">
                  <wp:posOffset>0</wp:posOffset>
                </wp:positionH>
                <wp:positionV relativeFrom="paragraph">
                  <wp:posOffset>225425</wp:posOffset>
                </wp:positionV>
                <wp:extent cx="6364605" cy="1404620"/>
                <wp:effectExtent l="0" t="0" r="17145" b="21590"/>
                <wp:wrapSquare wrapText="bothSides"/>
                <wp:docPr id="2046000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chemeClr val="accent2">
                            <a:lumMod val="20000"/>
                            <a:lumOff val="80000"/>
                          </a:schemeClr>
                        </a:solidFill>
                        <a:ln w="9525">
                          <a:solidFill>
                            <a:srgbClr val="000000"/>
                          </a:solidFill>
                          <a:miter lim="800000"/>
                          <a:headEnd/>
                          <a:tailEnd/>
                        </a:ln>
                      </wps:spPr>
                      <wps:txbx>
                        <w:txbxContent>
                          <w:p w14:paraId="1A7A0C8B" w14:textId="77777777" w:rsidR="00494581" w:rsidRPr="009629BC" w:rsidRDefault="00494581" w:rsidP="00494581">
                            <w:pPr>
                              <w:spacing w:line="276" w:lineRule="auto"/>
                              <w:ind w:left="0" w:firstLine="0"/>
                              <w:rPr>
                                <w:rFonts w:cs="Calibri"/>
                                <w:sz w:val="20"/>
                                <w:szCs w:val="20"/>
                              </w:rPr>
                            </w:pPr>
                            <w:r w:rsidRPr="009629BC">
                              <w:rPr>
                                <w:rFonts w:cs="Calibri"/>
                                <w:sz w:val="20"/>
                                <w:szCs w:val="20"/>
                              </w:rPr>
                              <w:t>It is our policy to ensure that as much accommodation as possible is carried out to facilitate the participation of individuals with special needs in the recruitment process and in the workplace. If you require any specific accommodations, please let us know.</w:t>
                            </w:r>
                            <w:r w:rsidRPr="009629BC">
                              <w:rPr>
                                <w:rFonts w:cs="Calibri"/>
                                <w:sz w:val="20"/>
                                <w:szCs w:val="20"/>
                              </w:rPr>
                              <w:br/>
                            </w:r>
                            <w:r w:rsidRPr="009629BC">
                              <w:rPr>
                                <w:rFonts w:cs="Calibri"/>
                                <w:sz w:val="20"/>
                                <w:szCs w:val="20"/>
                              </w:rPr>
                              <w:br/>
                              <w:t>Spirasi is committed to diversity, equity, and inclusion in all aspects of employment. We encourage applications from candidates of all backgrounds, particularly those with lived experience of torture or trauma.</w:t>
                            </w:r>
                          </w:p>
                          <w:p w14:paraId="573FE505" w14:textId="77777777" w:rsidR="00494581" w:rsidRPr="009629BC" w:rsidRDefault="00494581" w:rsidP="00494581">
                            <w:pPr>
                              <w:spacing w:line="276" w:lineRule="auto"/>
                              <w:ind w:left="0" w:firstLine="0"/>
                              <w:rPr>
                                <w:sz w:val="20"/>
                                <w:szCs w:val="20"/>
                              </w:rPr>
                            </w:pPr>
                            <w:r w:rsidRPr="009629BC">
                              <w:rPr>
                                <w:rFonts w:cs="Calibri"/>
                                <w:sz w:val="20"/>
                                <w:szCs w:val="20"/>
                              </w:rPr>
                              <w:br/>
                              <w:t>Spirasi is an equal opportunities employer and is committed to creating a workplace which provides for equality of opportunity for existing and potential employees and where the dignity of all is protected and respected at all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EE9A4E" id="_x0000_t202" coordsize="21600,21600" o:spt="202" path="m,l,21600r21600,l21600,xe">
                <v:stroke joinstyle="miter"/>
                <v:path gradientshapeok="t" o:connecttype="rect"/>
              </v:shapetype>
              <v:shape id="Text Box 2" o:spid="_x0000_s1026" type="#_x0000_t202" style="position:absolute;margin-left:0;margin-top:17.75pt;width:501.1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" fillcolor="#fae2d5 [661]">
                <v:textbox style="mso-fit-shape-to-text:t">
                  <w:txbxContent>
                    <w:p w14:paraId="1A7A0C8B" w14:textId="77777777" w:rsidR="00494581" w:rsidRPr="009629BC" w:rsidRDefault="00494581" w:rsidP="00494581">
                      <w:pPr>
                        <w:spacing w:line="276" w:lineRule="auto"/>
                        <w:ind w:left="0" w:firstLine="0"/>
                        <w:rPr>
                          <w:rFonts w:cs="Calibri"/>
                          <w:sz w:val="20"/>
                          <w:szCs w:val="20"/>
                        </w:rPr>
                      </w:pPr>
                      <w:r w:rsidRPr="009629BC">
                        <w:rPr>
                          <w:rFonts w:cs="Calibri"/>
                          <w:sz w:val="20"/>
                          <w:szCs w:val="20"/>
                        </w:rPr>
                        <w:t>It is our policy to ensure that as much accommodation as possible is carried out to facilitate the participation of individuals with special needs in the recruitment process and in the workplace. If you require any specific accommodations, please let us know.</w:t>
                      </w:r>
                      <w:r w:rsidRPr="009629BC">
                        <w:rPr>
                          <w:rFonts w:cs="Calibri"/>
                          <w:sz w:val="20"/>
                          <w:szCs w:val="20"/>
                        </w:rPr>
                        <w:br/>
                      </w:r>
                      <w:r w:rsidRPr="009629BC">
                        <w:rPr>
                          <w:rFonts w:cs="Calibri"/>
                          <w:sz w:val="20"/>
                          <w:szCs w:val="20"/>
                        </w:rPr>
                        <w:br/>
                        <w:t>Spirasi is committed to diversity, equity, and inclusion in all aspects of employment. We encourage applications from candidates of all backgrounds, particularly those with lived experience of torture or trauma.</w:t>
                      </w:r>
                    </w:p>
                    <w:p w14:paraId="573FE505" w14:textId="77777777" w:rsidR="00494581" w:rsidRPr="009629BC" w:rsidRDefault="00494581" w:rsidP="00494581">
                      <w:pPr>
                        <w:spacing w:line="276" w:lineRule="auto"/>
                        <w:ind w:left="0" w:firstLine="0"/>
                        <w:rPr>
                          <w:sz w:val="20"/>
                          <w:szCs w:val="20"/>
                        </w:rPr>
                      </w:pPr>
                      <w:r w:rsidRPr="009629BC">
                        <w:rPr>
                          <w:rFonts w:cs="Calibri"/>
                          <w:sz w:val="20"/>
                          <w:szCs w:val="20"/>
                        </w:rPr>
                        <w:br/>
                        <w:t>Spirasi is an equal opportunities employer and is committed to creating a workplace which provides for equality of opportunity for existing and potential employees and where the dignity of all is protected and respected at all times.</w:t>
                      </w:r>
                    </w:p>
                  </w:txbxContent>
                </v:textbox>
                <w10:wrap type="square"/>
              </v:shape>
            </w:pict>
          </mc:Fallback>
        </mc:AlternateContent>
      </w:r>
      <w:r w:rsidR="00DA024C">
        <w:rPr>
          <w:rFonts w:cs="Calibri"/>
          <w:sz w:val="20"/>
          <w:szCs w:val="20"/>
        </w:rPr>
        <w:br/>
      </w:r>
    </w:p>
    <w:p w14:paraId="208493A9" w14:textId="77777777" w:rsidR="00595148" w:rsidRPr="009D068F" w:rsidRDefault="00595148" w:rsidP="00595148">
      <w:pPr>
        <w:spacing w:line="276" w:lineRule="auto"/>
        <w:ind w:left="0" w:firstLine="0"/>
        <w:rPr>
          <w:rFonts w:cs="Calibri"/>
          <w:b/>
          <w:bCs/>
        </w:rPr>
      </w:pPr>
      <w:r w:rsidRPr="009D068F">
        <w:rPr>
          <w:rFonts w:cs="Calibri"/>
          <w:b/>
          <w:bCs/>
        </w:rPr>
        <w:t>Data Protection:</w:t>
      </w:r>
    </w:p>
    <w:p w14:paraId="19217CDC" w14:textId="0F46FAFA" w:rsidR="00595148" w:rsidRPr="00BB65B0" w:rsidRDefault="00595148" w:rsidP="00595148">
      <w:pPr>
        <w:spacing w:line="276" w:lineRule="auto"/>
        <w:ind w:left="0" w:firstLine="0"/>
        <w:rPr>
          <w:rFonts w:cs="Calibri"/>
          <w:sz w:val="20"/>
          <w:szCs w:val="20"/>
        </w:rPr>
      </w:pPr>
      <w:r w:rsidRPr="00BB65B0">
        <w:rPr>
          <w:rFonts w:cs="Calibri"/>
          <w:sz w:val="20"/>
          <w:szCs w:val="20"/>
        </w:rPr>
        <w:t xml:space="preserve">In line with </w:t>
      </w:r>
      <w:r w:rsidR="00125D2A" w:rsidRPr="00BB65B0">
        <w:rPr>
          <w:rFonts w:cs="Calibri"/>
          <w:sz w:val="20"/>
          <w:szCs w:val="20"/>
        </w:rPr>
        <w:t xml:space="preserve">the </w:t>
      </w:r>
      <w:r w:rsidRPr="00BB65B0">
        <w:rPr>
          <w:rFonts w:cs="Calibri"/>
          <w:sz w:val="20"/>
          <w:szCs w:val="20"/>
        </w:rPr>
        <w:t>General Data Protection Regulation (GDPR) 2018, all personal information provided on</w:t>
      </w:r>
    </w:p>
    <w:p w14:paraId="3A952E19" w14:textId="518AF8AB" w:rsidR="00595148" w:rsidRPr="00BB65B0" w:rsidRDefault="00595148" w:rsidP="00595148">
      <w:pPr>
        <w:spacing w:line="276" w:lineRule="auto"/>
        <w:ind w:left="0" w:firstLine="0"/>
        <w:rPr>
          <w:rFonts w:cs="Calibri"/>
          <w:sz w:val="20"/>
          <w:szCs w:val="20"/>
        </w:rPr>
      </w:pPr>
      <w:r w:rsidRPr="00BB65B0">
        <w:rPr>
          <w:rFonts w:cs="Calibri"/>
          <w:sz w:val="20"/>
          <w:szCs w:val="20"/>
        </w:rPr>
        <w:t xml:space="preserve">this application form will be stored securely by the HR Department at </w:t>
      </w:r>
      <w:r w:rsidR="00125D2A" w:rsidRPr="00BB65B0">
        <w:rPr>
          <w:rFonts w:cs="Calibri"/>
          <w:sz w:val="20"/>
          <w:szCs w:val="20"/>
        </w:rPr>
        <w:t xml:space="preserve">Spirasi </w:t>
      </w:r>
      <w:r w:rsidRPr="00BB65B0">
        <w:rPr>
          <w:rFonts w:cs="Calibri"/>
          <w:sz w:val="20"/>
          <w:szCs w:val="20"/>
        </w:rPr>
        <w:t>and will be used for the purposes of the recruitment process.</w:t>
      </w:r>
    </w:p>
    <w:p w14:paraId="08164183" w14:textId="77777777" w:rsidR="00595148" w:rsidRPr="00BB65B0" w:rsidRDefault="00595148" w:rsidP="00595148">
      <w:pPr>
        <w:spacing w:line="276" w:lineRule="auto"/>
        <w:ind w:left="0" w:firstLine="0"/>
        <w:rPr>
          <w:rFonts w:cs="Calibri"/>
          <w:sz w:val="20"/>
          <w:szCs w:val="20"/>
        </w:rPr>
      </w:pPr>
    </w:p>
    <w:p w14:paraId="58DBFC8E" w14:textId="77777777" w:rsidR="00595148" w:rsidRPr="00BB65B0" w:rsidRDefault="00595148" w:rsidP="00595148">
      <w:pPr>
        <w:spacing w:line="276" w:lineRule="auto"/>
        <w:ind w:left="0" w:firstLine="0"/>
        <w:rPr>
          <w:rFonts w:cs="Calibri"/>
          <w:sz w:val="20"/>
          <w:szCs w:val="20"/>
        </w:rPr>
      </w:pPr>
      <w:r w:rsidRPr="00BB65B0">
        <w:rPr>
          <w:rFonts w:cs="Calibri"/>
          <w:sz w:val="20"/>
          <w:szCs w:val="20"/>
        </w:rPr>
        <w:t>Application forms will be retained for a period of one year from the scheduled interview date, and</w:t>
      </w:r>
    </w:p>
    <w:p w14:paraId="0A74B5BF" w14:textId="77777777" w:rsidR="00595148" w:rsidRPr="00BB65B0" w:rsidRDefault="00595148" w:rsidP="00595148">
      <w:pPr>
        <w:spacing w:line="276" w:lineRule="auto"/>
        <w:ind w:left="0" w:firstLine="0"/>
        <w:rPr>
          <w:rFonts w:cs="Calibri"/>
          <w:sz w:val="20"/>
          <w:szCs w:val="20"/>
        </w:rPr>
      </w:pPr>
      <w:r w:rsidRPr="00BB65B0">
        <w:rPr>
          <w:rFonts w:cs="Calibri"/>
          <w:sz w:val="20"/>
          <w:szCs w:val="20"/>
        </w:rPr>
        <w:t>in the case of a successful candidate, for the duration of employment and a minimum of one year</w:t>
      </w:r>
    </w:p>
    <w:p w14:paraId="3A6D11EA" w14:textId="77777777" w:rsidR="00595148" w:rsidRPr="00BB65B0" w:rsidRDefault="00595148" w:rsidP="00595148">
      <w:pPr>
        <w:spacing w:line="276" w:lineRule="auto"/>
        <w:ind w:left="0" w:firstLine="0"/>
        <w:rPr>
          <w:rFonts w:cs="Calibri"/>
          <w:sz w:val="20"/>
          <w:szCs w:val="20"/>
        </w:rPr>
      </w:pPr>
      <w:r w:rsidRPr="00BB65B0">
        <w:rPr>
          <w:rFonts w:cs="Calibri"/>
          <w:sz w:val="20"/>
          <w:szCs w:val="20"/>
        </w:rPr>
        <w:t>thereafter. By submitting this application form, you consent to your information being submitted</w:t>
      </w:r>
    </w:p>
    <w:p w14:paraId="2CDF8D3D" w14:textId="74882D1B" w:rsidR="00595148" w:rsidRPr="00BB65B0" w:rsidRDefault="00595148" w:rsidP="00595148">
      <w:pPr>
        <w:spacing w:line="276" w:lineRule="auto"/>
        <w:ind w:left="0" w:firstLine="0"/>
        <w:rPr>
          <w:rFonts w:cs="Calibri"/>
          <w:sz w:val="20"/>
          <w:szCs w:val="20"/>
        </w:rPr>
      </w:pPr>
      <w:r w:rsidRPr="00BB65B0">
        <w:rPr>
          <w:rFonts w:cs="Calibri"/>
          <w:sz w:val="20"/>
          <w:szCs w:val="20"/>
        </w:rPr>
        <w:t>and processed for shortlisting. The</w:t>
      </w:r>
      <w:r w:rsidR="00125D2A" w:rsidRPr="00BB65B0">
        <w:rPr>
          <w:rFonts w:cs="Calibri"/>
          <w:sz w:val="20"/>
          <w:szCs w:val="20"/>
        </w:rPr>
        <w:t xml:space="preserve"> </w:t>
      </w:r>
      <w:r w:rsidRPr="00BB65B0">
        <w:rPr>
          <w:rFonts w:cs="Calibri"/>
          <w:sz w:val="20"/>
          <w:szCs w:val="20"/>
        </w:rPr>
        <w:t>information will also be made available to the interview panel.</w:t>
      </w:r>
    </w:p>
    <w:p w14:paraId="3E7EA8A0" w14:textId="77777777" w:rsidR="00494581" w:rsidRPr="00BB65B0" w:rsidRDefault="00494581" w:rsidP="00595148">
      <w:pPr>
        <w:spacing w:line="276" w:lineRule="auto"/>
        <w:ind w:left="0" w:firstLine="0"/>
        <w:rPr>
          <w:rFonts w:cs="Calibri"/>
          <w:sz w:val="20"/>
          <w:szCs w:val="20"/>
        </w:rPr>
      </w:pPr>
    </w:p>
    <w:p w14:paraId="173A21A6" w14:textId="0F36A5AD" w:rsidR="00595148" w:rsidRPr="00BB65B0" w:rsidRDefault="00595148" w:rsidP="00595148">
      <w:pPr>
        <w:spacing w:line="276" w:lineRule="auto"/>
        <w:ind w:left="0" w:firstLine="0"/>
        <w:rPr>
          <w:rFonts w:cs="Calibri"/>
          <w:sz w:val="20"/>
          <w:szCs w:val="20"/>
        </w:rPr>
      </w:pPr>
      <w:r w:rsidRPr="00BB65B0">
        <w:rPr>
          <w:rFonts w:cs="Calibri"/>
          <w:sz w:val="20"/>
          <w:szCs w:val="20"/>
        </w:rPr>
        <w:t>Following completion of the recruitment selection process, all personal information will be retained</w:t>
      </w:r>
    </w:p>
    <w:p w14:paraId="2C299188" w14:textId="27376A8F" w:rsidR="00595148" w:rsidRPr="00BB65B0" w:rsidRDefault="00595148" w:rsidP="00595148">
      <w:pPr>
        <w:spacing w:line="276" w:lineRule="auto"/>
        <w:ind w:left="0" w:firstLine="0"/>
        <w:rPr>
          <w:rFonts w:cs="Calibri"/>
          <w:sz w:val="20"/>
          <w:szCs w:val="20"/>
        </w:rPr>
      </w:pPr>
      <w:r w:rsidRPr="00BB65B0">
        <w:rPr>
          <w:rFonts w:cs="Calibri"/>
          <w:sz w:val="20"/>
          <w:szCs w:val="20"/>
        </w:rPr>
        <w:t xml:space="preserve">only by </w:t>
      </w:r>
      <w:r w:rsidR="00125D2A" w:rsidRPr="00BB65B0">
        <w:rPr>
          <w:rFonts w:cs="Calibri"/>
          <w:sz w:val="20"/>
          <w:szCs w:val="20"/>
        </w:rPr>
        <w:t xml:space="preserve">Spirasi </w:t>
      </w:r>
      <w:r w:rsidRPr="00BB65B0">
        <w:rPr>
          <w:rFonts w:cs="Calibri"/>
          <w:sz w:val="20"/>
          <w:szCs w:val="20"/>
        </w:rPr>
        <w:t>and this information will not be disclosed to any other external third party</w:t>
      </w:r>
    </w:p>
    <w:p w14:paraId="51C0D909" w14:textId="77777777" w:rsidR="00595148" w:rsidRPr="00BB65B0" w:rsidRDefault="00595148" w:rsidP="00595148">
      <w:pPr>
        <w:spacing w:line="276" w:lineRule="auto"/>
        <w:ind w:left="0" w:firstLine="0"/>
        <w:rPr>
          <w:rFonts w:cs="Calibri"/>
          <w:sz w:val="20"/>
          <w:szCs w:val="20"/>
        </w:rPr>
      </w:pPr>
      <w:r w:rsidRPr="00BB65B0">
        <w:rPr>
          <w:rFonts w:cs="Calibri"/>
          <w:sz w:val="20"/>
          <w:szCs w:val="20"/>
        </w:rPr>
        <w:t>without your consent, except where necessary to comply with statutory requirements or seeking</w:t>
      </w:r>
    </w:p>
    <w:p w14:paraId="6E5304CF" w14:textId="77777777" w:rsidR="00595148" w:rsidRPr="00BB65B0" w:rsidRDefault="00595148" w:rsidP="00595148">
      <w:pPr>
        <w:spacing w:line="276" w:lineRule="auto"/>
        <w:ind w:left="0" w:firstLine="0"/>
        <w:rPr>
          <w:rFonts w:cs="Calibri"/>
          <w:sz w:val="20"/>
          <w:szCs w:val="20"/>
        </w:rPr>
      </w:pPr>
      <w:r w:rsidRPr="00BB65B0">
        <w:rPr>
          <w:rFonts w:cs="Calibri"/>
          <w:sz w:val="20"/>
          <w:szCs w:val="20"/>
        </w:rPr>
        <w:t>references. You may, at any time, make a request for access to the information held about you as</w:t>
      </w:r>
    </w:p>
    <w:p w14:paraId="01EC718A" w14:textId="77777777" w:rsidR="00595148" w:rsidRPr="00BB65B0" w:rsidRDefault="00595148" w:rsidP="00595148">
      <w:pPr>
        <w:spacing w:line="276" w:lineRule="auto"/>
        <w:ind w:left="0" w:firstLine="0"/>
        <w:rPr>
          <w:rFonts w:cs="Calibri"/>
          <w:sz w:val="20"/>
          <w:szCs w:val="20"/>
        </w:rPr>
      </w:pPr>
      <w:r w:rsidRPr="00BB65B0">
        <w:rPr>
          <w:rFonts w:cs="Calibri"/>
          <w:sz w:val="20"/>
          <w:szCs w:val="20"/>
        </w:rPr>
        <w:t>outlined. Should you wish to make any changes, or erasures to any of the information stored about</w:t>
      </w:r>
    </w:p>
    <w:p w14:paraId="66CC63D1" w14:textId="13FFAC45" w:rsidR="00595148" w:rsidRPr="00BB65B0" w:rsidRDefault="00595148" w:rsidP="00125D2A">
      <w:pPr>
        <w:spacing w:line="276" w:lineRule="auto"/>
        <w:ind w:left="0" w:firstLine="0"/>
        <w:rPr>
          <w:rFonts w:cs="Calibri"/>
          <w:sz w:val="20"/>
          <w:szCs w:val="20"/>
        </w:rPr>
      </w:pPr>
      <w:r w:rsidRPr="00BB65B0">
        <w:rPr>
          <w:rFonts w:cs="Calibri"/>
          <w:sz w:val="20"/>
          <w:szCs w:val="20"/>
        </w:rPr>
        <w:t xml:space="preserve">you within the one-year retention period, please contact the HR Manager at </w:t>
      </w:r>
      <w:r w:rsidR="00125D2A" w:rsidRPr="00BB65B0">
        <w:rPr>
          <w:rFonts w:cs="Calibri"/>
          <w:sz w:val="20"/>
          <w:szCs w:val="20"/>
        </w:rPr>
        <w:t xml:space="preserve">Spirasi, 213 North Circular Road, Dublin 7. </w:t>
      </w:r>
    </w:p>
    <w:p w14:paraId="6675D0E6" w14:textId="77777777" w:rsidR="00BB65B0" w:rsidRDefault="00BB65B0">
      <w:pPr>
        <w:ind w:left="0" w:firstLine="0"/>
        <w:rPr>
          <w:rFonts w:cs="Calibri"/>
          <w:b/>
          <w:bCs/>
        </w:rPr>
      </w:pPr>
      <w:r>
        <w:rPr>
          <w:rFonts w:cs="Calibri"/>
          <w:b/>
          <w:bCs/>
        </w:rPr>
        <w:br w:type="page"/>
      </w:r>
    </w:p>
    <w:p w14:paraId="4238C1CE" w14:textId="520D6202" w:rsidR="00595148" w:rsidRPr="009D068F" w:rsidRDefault="00595148" w:rsidP="00595148">
      <w:pPr>
        <w:spacing w:line="276" w:lineRule="auto"/>
        <w:ind w:left="0" w:firstLine="0"/>
        <w:rPr>
          <w:rFonts w:cs="Calibri"/>
          <w:b/>
          <w:bCs/>
        </w:rPr>
      </w:pPr>
      <w:r w:rsidRPr="009D068F">
        <w:rPr>
          <w:rFonts w:cs="Calibri"/>
          <w:b/>
          <w:bCs/>
        </w:rPr>
        <w:lastRenderedPageBreak/>
        <w:t>Selection Process:</w:t>
      </w:r>
    </w:p>
    <w:p w14:paraId="166FE57D" w14:textId="77777777" w:rsidR="00595148" w:rsidRPr="00595148" w:rsidRDefault="00595148" w:rsidP="00595148">
      <w:pPr>
        <w:spacing w:line="276" w:lineRule="auto"/>
        <w:ind w:left="0" w:firstLine="0"/>
        <w:rPr>
          <w:rFonts w:cs="Calibri"/>
        </w:rPr>
      </w:pPr>
      <w:r w:rsidRPr="00595148">
        <w:rPr>
          <w:rFonts w:cs="Calibri"/>
        </w:rPr>
        <w:t>Candidates will be shortlisted based on information contained within their application. Shortlisted</w:t>
      </w:r>
    </w:p>
    <w:p w14:paraId="5DC3A43B" w14:textId="4F6B8359" w:rsidR="00595148" w:rsidRPr="00595148" w:rsidRDefault="00595148" w:rsidP="00595148">
      <w:pPr>
        <w:spacing w:line="276" w:lineRule="auto"/>
        <w:ind w:left="0" w:firstLine="0"/>
        <w:rPr>
          <w:rFonts w:cs="Calibri"/>
        </w:rPr>
      </w:pPr>
      <w:r w:rsidRPr="00595148">
        <w:rPr>
          <w:rFonts w:cs="Calibri"/>
        </w:rPr>
        <w:t xml:space="preserve">candidates will be contacted by </w:t>
      </w:r>
      <w:proofErr w:type="spellStart"/>
      <w:r w:rsidR="00125D2A">
        <w:rPr>
          <w:rFonts w:cs="Calibri"/>
        </w:rPr>
        <w:t>Spirasi’s</w:t>
      </w:r>
      <w:proofErr w:type="spellEnd"/>
      <w:r w:rsidR="00125D2A">
        <w:rPr>
          <w:rFonts w:cs="Calibri"/>
        </w:rPr>
        <w:t xml:space="preserve"> HR </w:t>
      </w:r>
      <w:r w:rsidR="00E30D97">
        <w:rPr>
          <w:rFonts w:cs="Calibri"/>
        </w:rPr>
        <w:t>Generalist</w:t>
      </w:r>
      <w:r w:rsidR="00125D2A">
        <w:rPr>
          <w:rFonts w:cs="Calibri"/>
        </w:rPr>
        <w:t xml:space="preserve"> </w:t>
      </w:r>
      <w:r w:rsidRPr="00595148">
        <w:rPr>
          <w:rFonts w:cs="Calibri"/>
        </w:rPr>
        <w:t>in relation to attending an interview. During</w:t>
      </w:r>
    </w:p>
    <w:p w14:paraId="18AEF76D" w14:textId="51259A33" w:rsidR="00595148" w:rsidRPr="00595148" w:rsidRDefault="00595148" w:rsidP="00595148">
      <w:pPr>
        <w:spacing w:line="276" w:lineRule="auto"/>
        <w:ind w:left="0" w:firstLine="0"/>
        <w:rPr>
          <w:rFonts w:cs="Calibri"/>
        </w:rPr>
      </w:pPr>
      <w:r w:rsidRPr="00595148">
        <w:rPr>
          <w:rFonts w:cs="Calibri"/>
        </w:rPr>
        <w:t>any shortlisting exercise, a board will examine the applications and assess</w:t>
      </w:r>
      <w:r w:rsidR="00125D2A">
        <w:rPr>
          <w:rFonts w:cs="Calibri"/>
        </w:rPr>
        <w:t xml:space="preserve"> </w:t>
      </w:r>
      <w:r w:rsidRPr="00595148">
        <w:rPr>
          <w:rFonts w:cs="Calibri"/>
        </w:rPr>
        <w:t>them against predetermined criteria based on the requirements of the position. It is therefore in</w:t>
      </w:r>
      <w:r w:rsidR="00125D2A">
        <w:rPr>
          <w:rFonts w:cs="Calibri"/>
        </w:rPr>
        <w:t xml:space="preserve"> </w:t>
      </w:r>
      <w:r w:rsidRPr="00595148">
        <w:rPr>
          <w:rFonts w:cs="Calibri"/>
        </w:rPr>
        <w:t>your own interest to provide a detailed and accurate account of your qualifications and experience</w:t>
      </w:r>
      <w:r w:rsidR="00125D2A">
        <w:rPr>
          <w:rFonts w:cs="Calibri"/>
        </w:rPr>
        <w:t xml:space="preserve"> </w:t>
      </w:r>
      <w:r w:rsidRPr="00595148">
        <w:rPr>
          <w:rFonts w:cs="Calibri"/>
        </w:rPr>
        <w:t>within the application.</w:t>
      </w:r>
    </w:p>
    <w:p w14:paraId="1D789E60" w14:textId="01F1B9AA" w:rsidR="00595148" w:rsidRPr="00595148" w:rsidRDefault="00125D2A" w:rsidP="00595148">
      <w:pPr>
        <w:spacing w:line="276" w:lineRule="auto"/>
        <w:ind w:left="0" w:firstLine="0"/>
        <w:rPr>
          <w:rFonts w:cs="Calibri"/>
        </w:rPr>
      </w:pPr>
      <w:r>
        <w:rPr>
          <w:rFonts w:cs="Calibri"/>
        </w:rPr>
        <w:t>I</w:t>
      </w:r>
      <w:r w:rsidR="00595148" w:rsidRPr="00595148">
        <w:rPr>
          <w:rFonts w:cs="Calibri"/>
        </w:rPr>
        <w:t xml:space="preserve">nterviews will be conducted in a </w:t>
      </w:r>
      <w:r w:rsidR="009D068F" w:rsidRPr="00595148">
        <w:rPr>
          <w:rFonts w:cs="Calibri"/>
        </w:rPr>
        <w:t>face-to-face</w:t>
      </w:r>
      <w:r w:rsidR="00595148" w:rsidRPr="00595148">
        <w:rPr>
          <w:rFonts w:cs="Calibri"/>
        </w:rPr>
        <w:t xml:space="preserve"> setting</w:t>
      </w:r>
      <w:r>
        <w:rPr>
          <w:rFonts w:cs="Calibri"/>
        </w:rPr>
        <w:t xml:space="preserve">. </w:t>
      </w:r>
      <w:r w:rsidR="00595148" w:rsidRPr="00595148">
        <w:rPr>
          <w:rFonts w:cs="Calibri"/>
        </w:rPr>
        <w:t xml:space="preserve"> </w:t>
      </w:r>
    </w:p>
    <w:p w14:paraId="5342B120" w14:textId="77777777" w:rsidR="00494581" w:rsidRDefault="00494581" w:rsidP="00595148">
      <w:pPr>
        <w:spacing w:line="276" w:lineRule="auto"/>
        <w:ind w:left="0" w:firstLine="0"/>
        <w:rPr>
          <w:rFonts w:cs="Calibri"/>
        </w:rPr>
      </w:pPr>
    </w:p>
    <w:p w14:paraId="37608591" w14:textId="4B3F378B" w:rsidR="00595148" w:rsidRPr="00595148" w:rsidRDefault="00595148" w:rsidP="00595148">
      <w:pPr>
        <w:spacing w:line="276" w:lineRule="auto"/>
        <w:ind w:left="0" w:firstLine="0"/>
        <w:rPr>
          <w:rFonts w:cs="Calibri"/>
        </w:rPr>
      </w:pPr>
      <w:r w:rsidRPr="00595148">
        <w:rPr>
          <w:rFonts w:cs="Calibri"/>
        </w:rPr>
        <w:t>Round one interviews will explore the candidate’s skills, knowledge and experience based on the</w:t>
      </w:r>
    </w:p>
    <w:p w14:paraId="0CF0EA77" w14:textId="77777777" w:rsidR="00595148" w:rsidRPr="00595148" w:rsidRDefault="00595148" w:rsidP="00595148">
      <w:pPr>
        <w:spacing w:line="276" w:lineRule="auto"/>
        <w:ind w:left="0" w:firstLine="0"/>
        <w:rPr>
          <w:rFonts w:cs="Calibri"/>
        </w:rPr>
      </w:pPr>
      <w:r w:rsidRPr="00595148">
        <w:rPr>
          <w:rFonts w:cs="Calibri"/>
        </w:rPr>
        <w:t>competencies set out in this information booklet.</w:t>
      </w:r>
    </w:p>
    <w:p w14:paraId="78931095" w14:textId="77777777" w:rsidR="00494581" w:rsidRDefault="00494581" w:rsidP="00595148">
      <w:pPr>
        <w:spacing w:line="276" w:lineRule="auto"/>
        <w:ind w:left="0" w:firstLine="0"/>
        <w:rPr>
          <w:rFonts w:cs="Calibri"/>
        </w:rPr>
      </w:pPr>
    </w:p>
    <w:p w14:paraId="115F8218" w14:textId="28DB1A77" w:rsidR="00595148" w:rsidRPr="00595148" w:rsidRDefault="00595148" w:rsidP="00595148">
      <w:pPr>
        <w:spacing w:line="276" w:lineRule="auto"/>
        <w:ind w:left="0" w:firstLine="0"/>
        <w:rPr>
          <w:rFonts w:cs="Calibri"/>
        </w:rPr>
      </w:pPr>
      <w:r w:rsidRPr="00595148">
        <w:rPr>
          <w:rFonts w:cs="Calibri"/>
        </w:rPr>
        <w:t xml:space="preserve">Candidates successful in round one interviews will move forward to a </w:t>
      </w:r>
      <w:proofErr w:type="gramStart"/>
      <w:r w:rsidRPr="00595148">
        <w:rPr>
          <w:rFonts w:cs="Calibri"/>
        </w:rPr>
        <w:t>second round</w:t>
      </w:r>
      <w:proofErr w:type="gramEnd"/>
      <w:r w:rsidRPr="00595148">
        <w:rPr>
          <w:rFonts w:cs="Calibri"/>
        </w:rPr>
        <w:t xml:space="preserve"> interview, which</w:t>
      </w:r>
    </w:p>
    <w:p w14:paraId="180E824D" w14:textId="77777777" w:rsidR="00595148" w:rsidRPr="00595148" w:rsidRDefault="00595148" w:rsidP="00595148">
      <w:pPr>
        <w:spacing w:line="276" w:lineRule="auto"/>
        <w:ind w:left="0" w:firstLine="0"/>
        <w:rPr>
          <w:rFonts w:cs="Calibri"/>
        </w:rPr>
      </w:pPr>
      <w:r w:rsidRPr="00595148">
        <w:rPr>
          <w:rFonts w:cs="Calibri"/>
        </w:rPr>
        <w:t>will explore their skills, knowledge and experience in more detail on specific areas of the role</w:t>
      </w:r>
    </w:p>
    <w:p w14:paraId="7FA9848F" w14:textId="77777777" w:rsidR="00595148" w:rsidRPr="00595148" w:rsidRDefault="00595148" w:rsidP="00595148">
      <w:pPr>
        <w:spacing w:line="276" w:lineRule="auto"/>
        <w:ind w:left="0" w:firstLine="0"/>
        <w:rPr>
          <w:rFonts w:cs="Calibri"/>
        </w:rPr>
      </w:pPr>
      <w:r w:rsidRPr="00595148">
        <w:rPr>
          <w:rFonts w:cs="Calibri"/>
        </w:rPr>
        <w:t>requirements.</w:t>
      </w:r>
    </w:p>
    <w:p w14:paraId="215EF64A" w14:textId="77777777" w:rsidR="00494581" w:rsidRDefault="00494581" w:rsidP="00125D2A">
      <w:pPr>
        <w:spacing w:line="276" w:lineRule="auto"/>
        <w:ind w:left="0" w:firstLine="0"/>
        <w:rPr>
          <w:rFonts w:cs="Calibri"/>
        </w:rPr>
      </w:pPr>
    </w:p>
    <w:p w14:paraId="6ED7BC0C" w14:textId="54D1C19F" w:rsidR="00595148" w:rsidRPr="00595148" w:rsidRDefault="00595148" w:rsidP="00125D2A">
      <w:pPr>
        <w:spacing w:line="276" w:lineRule="auto"/>
        <w:ind w:left="0" w:firstLine="0"/>
        <w:rPr>
          <w:rFonts w:cs="Calibri"/>
        </w:rPr>
      </w:pPr>
      <w:r w:rsidRPr="00595148">
        <w:rPr>
          <w:rFonts w:cs="Calibri"/>
        </w:rPr>
        <w:t xml:space="preserve">The onus is on all applicants to make themselves available on the </w:t>
      </w:r>
      <w:r w:rsidR="00125D2A">
        <w:rPr>
          <w:rFonts w:cs="Calibri"/>
        </w:rPr>
        <w:t xml:space="preserve">specified </w:t>
      </w:r>
      <w:r w:rsidRPr="00595148">
        <w:rPr>
          <w:rFonts w:cs="Calibri"/>
        </w:rPr>
        <w:t>date(s) and make whatever arrangements are necessary to ensure they receive</w:t>
      </w:r>
      <w:r w:rsidR="00125D2A">
        <w:rPr>
          <w:rFonts w:cs="Calibri"/>
        </w:rPr>
        <w:t xml:space="preserve"> </w:t>
      </w:r>
      <w:r w:rsidRPr="00595148">
        <w:rPr>
          <w:rFonts w:cs="Calibri"/>
        </w:rPr>
        <w:t xml:space="preserve">communications sent to them at the contact details provided in their application. </w:t>
      </w:r>
      <w:r w:rsidR="00125D2A">
        <w:rPr>
          <w:rFonts w:cs="Calibri"/>
        </w:rPr>
        <w:t xml:space="preserve">Spirasi is </w:t>
      </w:r>
      <w:r w:rsidRPr="00595148">
        <w:rPr>
          <w:rFonts w:cs="Calibri"/>
        </w:rPr>
        <w:t>not responsible for any expenses incurred by candidates.</w:t>
      </w:r>
    </w:p>
    <w:p w14:paraId="03503825" w14:textId="77777777" w:rsidR="00125D2A" w:rsidRDefault="00125D2A" w:rsidP="00595148">
      <w:pPr>
        <w:spacing w:line="276" w:lineRule="auto"/>
        <w:ind w:left="0" w:firstLine="0"/>
        <w:rPr>
          <w:rFonts w:cs="Calibri"/>
        </w:rPr>
      </w:pPr>
    </w:p>
    <w:p w14:paraId="65560B4C" w14:textId="27D7226B" w:rsidR="00595148" w:rsidRPr="009D068F" w:rsidRDefault="00595148" w:rsidP="00595148">
      <w:pPr>
        <w:spacing w:line="276" w:lineRule="auto"/>
        <w:ind w:left="0" w:firstLine="0"/>
        <w:rPr>
          <w:rFonts w:cs="Calibri"/>
          <w:b/>
          <w:bCs/>
        </w:rPr>
      </w:pPr>
      <w:r w:rsidRPr="009D068F">
        <w:rPr>
          <w:rFonts w:cs="Calibri"/>
          <w:b/>
          <w:bCs/>
        </w:rPr>
        <w:t>Anticipated Interview Dates:</w:t>
      </w:r>
    </w:p>
    <w:p w14:paraId="5B56AF07" w14:textId="43A43BB9" w:rsidR="00595148" w:rsidRPr="00595148" w:rsidRDefault="00595148" w:rsidP="00595148">
      <w:pPr>
        <w:spacing w:line="276" w:lineRule="auto"/>
        <w:ind w:left="0" w:firstLine="0"/>
        <w:rPr>
          <w:rFonts w:cs="Calibri"/>
        </w:rPr>
      </w:pPr>
      <w:r w:rsidRPr="00595148">
        <w:rPr>
          <w:rFonts w:cs="Calibri"/>
        </w:rPr>
        <w:t xml:space="preserve">1st round interviews will take place week commencing </w:t>
      </w:r>
      <w:r w:rsidR="00125D2A">
        <w:rPr>
          <w:rFonts w:cs="Calibri"/>
        </w:rPr>
        <w:t xml:space="preserve">May 13 </w:t>
      </w:r>
      <w:r w:rsidRPr="00595148">
        <w:rPr>
          <w:rFonts w:cs="Calibri"/>
        </w:rPr>
        <w:t>2024.</w:t>
      </w:r>
    </w:p>
    <w:p w14:paraId="4AE4045A" w14:textId="18450F2A" w:rsidR="00595148" w:rsidRPr="00595148" w:rsidRDefault="00595148" w:rsidP="00595148">
      <w:pPr>
        <w:spacing w:line="276" w:lineRule="auto"/>
        <w:ind w:left="0" w:firstLine="0"/>
        <w:rPr>
          <w:rFonts w:cs="Calibri"/>
        </w:rPr>
      </w:pPr>
      <w:r w:rsidRPr="00595148">
        <w:rPr>
          <w:rFonts w:cs="Calibri"/>
        </w:rPr>
        <w:t xml:space="preserve">2nd round interviews will take place week commencing </w:t>
      </w:r>
      <w:r w:rsidR="00125D2A">
        <w:rPr>
          <w:rFonts w:cs="Calibri"/>
        </w:rPr>
        <w:t xml:space="preserve">May 27 </w:t>
      </w:r>
      <w:r w:rsidRPr="00595148">
        <w:rPr>
          <w:rFonts w:cs="Calibri"/>
        </w:rPr>
        <w:t>2024.</w:t>
      </w:r>
    </w:p>
    <w:p w14:paraId="2887DE9E" w14:textId="77777777" w:rsidR="00595148" w:rsidRPr="00595148" w:rsidRDefault="00595148" w:rsidP="00595148">
      <w:pPr>
        <w:spacing w:line="276" w:lineRule="auto"/>
        <w:ind w:left="0" w:firstLine="0"/>
        <w:rPr>
          <w:rFonts w:cs="Calibri"/>
        </w:rPr>
      </w:pPr>
      <w:r w:rsidRPr="00595148">
        <w:rPr>
          <w:rFonts w:cs="Calibri"/>
        </w:rPr>
        <w:t>If invited for an interview, the onus is on each applicant to make themselves available on the</w:t>
      </w:r>
    </w:p>
    <w:p w14:paraId="7F7418C7" w14:textId="77777777" w:rsidR="00595148" w:rsidRPr="00595148" w:rsidRDefault="00595148" w:rsidP="00595148">
      <w:pPr>
        <w:spacing w:line="276" w:lineRule="auto"/>
        <w:ind w:left="0" w:firstLine="0"/>
        <w:rPr>
          <w:rFonts w:cs="Calibri"/>
        </w:rPr>
      </w:pPr>
      <w:r w:rsidRPr="00595148">
        <w:rPr>
          <w:rFonts w:cs="Calibri"/>
        </w:rPr>
        <w:t>date(s) specified. If you do not attend on the specified date/time you will be deemed withdrawn</w:t>
      </w:r>
    </w:p>
    <w:p w14:paraId="23E79224" w14:textId="77777777" w:rsidR="00595148" w:rsidRPr="00595148" w:rsidRDefault="00595148" w:rsidP="00595148">
      <w:pPr>
        <w:spacing w:line="276" w:lineRule="auto"/>
        <w:ind w:left="0" w:firstLine="0"/>
        <w:rPr>
          <w:rFonts w:cs="Calibri"/>
        </w:rPr>
      </w:pPr>
      <w:r w:rsidRPr="00595148">
        <w:rPr>
          <w:rFonts w:cs="Calibri"/>
        </w:rPr>
        <w:t>from the competition.</w:t>
      </w:r>
    </w:p>
    <w:p w14:paraId="595240C9" w14:textId="77777777" w:rsidR="00125D2A" w:rsidRDefault="00125D2A" w:rsidP="00595148">
      <w:pPr>
        <w:spacing w:line="276" w:lineRule="auto"/>
        <w:ind w:left="0" w:firstLine="0"/>
        <w:rPr>
          <w:rFonts w:cs="Calibri"/>
          <w:b/>
          <w:bCs/>
        </w:rPr>
      </w:pPr>
    </w:p>
    <w:p w14:paraId="05DE2EB2" w14:textId="366B9C26" w:rsidR="00595148" w:rsidRPr="009D068F" w:rsidRDefault="00595148" w:rsidP="00595148">
      <w:pPr>
        <w:spacing w:line="276" w:lineRule="auto"/>
        <w:ind w:left="0" w:firstLine="0"/>
        <w:rPr>
          <w:rFonts w:cs="Calibri"/>
          <w:b/>
          <w:bCs/>
        </w:rPr>
      </w:pPr>
      <w:r w:rsidRPr="009D068F">
        <w:rPr>
          <w:rFonts w:cs="Calibri"/>
          <w:b/>
          <w:bCs/>
        </w:rPr>
        <w:t>Important Notice</w:t>
      </w:r>
    </w:p>
    <w:p w14:paraId="37B21E4F" w14:textId="77777777" w:rsidR="00595148" w:rsidRPr="00595148" w:rsidRDefault="00595148" w:rsidP="00595148">
      <w:pPr>
        <w:spacing w:line="276" w:lineRule="auto"/>
        <w:ind w:left="0" w:firstLine="0"/>
        <w:rPr>
          <w:rFonts w:cs="Calibri"/>
        </w:rPr>
      </w:pPr>
      <w:r w:rsidRPr="00595148">
        <w:rPr>
          <w:rFonts w:cs="Calibri"/>
        </w:rPr>
        <w:t>The above represents the principal conditions of service and is not intended to be the</w:t>
      </w:r>
    </w:p>
    <w:p w14:paraId="474186A7" w14:textId="77777777" w:rsidR="00595148" w:rsidRPr="00595148" w:rsidRDefault="00595148" w:rsidP="00595148">
      <w:pPr>
        <w:spacing w:line="276" w:lineRule="auto"/>
        <w:ind w:left="0" w:firstLine="0"/>
        <w:rPr>
          <w:rFonts w:cs="Calibri"/>
        </w:rPr>
      </w:pPr>
      <w:r w:rsidRPr="00595148">
        <w:rPr>
          <w:rFonts w:cs="Calibri"/>
        </w:rPr>
        <w:t>comprehensive list of all terms and conditions of employment which will be set out in the</w:t>
      </w:r>
    </w:p>
    <w:p w14:paraId="37D79939" w14:textId="77777777" w:rsidR="00595148" w:rsidRPr="00595148" w:rsidRDefault="00595148" w:rsidP="00595148">
      <w:pPr>
        <w:spacing w:line="276" w:lineRule="auto"/>
        <w:ind w:left="0" w:firstLine="0"/>
        <w:rPr>
          <w:rFonts w:cs="Calibri"/>
        </w:rPr>
      </w:pPr>
      <w:r w:rsidRPr="00595148">
        <w:rPr>
          <w:rFonts w:cs="Calibri"/>
        </w:rPr>
        <w:t>employment contract to be agreed with the successful candidate(s).</w:t>
      </w:r>
    </w:p>
    <w:p w14:paraId="2C0DBAFB" w14:textId="77777777" w:rsidR="00595148" w:rsidRPr="00595148" w:rsidRDefault="00595148" w:rsidP="00595148">
      <w:pPr>
        <w:spacing w:line="276" w:lineRule="auto"/>
        <w:ind w:left="0" w:firstLine="0"/>
        <w:rPr>
          <w:rFonts w:cs="Calibri"/>
        </w:rPr>
      </w:pPr>
    </w:p>
    <w:p w14:paraId="61EC3D4C" w14:textId="77777777" w:rsidR="00125D2A" w:rsidRDefault="00125D2A">
      <w:pPr>
        <w:ind w:left="0" w:firstLine="0"/>
        <w:rPr>
          <w:rFonts w:cs="Calibri"/>
        </w:rPr>
      </w:pPr>
      <w:r>
        <w:rPr>
          <w:rFonts w:cs="Calibri"/>
        </w:rPr>
        <w:br w:type="page"/>
      </w:r>
    </w:p>
    <w:p w14:paraId="25CAE908" w14:textId="595D0DEE" w:rsidR="00595148" w:rsidRPr="009D068F" w:rsidRDefault="00595148" w:rsidP="00595148">
      <w:pPr>
        <w:spacing w:line="276" w:lineRule="auto"/>
        <w:ind w:left="0" w:firstLine="0"/>
        <w:rPr>
          <w:rFonts w:cs="Calibri"/>
          <w:b/>
          <w:bCs/>
        </w:rPr>
      </w:pPr>
      <w:r w:rsidRPr="009D068F">
        <w:rPr>
          <w:rFonts w:cs="Calibri"/>
          <w:b/>
          <w:bCs/>
        </w:rPr>
        <w:lastRenderedPageBreak/>
        <w:t>Appendix 1: (CEO Key Competency Areas)</w:t>
      </w:r>
    </w:p>
    <w:p w14:paraId="745A9412" w14:textId="77777777" w:rsidR="00595148" w:rsidRPr="009D068F" w:rsidRDefault="00595148" w:rsidP="00595148">
      <w:pPr>
        <w:spacing w:line="276" w:lineRule="auto"/>
        <w:ind w:left="0" w:firstLine="0"/>
        <w:rPr>
          <w:rFonts w:cs="Calibri"/>
          <w:b/>
          <w:bCs/>
        </w:rPr>
      </w:pPr>
      <w:r w:rsidRPr="009D068F">
        <w:rPr>
          <w:rFonts w:cs="Calibri"/>
          <w:b/>
          <w:bCs/>
        </w:rPr>
        <w:t>Competency Area Description</w:t>
      </w:r>
    </w:p>
    <w:p w14:paraId="69D95249" w14:textId="17D9C036" w:rsidR="00595148" w:rsidRPr="009D068F" w:rsidRDefault="00494581" w:rsidP="00595148">
      <w:pPr>
        <w:spacing w:line="276" w:lineRule="auto"/>
        <w:ind w:left="0" w:firstLine="0"/>
        <w:rPr>
          <w:rFonts w:cs="Calibri"/>
          <w:b/>
          <w:bCs/>
        </w:rPr>
      </w:pPr>
      <w:r>
        <w:rPr>
          <w:rFonts w:cs="Calibri"/>
        </w:rPr>
        <w:br/>
      </w:r>
      <w:r w:rsidR="00595148" w:rsidRPr="009D068F">
        <w:rPr>
          <w:rFonts w:cs="Calibri"/>
          <w:b/>
          <w:bCs/>
        </w:rPr>
        <w:t>Leadership</w:t>
      </w:r>
      <w:r w:rsidR="00125D2A" w:rsidRPr="009D068F">
        <w:rPr>
          <w:rFonts w:cs="Calibri"/>
          <w:b/>
          <w:bCs/>
        </w:rPr>
        <w:t xml:space="preserve"> </w:t>
      </w:r>
      <w:r w:rsidR="00595148" w:rsidRPr="009D068F">
        <w:rPr>
          <w:rFonts w:cs="Calibri"/>
          <w:b/>
          <w:bCs/>
        </w:rPr>
        <w:t>Competencies</w:t>
      </w:r>
    </w:p>
    <w:p w14:paraId="3702F24B" w14:textId="01C591EC" w:rsidR="00595148" w:rsidRPr="00595148" w:rsidRDefault="00595148" w:rsidP="00595148">
      <w:pPr>
        <w:spacing w:line="276" w:lineRule="auto"/>
        <w:ind w:left="0" w:firstLine="0"/>
        <w:rPr>
          <w:rFonts w:cs="Calibri"/>
        </w:rPr>
      </w:pPr>
      <w:r w:rsidRPr="00595148">
        <w:rPr>
          <w:rFonts w:cs="Calibri"/>
        </w:rPr>
        <w:t>• Strategic Thinking and</w:t>
      </w:r>
      <w:r w:rsidR="00125D2A">
        <w:rPr>
          <w:rFonts w:cs="Calibri"/>
        </w:rPr>
        <w:t xml:space="preserve"> </w:t>
      </w:r>
      <w:r w:rsidRPr="00595148">
        <w:rPr>
          <w:rFonts w:cs="Calibri"/>
        </w:rPr>
        <w:t>Leadership</w:t>
      </w:r>
    </w:p>
    <w:p w14:paraId="0715E84A" w14:textId="77777777" w:rsidR="00595148" w:rsidRPr="00595148" w:rsidRDefault="00595148" w:rsidP="00595148">
      <w:pPr>
        <w:spacing w:line="276" w:lineRule="auto"/>
        <w:ind w:left="0" w:firstLine="0"/>
        <w:rPr>
          <w:rFonts w:cs="Calibri"/>
        </w:rPr>
      </w:pPr>
      <w:r w:rsidRPr="00595148">
        <w:rPr>
          <w:rFonts w:cs="Calibri"/>
        </w:rPr>
        <w:t>• Contextual Awareness</w:t>
      </w:r>
    </w:p>
    <w:p w14:paraId="6E7D0578" w14:textId="77777777" w:rsidR="00595148" w:rsidRPr="00595148" w:rsidRDefault="00595148" w:rsidP="00595148">
      <w:pPr>
        <w:spacing w:line="276" w:lineRule="auto"/>
        <w:ind w:left="0" w:firstLine="0"/>
        <w:rPr>
          <w:rFonts w:cs="Calibri"/>
        </w:rPr>
      </w:pPr>
      <w:r w:rsidRPr="00595148">
        <w:rPr>
          <w:rFonts w:cs="Calibri"/>
        </w:rPr>
        <w:t>• Creativity and Innovation</w:t>
      </w:r>
    </w:p>
    <w:p w14:paraId="53EABE10" w14:textId="2F2BD929" w:rsidR="00595148" w:rsidRPr="00595148" w:rsidRDefault="00595148" w:rsidP="00595148">
      <w:pPr>
        <w:spacing w:line="276" w:lineRule="auto"/>
        <w:ind w:left="0" w:firstLine="0"/>
        <w:rPr>
          <w:rFonts w:cs="Calibri"/>
        </w:rPr>
      </w:pPr>
      <w:r w:rsidRPr="00595148">
        <w:rPr>
          <w:rFonts w:cs="Calibri"/>
        </w:rPr>
        <w:t>• Initiating and Driving</w:t>
      </w:r>
      <w:r w:rsidR="00125D2A">
        <w:rPr>
          <w:rFonts w:cs="Calibri"/>
        </w:rPr>
        <w:t xml:space="preserve"> </w:t>
      </w:r>
      <w:r w:rsidRPr="00595148">
        <w:rPr>
          <w:rFonts w:cs="Calibri"/>
        </w:rPr>
        <w:t>Change</w:t>
      </w:r>
    </w:p>
    <w:p w14:paraId="6F8A5443" w14:textId="77777777" w:rsidR="00595148" w:rsidRPr="00595148" w:rsidRDefault="00595148" w:rsidP="00595148">
      <w:pPr>
        <w:spacing w:line="276" w:lineRule="auto"/>
        <w:ind w:left="0" w:firstLine="0"/>
        <w:rPr>
          <w:rFonts w:cs="Calibri"/>
        </w:rPr>
      </w:pPr>
    </w:p>
    <w:p w14:paraId="76E795D8" w14:textId="7C5D9227" w:rsidR="00595148" w:rsidRPr="00595148" w:rsidRDefault="00595148" w:rsidP="00494581">
      <w:pPr>
        <w:spacing w:line="276" w:lineRule="auto"/>
        <w:ind w:left="0" w:firstLine="0"/>
        <w:rPr>
          <w:rFonts w:cs="Calibri"/>
        </w:rPr>
      </w:pPr>
      <w:r w:rsidRPr="00595148">
        <w:rPr>
          <w:rFonts w:cs="Calibri"/>
        </w:rPr>
        <w:t>Execute the Board's decisions and strategic objectives in a way</w:t>
      </w:r>
      <w:r w:rsidR="00125D2A">
        <w:rPr>
          <w:rFonts w:cs="Calibri"/>
        </w:rPr>
        <w:t xml:space="preserve"> </w:t>
      </w:r>
      <w:r w:rsidRPr="00595148">
        <w:rPr>
          <w:rFonts w:cs="Calibri"/>
        </w:rPr>
        <w:t xml:space="preserve">that aligns with </w:t>
      </w:r>
      <w:r w:rsidR="00494581">
        <w:rPr>
          <w:rFonts w:cs="Calibri"/>
        </w:rPr>
        <w:t>Spirasi’s</w:t>
      </w:r>
      <w:r w:rsidRPr="00595148">
        <w:rPr>
          <w:rFonts w:cs="Calibri"/>
        </w:rPr>
        <w:t xml:space="preserve"> mission and vision statements.</w:t>
      </w:r>
      <w:r w:rsidR="00125D2A">
        <w:rPr>
          <w:rFonts w:cs="Calibri"/>
        </w:rPr>
        <w:t xml:space="preserve"> </w:t>
      </w:r>
      <w:r w:rsidRPr="00595148">
        <w:rPr>
          <w:rFonts w:cs="Calibri"/>
        </w:rPr>
        <w:t>Converts this vision into goals that are relevant and offers a</w:t>
      </w:r>
      <w:r w:rsidR="00125D2A">
        <w:rPr>
          <w:rFonts w:cs="Calibri"/>
        </w:rPr>
        <w:t xml:space="preserve"> </w:t>
      </w:r>
      <w:r w:rsidRPr="00595148">
        <w:rPr>
          <w:rFonts w:cs="Calibri"/>
        </w:rPr>
        <w:t>structure and framework for moving forward. This field demands</w:t>
      </w:r>
      <w:r w:rsidR="00125D2A">
        <w:rPr>
          <w:rFonts w:cs="Calibri"/>
        </w:rPr>
        <w:t xml:space="preserve"> </w:t>
      </w:r>
      <w:r w:rsidRPr="00595148">
        <w:rPr>
          <w:rFonts w:cs="Calibri"/>
        </w:rPr>
        <w:t>the ability to strike a balance between change and continuity</w:t>
      </w:r>
      <w:r w:rsidR="00494581">
        <w:rPr>
          <w:rFonts w:cs="Calibri"/>
        </w:rPr>
        <w:t xml:space="preserve">, </w:t>
      </w:r>
      <w:r w:rsidRPr="00595148">
        <w:rPr>
          <w:rFonts w:cs="Calibri"/>
        </w:rPr>
        <w:t>continuously work</w:t>
      </w:r>
      <w:r w:rsidR="00494581">
        <w:rPr>
          <w:rFonts w:cs="Calibri"/>
        </w:rPr>
        <w:t>ing</w:t>
      </w:r>
      <w:r w:rsidRPr="00595148">
        <w:rPr>
          <w:rFonts w:cs="Calibri"/>
        </w:rPr>
        <w:t xml:space="preserve"> toward improving the delivery of services</w:t>
      </w:r>
      <w:r w:rsidR="00125D2A">
        <w:rPr>
          <w:rFonts w:cs="Calibri"/>
        </w:rPr>
        <w:t xml:space="preserve"> </w:t>
      </w:r>
      <w:r w:rsidRPr="00595148">
        <w:rPr>
          <w:rFonts w:cs="Calibri"/>
        </w:rPr>
        <w:t>and program</w:t>
      </w:r>
      <w:r w:rsidR="00125D2A">
        <w:rPr>
          <w:rFonts w:cs="Calibri"/>
        </w:rPr>
        <w:t>me</w:t>
      </w:r>
      <w:r w:rsidRPr="00595148">
        <w:rPr>
          <w:rFonts w:cs="Calibri"/>
        </w:rPr>
        <w:t>s, foster</w:t>
      </w:r>
      <w:r w:rsidR="00494581">
        <w:rPr>
          <w:rFonts w:cs="Calibri"/>
        </w:rPr>
        <w:t>ing</w:t>
      </w:r>
      <w:r w:rsidRPr="00595148">
        <w:rPr>
          <w:rFonts w:cs="Calibri"/>
        </w:rPr>
        <w:t xml:space="preserve"> a creative work environment, and sustain</w:t>
      </w:r>
      <w:r w:rsidR="00494581">
        <w:rPr>
          <w:rFonts w:cs="Calibri"/>
        </w:rPr>
        <w:t>ing</w:t>
      </w:r>
      <w:r w:rsidRPr="00595148">
        <w:rPr>
          <w:rFonts w:cs="Calibri"/>
        </w:rPr>
        <w:t xml:space="preserve"> focus, intensity, and persistence in the face of ever-more</w:t>
      </w:r>
      <w:r w:rsidR="00494581">
        <w:rPr>
          <w:rFonts w:cs="Calibri"/>
        </w:rPr>
        <w:t xml:space="preserve"> </w:t>
      </w:r>
      <w:r w:rsidRPr="00595148">
        <w:rPr>
          <w:rFonts w:cs="Calibri"/>
        </w:rPr>
        <w:t>complex and demanding circumstances. A strong, perceptive, and</w:t>
      </w:r>
      <w:r w:rsidR="00494581">
        <w:rPr>
          <w:rFonts w:cs="Calibri"/>
        </w:rPr>
        <w:t xml:space="preserve"> </w:t>
      </w:r>
      <w:r w:rsidRPr="00595148">
        <w:rPr>
          <w:rFonts w:cs="Calibri"/>
        </w:rPr>
        <w:t>sympathetic leader is required.</w:t>
      </w:r>
    </w:p>
    <w:p w14:paraId="2D6C7D0D" w14:textId="77777777" w:rsidR="00595148" w:rsidRPr="00595148" w:rsidRDefault="00595148" w:rsidP="00595148">
      <w:pPr>
        <w:spacing w:line="276" w:lineRule="auto"/>
        <w:ind w:left="0" w:firstLine="0"/>
        <w:rPr>
          <w:rFonts w:cs="Calibri"/>
        </w:rPr>
      </w:pPr>
    </w:p>
    <w:p w14:paraId="545F22DD" w14:textId="57381188" w:rsidR="00595148" w:rsidRPr="00595148" w:rsidRDefault="00595148" w:rsidP="00595148">
      <w:pPr>
        <w:spacing w:line="276" w:lineRule="auto"/>
        <w:ind w:left="0" w:firstLine="0"/>
        <w:rPr>
          <w:rFonts w:cs="Calibri"/>
        </w:rPr>
      </w:pPr>
      <w:r w:rsidRPr="009D068F">
        <w:rPr>
          <w:rFonts w:cs="Calibri"/>
          <w:b/>
          <w:bCs/>
        </w:rPr>
        <w:t xml:space="preserve">Critical Analysis and </w:t>
      </w:r>
      <w:r w:rsidR="000C6336" w:rsidRPr="009D068F">
        <w:rPr>
          <w:rFonts w:cs="Calibri"/>
          <w:b/>
          <w:bCs/>
        </w:rPr>
        <w:t>Decision-Making</w:t>
      </w:r>
      <w:r w:rsidR="00494581" w:rsidRPr="009D068F">
        <w:rPr>
          <w:rFonts w:cs="Calibri"/>
          <w:b/>
          <w:bCs/>
        </w:rPr>
        <w:t xml:space="preserve"> </w:t>
      </w:r>
      <w:r w:rsidRPr="009D068F">
        <w:rPr>
          <w:rFonts w:cs="Calibri"/>
          <w:b/>
          <w:bCs/>
        </w:rPr>
        <w:t>Competencies</w:t>
      </w:r>
    </w:p>
    <w:p w14:paraId="257D5184" w14:textId="689F5500" w:rsidR="00595148" w:rsidRPr="00595148" w:rsidRDefault="00595148" w:rsidP="00595148">
      <w:pPr>
        <w:spacing w:line="276" w:lineRule="auto"/>
        <w:ind w:left="0" w:firstLine="0"/>
        <w:rPr>
          <w:rFonts w:cs="Calibri"/>
        </w:rPr>
      </w:pPr>
      <w:r w:rsidRPr="00595148">
        <w:rPr>
          <w:rFonts w:cs="Calibri"/>
        </w:rPr>
        <w:t>• Information Management</w:t>
      </w:r>
      <w:r w:rsidR="00494581">
        <w:rPr>
          <w:rFonts w:cs="Calibri"/>
        </w:rPr>
        <w:t xml:space="preserve"> </w:t>
      </w:r>
      <w:r w:rsidRPr="00595148">
        <w:rPr>
          <w:rFonts w:cs="Calibri"/>
        </w:rPr>
        <w:t>and Analysis</w:t>
      </w:r>
    </w:p>
    <w:p w14:paraId="2E181635" w14:textId="5288F3A8" w:rsidR="00595148" w:rsidRPr="00595148" w:rsidRDefault="00595148" w:rsidP="00595148">
      <w:pPr>
        <w:spacing w:line="276" w:lineRule="auto"/>
        <w:ind w:left="0" w:firstLine="0"/>
        <w:rPr>
          <w:rFonts w:cs="Calibri"/>
        </w:rPr>
      </w:pPr>
      <w:r w:rsidRPr="00595148">
        <w:rPr>
          <w:rFonts w:cs="Calibri"/>
        </w:rPr>
        <w:t>• Judgement and Decision</w:t>
      </w:r>
      <w:r w:rsidR="00494581">
        <w:rPr>
          <w:rFonts w:cs="Calibri"/>
        </w:rPr>
        <w:t xml:space="preserve"> </w:t>
      </w:r>
      <w:r w:rsidRPr="00595148">
        <w:rPr>
          <w:rFonts w:cs="Calibri"/>
        </w:rPr>
        <w:t>Making</w:t>
      </w:r>
    </w:p>
    <w:p w14:paraId="6D18C4AB" w14:textId="77777777" w:rsidR="00595148" w:rsidRPr="00595148" w:rsidRDefault="00595148" w:rsidP="00595148">
      <w:pPr>
        <w:spacing w:line="276" w:lineRule="auto"/>
        <w:ind w:left="0" w:firstLine="0"/>
        <w:rPr>
          <w:rFonts w:cs="Calibri"/>
        </w:rPr>
      </w:pPr>
    </w:p>
    <w:p w14:paraId="2B06A506" w14:textId="24E3B98A" w:rsidR="00595148" w:rsidRPr="00595148" w:rsidRDefault="00595148" w:rsidP="00595148">
      <w:pPr>
        <w:spacing w:line="276" w:lineRule="auto"/>
        <w:ind w:left="0" w:firstLine="0"/>
        <w:rPr>
          <w:rFonts w:cs="Calibri"/>
        </w:rPr>
      </w:pPr>
      <w:r w:rsidRPr="00595148">
        <w:rPr>
          <w:rFonts w:cs="Calibri"/>
        </w:rPr>
        <w:t>Possesses the ability to rapidly assimilate information,</w:t>
      </w:r>
      <w:r w:rsidR="00494581">
        <w:rPr>
          <w:rFonts w:cs="Calibri"/>
        </w:rPr>
        <w:t xml:space="preserve"> </w:t>
      </w:r>
      <w:r w:rsidRPr="00595148">
        <w:rPr>
          <w:rFonts w:cs="Calibri"/>
        </w:rPr>
        <w:t>discriminate between relevant and irrelevant information, and to</w:t>
      </w:r>
      <w:r w:rsidR="00494581">
        <w:rPr>
          <w:rFonts w:cs="Calibri"/>
        </w:rPr>
        <w:t xml:space="preserve"> </w:t>
      </w:r>
      <w:r w:rsidRPr="00595148">
        <w:rPr>
          <w:rFonts w:cs="Calibri"/>
        </w:rPr>
        <w:t>see through to the core’s issues. It includes the capacity to acquire</w:t>
      </w:r>
      <w:r w:rsidR="00494581">
        <w:rPr>
          <w:rFonts w:cs="Calibri"/>
        </w:rPr>
        <w:t xml:space="preserve"> </w:t>
      </w:r>
      <w:r w:rsidRPr="00595148">
        <w:rPr>
          <w:rFonts w:cs="Calibri"/>
        </w:rPr>
        <w:t>and to manage complex information and to base decisions on</w:t>
      </w:r>
      <w:r w:rsidR="00494581">
        <w:rPr>
          <w:rFonts w:cs="Calibri"/>
        </w:rPr>
        <w:t xml:space="preserve"> </w:t>
      </w:r>
      <w:r w:rsidRPr="00595148">
        <w:rPr>
          <w:rFonts w:cs="Calibri"/>
        </w:rPr>
        <w:t>effective analysis of the data.</w:t>
      </w:r>
    </w:p>
    <w:p w14:paraId="7A427F17" w14:textId="44A3D3F6" w:rsidR="00595148" w:rsidRPr="00595148" w:rsidRDefault="00595148" w:rsidP="00595148">
      <w:pPr>
        <w:spacing w:line="276" w:lineRule="auto"/>
        <w:ind w:left="0" w:firstLine="0"/>
        <w:rPr>
          <w:rFonts w:cs="Calibri"/>
        </w:rPr>
      </w:pPr>
      <w:r w:rsidRPr="00595148">
        <w:rPr>
          <w:rFonts w:cs="Calibri"/>
        </w:rPr>
        <w:t>Central to this area is the ability to challenge information, evaluate</w:t>
      </w:r>
      <w:r w:rsidR="00494581">
        <w:rPr>
          <w:rFonts w:cs="Calibri"/>
        </w:rPr>
        <w:t xml:space="preserve"> </w:t>
      </w:r>
      <w:r w:rsidRPr="00595148">
        <w:rPr>
          <w:rFonts w:cs="Calibri"/>
        </w:rPr>
        <w:t>the consequences of different approaches and use sound</w:t>
      </w:r>
      <w:r w:rsidR="00494581">
        <w:rPr>
          <w:rFonts w:cs="Calibri"/>
        </w:rPr>
        <w:t xml:space="preserve"> </w:t>
      </w:r>
      <w:r w:rsidRPr="00595148">
        <w:rPr>
          <w:rFonts w:cs="Calibri"/>
        </w:rPr>
        <w:t>judgement in coming to conclusions. It also involves a willingness</w:t>
      </w:r>
      <w:r w:rsidR="00494581">
        <w:rPr>
          <w:rFonts w:cs="Calibri"/>
        </w:rPr>
        <w:t xml:space="preserve"> </w:t>
      </w:r>
      <w:r w:rsidRPr="00595148">
        <w:rPr>
          <w:rFonts w:cs="Calibri"/>
        </w:rPr>
        <w:t>to take risks when appropriate to further the agenda and crucially,</w:t>
      </w:r>
      <w:r w:rsidR="00494581">
        <w:rPr>
          <w:rFonts w:cs="Calibri"/>
        </w:rPr>
        <w:t xml:space="preserve"> </w:t>
      </w:r>
      <w:r w:rsidRPr="00595148">
        <w:rPr>
          <w:rFonts w:cs="Calibri"/>
        </w:rPr>
        <w:t>a willingness to make timely decisions.</w:t>
      </w:r>
    </w:p>
    <w:p w14:paraId="641285F9" w14:textId="77777777" w:rsidR="00595148" w:rsidRPr="00595148" w:rsidRDefault="00595148" w:rsidP="00595148">
      <w:pPr>
        <w:spacing w:line="276" w:lineRule="auto"/>
        <w:ind w:left="0" w:firstLine="0"/>
        <w:rPr>
          <w:rFonts w:cs="Calibri"/>
        </w:rPr>
      </w:pPr>
    </w:p>
    <w:p w14:paraId="4FAA44E5" w14:textId="5C823616" w:rsidR="00595148" w:rsidRPr="009D068F" w:rsidRDefault="00595148" w:rsidP="00595148">
      <w:pPr>
        <w:spacing w:line="276" w:lineRule="auto"/>
        <w:ind w:left="0" w:firstLine="0"/>
        <w:rPr>
          <w:rFonts w:cs="Calibri"/>
          <w:b/>
          <w:bCs/>
        </w:rPr>
      </w:pPr>
      <w:r w:rsidRPr="009D068F">
        <w:rPr>
          <w:rFonts w:cs="Calibri"/>
          <w:b/>
          <w:bCs/>
        </w:rPr>
        <w:t>Managing and Delivering</w:t>
      </w:r>
      <w:r w:rsidR="00494581" w:rsidRPr="009D068F">
        <w:rPr>
          <w:rFonts w:cs="Calibri"/>
          <w:b/>
          <w:bCs/>
        </w:rPr>
        <w:t xml:space="preserve"> </w:t>
      </w:r>
      <w:r w:rsidRPr="009D068F">
        <w:rPr>
          <w:rFonts w:cs="Calibri"/>
          <w:b/>
          <w:bCs/>
        </w:rPr>
        <w:t>Results</w:t>
      </w:r>
      <w:r w:rsidR="00494581">
        <w:rPr>
          <w:rFonts w:cs="Calibri"/>
        </w:rPr>
        <w:t xml:space="preserve"> </w:t>
      </w:r>
      <w:r w:rsidRPr="009D068F">
        <w:rPr>
          <w:rFonts w:cs="Calibri"/>
          <w:b/>
          <w:bCs/>
        </w:rPr>
        <w:t>Competencies</w:t>
      </w:r>
    </w:p>
    <w:p w14:paraId="79FCF5FD" w14:textId="27A2C4C3" w:rsidR="00595148" w:rsidRPr="00595148" w:rsidRDefault="00595148" w:rsidP="00595148">
      <w:pPr>
        <w:spacing w:line="276" w:lineRule="auto"/>
        <w:ind w:left="0" w:firstLine="0"/>
        <w:rPr>
          <w:rFonts w:cs="Calibri"/>
        </w:rPr>
      </w:pPr>
      <w:r w:rsidRPr="00595148">
        <w:rPr>
          <w:rFonts w:cs="Calibri"/>
        </w:rPr>
        <w:t>• Managing Performance</w:t>
      </w:r>
      <w:r w:rsidR="00494581">
        <w:rPr>
          <w:rFonts w:cs="Calibri"/>
        </w:rPr>
        <w:t xml:space="preserve"> </w:t>
      </w:r>
      <w:r w:rsidRPr="00595148">
        <w:rPr>
          <w:rFonts w:cs="Calibri"/>
        </w:rPr>
        <w:t>through People</w:t>
      </w:r>
    </w:p>
    <w:p w14:paraId="5B377268" w14:textId="4C94BF45" w:rsidR="00595148" w:rsidRPr="00595148" w:rsidRDefault="00595148" w:rsidP="00595148">
      <w:pPr>
        <w:spacing w:line="276" w:lineRule="auto"/>
        <w:ind w:left="0" w:firstLine="0"/>
        <w:rPr>
          <w:rFonts w:cs="Calibri"/>
        </w:rPr>
      </w:pPr>
      <w:r w:rsidRPr="00595148">
        <w:rPr>
          <w:rFonts w:cs="Calibri"/>
        </w:rPr>
        <w:t>• Resource Allocation &amp;</w:t>
      </w:r>
      <w:r w:rsidR="00494581">
        <w:rPr>
          <w:rFonts w:cs="Calibri"/>
        </w:rPr>
        <w:t xml:space="preserve"> </w:t>
      </w:r>
      <w:r w:rsidRPr="00595148">
        <w:rPr>
          <w:rFonts w:cs="Calibri"/>
        </w:rPr>
        <w:t>Management</w:t>
      </w:r>
    </w:p>
    <w:p w14:paraId="792CE65B" w14:textId="77777777" w:rsidR="00595148" w:rsidRPr="00595148" w:rsidRDefault="00595148" w:rsidP="00595148">
      <w:pPr>
        <w:spacing w:line="276" w:lineRule="auto"/>
        <w:ind w:left="0" w:firstLine="0"/>
        <w:rPr>
          <w:rFonts w:cs="Calibri"/>
        </w:rPr>
      </w:pPr>
      <w:r w:rsidRPr="00595148">
        <w:rPr>
          <w:rFonts w:cs="Calibri"/>
        </w:rPr>
        <w:t>• Client Focus</w:t>
      </w:r>
    </w:p>
    <w:p w14:paraId="4A8E2473" w14:textId="77777777" w:rsidR="00595148" w:rsidRPr="00595148" w:rsidRDefault="00595148" w:rsidP="00595148">
      <w:pPr>
        <w:spacing w:line="276" w:lineRule="auto"/>
        <w:ind w:left="0" w:firstLine="0"/>
        <w:rPr>
          <w:rFonts w:cs="Calibri"/>
        </w:rPr>
      </w:pPr>
      <w:r w:rsidRPr="00595148">
        <w:rPr>
          <w:rFonts w:cs="Calibri"/>
        </w:rPr>
        <w:t>• Personal Responsibility</w:t>
      </w:r>
    </w:p>
    <w:p w14:paraId="4A191F20" w14:textId="77777777" w:rsidR="00595148" w:rsidRPr="00595148" w:rsidRDefault="00595148" w:rsidP="00595148">
      <w:pPr>
        <w:spacing w:line="276" w:lineRule="auto"/>
        <w:ind w:left="0" w:firstLine="0"/>
        <w:rPr>
          <w:rFonts w:cs="Calibri"/>
        </w:rPr>
      </w:pPr>
    </w:p>
    <w:p w14:paraId="68735884" w14:textId="35C6E9D7" w:rsidR="00595148" w:rsidRPr="00595148" w:rsidRDefault="00595148" w:rsidP="00595148">
      <w:pPr>
        <w:spacing w:line="276" w:lineRule="auto"/>
        <w:ind w:left="0" w:firstLine="0"/>
        <w:rPr>
          <w:rFonts w:cs="Calibri"/>
        </w:rPr>
      </w:pPr>
      <w:r w:rsidRPr="00595148">
        <w:rPr>
          <w:rFonts w:cs="Calibri"/>
        </w:rPr>
        <w:t>Translates overall strategy into meaningful objectives that show a</w:t>
      </w:r>
      <w:r w:rsidR="00494581">
        <w:rPr>
          <w:rFonts w:cs="Calibri"/>
        </w:rPr>
        <w:t xml:space="preserve"> </w:t>
      </w:r>
      <w:r w:rsidRPr="00595148">
        <w:rPr>
          <w:rFonts w:cs="Calibri"/>
        </w:rPr>
        <w:t>clear knowledge of what is needed in order to ensure that goals</w:t>
      </w:r>
      <w:r w:rsidR="00494581">
        <w:rPr>
          <w:rFonts w:cs="Calibri"/>
        </w:rPr>
        <w:t xml:space="preserve"> </w:t>
      </w:r>
      <w:r w:rsidRPr="00595148">
        <w:rPr>
          <w:rFonts w:cs="Calibri"/>
        </w:rPr>
        <w:t>are met.</w:t>
      </w:r>
      <w:r w:rsidR="00494581">
        <w:rPr>
          <w:rFonts w:cs="Calibri"/>
        </w:rPr>
        <w:t xml:space="preserve"> </w:t>
      </w:r>
      <w:r w:rsidRPr="00595148">
        <w:rPr>
          <w:rFonts w:cs="Calibri"/>
        </w:rPr>
        <w:t>Shows a thorough knowledge and awareness of the</w:t>
      </w:r>
      <w:r w:rsidR="00494581">
        <w:rPr>
          <w:rFonts w:cs="Calibri"/>
        </w:rPr>
        <w:t xml:space="preserve"> </w:t>
      </w:r>
      <w:r w:rsidRPr="00595148">
        <w:rPr>
          <w:rFonts w:cs="Calibri"/>
        </w:rPr>
        <w:t>management process. Develops capability</w:t>
      </w:r>
      <w:r w:rsidR="00494581">
        <w:rPr>
          <w:rFonts w:cs="Calibri"/>
        </w:rPr>
        <w:t xml:space="preserve"> and </w:t>
      </w:r>
      <w:r w:rsidRPr="00595148">
        <w:rPr>
          <w:rFonts w:cs="Calibri"/>
        </w:rPr>
        <w:t>rolls out strategies to</w:t>
      </w:r>
      <w:r w:rsidR="00494581">
        <w:rPr>
          <w:rFonts w:cs="Calibri"/>
        </w:rPr>
        <w:t xml:space="preserve"> </w:t>
      </w:r>
      <w:r w:rsidRPr="00595148">
        <w:rPr>
          <w:rFonts w:cs="Calibri"/>
        </w:rPr>
        <w:t>maximise employee potential/ performance</w:t>
      </w:r>
      <w:r w:rsidR="00494581">
        <w:rPr>
          <w:rFonts w:cs="Calibri"/>
        </w:rPr>
        <w:t xml:space="preserve"> by </w:t>
      </w:r>
      <w:r w:rsidRPr="00595148">
        <w:rPr>
          <w:rFonts w:cs="Calibri"/>
        </w:rPr>
        <w:t>co</w:t>
      </w:r>
      <w:r w:rsidR="00494581">
        <w:rPr>
          <w:rFonts w:cs="Calibri"/>
        </w:rPr>
        <w:t>-</w:t>
      </w:r>
      <w:r w:rsidRPr="00595148">
        <w:rPr>
          <w:rFonts w:cs="Calibri"/>
        </w:rPr>
        <w:t>ordina</w:t>
      </w:r>
      <w:r w:rsidR="00494581">
        <w:rPr>
          <w:rFonts w:cs="Calibri"/>
        </w:rPr>
        <w:t xml:space="preserve">ting </w:t>
      </w:r>
      <w:r w:rsidRPr="00595148">
        <w:rPr>
          <w:rFonts w:cs="Calibri"/>
        </w:rPr>
        <w:t>resources and manag</w:t>
      </w:r>
      <w:r w:rsidR="00494581">
        <w:rPr>
          <w:rFonts w:cs="Calibri"/>
        </w:rPr>
        <w:t xml:space="preserve">ing </w:t>
      </w:r>
      <w:r w:rsidRPr="00595148">
        <w:rPr>
          <w:rFonts w:cs="Calibri"/>
        </w:rPr>
        <w:t>activities to achieve high standards in the</w:t>
      </w:r>
      <w:r w:rsidR="00494581">
        <w:rPr>
          <w:rFonts w:cs="Calibri"/>
        </w:rPr>
        <w:t xml:space="preserve"> </w:t>
      </w:r>
      <w:r w:rsidRPr="00595148">
        <w:rPr>
          <w:rFonts w:cs="Calibri"/>
        </w:rPr>
        <w:t>delivery of objectives. Evaluates performance and outcomes and</w:t>
      </w:r>
      <w:r w:rsidR="00494581">
        <w:rPr>
          <w:rFonts w:cs="Calibri"/>
        </w:rPr>
        <w:t xml:space="preserve"> </w:t>
      </w:r>
      <w:r w:rsidRPr="00595148">
        <w:rPr>
          <w:rFonts w:cs="Calibri"/>
        </w:rPr>
        <w:t>is prepared to accept personal accountability for starting projects</w:t>
      </w:r>
      <w:r w:rsidR="00494581">
        <w:rPr>
          <w:rFonts w:cs="Calibri"/>
        </w:rPr>
        <w:t xml:space="preserve"> </w:t>
      </w:r>
      <w:r w:rsidRPr="00595148">
        <w:rPr>
          <w:rFonts w:cs="Calibri"/>
        </w:rPr>
        <w:t>and seeing them through to completion.</w:t>
      </w:r>
    </w:p>
    <w:p w14:paraId="2C17BE95" w14:textId="77777777" w:rsidR="00595148" w:rsidRPr="00595148" w:rsidRDefault="00595148" w:rsidP="00595148">
      <w:pPr>
        <w:spacing w:line="276" w:lineRule="auto"/>
        <w:ind w:left="0" w:firstLine="0"/>
        <w:rPr>
          <w:rFonts w:cs="Calibri"/>
        </w:rPr>
      </w:pPr>
    </w:p>
    <w:p w14:paraId="3C78A820" w14:textId="548D5FBD" w:rsidR="00595148" w:rsidRPr="009D068F" w:rsidRDefault="00595148" w:rsidP="00595148">
      <w:pPr>
        <w:spacing w:line="276" w:lineRule="auto"/>
        <w:ind w:left="0" w:firstLine="0"/>
        <w:rPr>
          <w:rFonts w:cs="Calibri"/>
          <w:b/>
          <w:bCs/>
        </w:rPr>
      </w:pPr>
      <w:r w:rsidRPr="009D068F">
        <w:rPr>
          <w:rFonts w:cs="Calibri"/>
          <w:b/>
          <w:bCs/>
        </w:rPr>
        <w:t>Building Relationships and</w:t>
      </w:r>
      <w:r w:rsidR="00494581" w:rsidRPr="009D068F">
        <w:rPr>
          <w:rFonts w:cs="Calibri"/>
          <w:b/>
          <w:bCs/>
        </w:rPr>
        <w:t xml:space="preserve"> </w:t>
      </w:r>
      <w:r w:rsidRPr="009D068F">
        <w:rPr>
          <w:rFonts w:cs="Calibri"/>
          <w:b/>
          <w:bCs/>
        </w:rPr>
        <w:t>Communication</w:t>
      </w:r>
      <w:r w:rsidR="00494581" w:rsidRPr="009D068F">
        <w:rPr>
          <w:rFonts w:cs="Calibri"/>
          <w:b/>
          <w:bCs/>
        </w:rPr>
        <w:t xml:space="preserve"> </w:t>
      </w:r>
      <w:r w:rsidRPr="009D068F">
        <w:rPr>
          <w:rFonts w:cs="Calibri"/>
          <w:b/>
          <w:bCs/>
        </w:rPr>
        <w:t>Competencies</w:t>
      </w:r>
    </w:p>
    <w:p w14:paraId="533121F2" w14:textId="77777777" w:rsidR="00494581" w:rsidRDefault="00494581" w:rsidP="00595148">
      <w:pPr>
        <w:spacing w:line="276" w:lineRule="auto"/>
        <w:ind w:left="0" w:firstLine="0"/>
        <w:rPr>
          <w:rFonts w:cs="Calibri"/>
        </w:rPr>
      </w:pPr>
    </w:p>
    <w:p w14:paraId="7342BCFF" w14:textId="51C4CDE4" w:rsidR="00595148" w:rsidRPr="00595148" w:rsidRDefault="00595148" w:rsidP="00595148">
      <w:pPr>
        <w:spacing w:line="276" w:lineRule="auto"/>
        <w:ind w:left="0" w:firstLine="0"/>
        <w:rPr>
          <w:rFonts w:cs="Calibri"/>
        </w:rPr>
      </w:pPr>
      <w:r w:rsidRPr="00595148">
        <w:rPr>
          <w:rFonts w:cs="Calibri"/>
        </w:rPr>
        <w:t>• Managing relationships in a</w:t>
      </w:r>
      <w:r w:rsidR="00494581">
        <w:rPr>
          <w:rFonts w:cs="Calibri"/>
        </w:rPr>
        <w:t xml:space="preserve"> </w:t>
      </w:r>
      <w:r w:rsidRPr="00595148">
        <w:rPr>
          <w:rFonts w:cs="Calibri"/>
        </w:rPr>
        <w:t>complex environment</w:t>
      </w:r>
    </w:p>
    <w:p w14:paraId="625988FB" w14:textId="77777777" w:rsidR="00595148" w:rsidRPr="00595148" w:rsidRDefault="00595148" w:rsidP="00595148">
      <w:pPr>
        <w:spacing w:line="276" w:lineRule="auto"/>
        <w:ind w:left="0" w:firstLine="0"/>
        <w:rPr>
          <w:rFonts w:cs="Calibri"/>
        </w:rPr>
      </w:pPr>
      <w:r w:rsidRPr="00595148">
        <w:rPr>
          <w:rFonts w:cs="Calibri"/>
        </w:rPr>
        <w:t>• Influencing/Negotiating</w:t>
      </w:r>
    </w:p>
    <w:p w14:paraId="1FE8F940" w14:textId="77777777" w:rsidR="00595148" w:rsidRPr="00595148" w:rsidRDefault="00595148" w:rsidP="00595148">
      <w:pPr>
        <w:spacing w:line="276" w:lineRule="auto"/>
        <w:ind w:left="0" w:firstLine="0"/>
        <w:rPr>
          <w:rFonts w:cs="Calibri"/>
        </w:rPr>
      </w:pPr>
      <w:r w:rsidRPr="00595148">
        <w:rPr>
          <w:rFonts w:cs="Calibri"/>
        </w:rPr>
        <w:t>• Networking</w:t>
      </w:r>
    </w:p>
    <w:p w14:paraId="1811DC52" w14:textId="108725AC" w:rsidR="00595148" w:rsidRPr="00595148" w:rsidRDefault="00595148" w:rsidP="00595148">
      <w:pPr>
        <w:spacing w:line="276" w:lineRule="auto"/>
        <w:ind w:left="0" w:firstLine="0"/>
        <w:rPr>
          <w:rFonts w:cs="Calibri"/>
        </w:rPr>
      </w:pPr>
      <w:r w:rsidRPr="00595148">
        <w:rPr>
          <w:rFonts w:cs="Calibri"/>
        </w:rPr>
        <w:t>• Interpersonal and</w:t>
      </w:r>
      <w:r w:rsidR="00494581">
        <w:rPr>
          <w:rFonts w:cs="Calibri"/>
        </w:rPr>
        <w:t xml:space="preserve"> </w:t>
      </w:r>
      <w:r w:rsidRPr="00595148">
        <w:rPr>
          <w:rFonts w:cs="Calibri"/>
        </w:rPr>
        <w:t>Communication Skills</w:t>
      </w:r>
    </w:p>
    <w:p w14:paraId="003DEDB1" w14:textId="77777777" w:rsidR="00595148" w:rsidRPr="00595148" w:rsidRDefault="00595148" w:rsidP="00595148">
      <w:pPr>
        <w:spacing w:line="276" w:lineRule="auto"/>
        <w:ind w:left="0" w:firstLine="0"/>
        <w:rPr>
          <w:rFonts w:cs="Calibri"/>
        </w:rPr>
      </w:pPr>
      <w:r w:rsidRPr="00595148">
        <w:rPr>
          <w:rFonts w:cs="Calibri"/>
        </w:rPr>
        <w:t>• Advocacy</w:t>
      </w:r>
    </w:p>
    <w:p w14:paraId="62D43FBE" w14:textId="77777777" w:rsidR="00595148" w:rsidRPr="00595148" w:rsidRDefault="00595148" w:rsidP="00595148">
      <w:pPr>
        <w:spacing w:line="276" w:lineRule="auto"/>
        <w:ind w:left="0" w:firstLine="0"/>
        <w:rPr>
          <w:rFonts w:cs="Calibri"/>
        </w:rPr>
      </w:pPr>
    </w:p>
    <w:p w14:paraId="6F73A527" w14:textId="1EF4F6DC" w:rsidR="00595148" w:rsidRPr="00595148" w:rsidRDefault="00595148" w:rsidP="00595148">
      <w:pPr>
        <w:spacing w:line="276" w:lineRule="auto"/>
        <w:ind w:left="0" w:firstLine="0"/>
        <w:rPr>
          <w:rFonts w:cs="Calibri"/>
        </w:rPr>
      </w:pPr>
      <w:r w:rsidRPr="00595148">
        <w:rPr>
          <w:rFonts w:cs="Calibri"/>
        </w:rPr>
        <w:lastRenderedPageBreak/>
        <w:t>This area involves the ability to explain, advocate and express facts</w:t>
      </w:r>
      <w:r w:rsidR="00494581">
        <w:rPr>
          <w:rFonts w:cs="Calibri"/>
        </w:rPr>
        <w:t xml:space="preserve"> </w:t>
      </w:r>
      <w:r w:rsidRPr="00595148">
        <w:rPr>
          <w:rFonts w:cs="Calibri"/>
        </w:rPr>
        <w:t>and ideas in a convincing manner and negotiate with individuals</w:t>
      </w:r>
      <w:r w:rsidR="00494581">
        <w:rPr>
          <w:rFonts w:cs="Calibri"/>
        </w:rPr>
        <w:t xml:space="preserve"> </w:t>
      </w:r>
      <w:r w:rsidRPr="00595148">
        <w:rPr>
          <w:rFonts w:cs="Calibri"/>
        </w:rPr>
        <w:t>and groups internally and externally. It also involves the ability to</w:t>
      </w:r>
    </w:p>
    <w:p w14:paraId="42D81582" w14:textId="3715B3EA" w:rsidR="00595148" w:rsidRPr="00595148" w:rsidRDefault="00595148" w:rsidP="00595148">
      <w:pPr>
        <w:spacing w:line="276" w:lineRule="auto"/>
        <w:ind w:left="0" w:firstLine="0"/>
        <w:rPr>
          <w:rFonts w:cs="Calibri"/>
        </w:rPr>
      </w:pPr>
      <w:r w:rsidRPr="00595148">
        <w:rPr>
          <w:rFonts w:cs="Calibri"/>
        </w:rPr>
        <w:t>develop an expansive professional network to remain up-to-date</w:t>
      </w:r>
      <w:r w:rsidR="00494581">
        <w:rPr>
          <w:rFonts w:cs="Calibri"/>
        </w:rPr>
        <w:t xml:space="preserve"> </w:t>
      </w:r>
      <w:r w:rsidRPr="00595148">
        <w:rPr>
          <w:rFonts w:cs="Calibri"/>
        </w:rPr>
        <w:t>with and influence the internal and external environment and its</w:t>
      </w:r>
      <w:r w:rsidR="00494581">
        <w:rPr>
          <w:rFonts w:cs="Calibri"/>
        </w:rPr>
        <w:t xml:space="preserve"> </w:t>
      </w:r>
      <w:r w:rsidRPr="00595148">
        <w:rPr>
          <w:rFonts w:cs="Calibri"/>
        </w:rPr>
        <w:t>impact on the work of the organisation. Work co</w:t>
      </w:r>
      <w:r w:rsidR="00494581">
        <w:rPr>
          <w:rFonts w:cs="Calibri"/>
        </w:rPr>
        <w:t>-</w:t>
      </w:r>
      <w:r w:rsidRPr="00595148">
        <w:rPr>
          <w:rFonts w:cs="Calibri"/>
        </w:rPr>
        <w:t>operatively with</w:t>
      </w:r>
      <w:r w:rsidR="00494581">
        <w:rPr>
          <w:rFonts w:cs="Calibri"/>
        </w:rPr>
        <w:t xml:space="preserve"> </w:t>
      </w:r>
      <w:r w:rsidRPr="00595148">
        <w:rPr>
          <w:rFonts w:cs="Calibri"/>
        </w:rPr>
        <w:t>and influence senior management colleagues to drive forward</w:t>
      </w:r>
      <w:r w:rsidR="00494581">
        <w:rPr>
          <w:rFonts w:cs="Calibri"/>
        </w:rPr>
        <w:t xml:space="preserve"> </w:t>
      </w:r>
      <w:r w:rsidRPr="00595148">
        <w:rPr>
          <w:rFonts w:cs="Calibri"/>
        </w:rPr>
        <w:t>organisational objectives. Key to this is working effectively with a</w:t>
      </w:r>
      <w:r w:rsidR="00494581">
        <w:rPr>
          <w:rFonts w:cs="Calibri"/>
        </w:rPr>
        <w:t xml:space="preserve"> </w:t>
      </w:r>
      <w:r w:rsidRPr="00595148">
        <w:rPr>
          <w:rFonts w:cs="Calibri"/>
        </w:rPr>
        <w:t>diverse range of internal and external stakeholders.</w:t>
      </w:r>
    </w:p>
    <w:p w14:paraId="76BDF04B" w14:textId="77777777" w:rsidR="00595148" w:rsidRPr="00595148" w:rsidRDefault="00595148" w:rsidP="00595148">
      <w:pPr>
        <w:spacing w:line="276" w:lineRule="auto"/>
        <w:ind w:left="0" w:firstLine="0"/>
        <w:rPr>
          <w:rFonts w:cs="Calibri"/>
        </w:rPr>
      </w:pPr>
    </w:p>
    <w:p w14:paraId="2E321244" w14:textId="688C1D44" w:rsidR="00595148" w:rsidRPr="009D068F" w:rsidRDefault="00595148" w:rsidP="00595148">
      <w:pPr>
        <w:spacing w:line="276" w:lineRule="auto"/>
        <w:ind w:left="0" w:firstLine="0"/>
        <w:rPr>
          <w:rFonts w:cs="Calibri"/>
          <w:b/>
          <w:bCs/>
        </w:rPr>
      </w:pPr>
      <w:r w:rsidRPr="009D068F">
        <w:rPr>
          <w:rFonts w:cs="Calibri"/>
          <w:b/>
          <w:bCs/>
        </w:rPr>
        <w:t>Personal Effectiveness</w:t>
      </w:r>
      <w:r w:rsidR="00494581" w:rsidRPr="009D068F">
        <w:rPr>
          <w:rFonts w:cs="Calibri"/>
          <w:b/>
          <w:bCs/>
        </w:rPr>
        <w:t xml:space="preserve"> </w:t>
      </w:r>
      <w:r w:rsidRPr="009D068F">
        <w:rPr>
          <w:rFonts w:cs="Calibri"/>
          <w:b/>
          <w:bCs/>
        </w:rPr>
        <w:t>Competencies</w:t>
      </w:r>
    </w:p>
    <w:p w14:paraId="010FCC15" w14:textId="77777777" w:rsidR="00494581" w:rsidRDefault="00494581" w:rsidP="00595148">
      <w:pPr>
        <w:spacing w:line="276" w:lineRule="auto"/>
        <w:ind w:left="0" w:firstLine="0"/>
        <w:rPr>
          <w:rFonts w:cs="Calibri"/>
        </w:rPr>
      </w:pPr>
    </w:p>
    <w:p w14:paraId="074BD90B" w14:textId="55CE8FA3" w:rsidR="00595148" w:rsidRPr="00595148" w:rsidRDefault="00595148" w:rsidP="00595148">
      <w:pPr>
        <w:spacing w:line="276" w:lineRule="auto"/>
        <w:ind w:left="0" w:firstLine="0"/>
        <w:rPr>
          <w:rFonts w:cs="Calibri"/>
        </w:rPr>
      </w:pPr>
      <w:r w:rsidRPr="00595148">
        <w:rPr>
          <w:rFonts w:cs="Calibri"/>
        </w:rPr>
        <w:t>• Trustworthiness and</w:t>
      </w:r>
      <w:r w:rsidR="00494581">
        <w:rPr>
          <w:rFonts w:cs="Calibri"/>
        </w:rPr>
        <w:t xml:space="preserve"> </w:t>
      </w:r>
      <w:r w:rsidRPr="00595148">
        <w:rPr>
          <w:rFonts w:cs="Calibri"/>
        </w:rPr>
        <w:t>Integrity</w:t>
      </w:r>
    </w:p>
    <w:p w14:paraId="03D23B97" w14:textId="77777777" w:rsidR="00595148" w:rsidRPr="00595148" w:rsidRDefault="00595148" w:rsidP="00595148">
      <w:pPr>
        <w:spacing w:line="276" w:lineRule="auto"/>
        <w:ind w:left="0" w:firstLine="0"/>
        <w:rPr>
          <w:rFonts w:cs="Calibri"/>
        </w:rPr>
      </w:pPr>
      <w:r w:rsidRPr="00595148">
        <w:rPr>
          <w:rFonts w:cs="Calibri"/>
        </w:rPr>
        <w:t>• Resilience</w:t>
      </w:r>
    </w:p>
    <w:p w14:paraId="6D93C1BE" w14:textId="41221505" w:rsidR="00595148" w:rsidRPr="00595148" w:rsidRDefault="00595148" w:rsidP="00595148">
      <w:pPr>
        <w:spacing w:line="276" w:lineRule="auto"/>
        <w:ind w:left="0" w:firstLine="0"/>
        <w:rPr>
          <w:rFonts w:cs="Calibri"/>
        </w:rPr>
      </w:pPr>
      <w:r w:rsidRPr="00595148">
        <w:rPr>
          <w:rFonts w:cs="Calibri"/>
        </w:rPr>
        <w:t>• Self-awareness and Career</w:t>
      </w:r>
      <w:r w:rsidR="00494581">
        <w:rPr>
          <w:rFonts w:cs="Calibri"/>
        </w:rPr>
        <w:t xml:space="preserve"> </w:t>
      </w:r>
      <w:r w:rsidRPr="00595148">
        <w:rPr>
          <w:rFonts w:cs="Calibri"/>
        </w:rPr>
        <w:t>Development</w:t>
      </w:r>
    </w:p>
    <w:p w14:paraId="587C7F72" w14:textId="77777777" w:rsidR="00595148" w:rsidRPr="00595148" w:rsidRDefault="00595148" w:rsidP="00595148">
      <w:pPr>
        <w:spacing w:line="276" w:lineRule="auto"/>
        <w:ind w:left="0" w:firstLine="0"/>
        <w:rPr>
          <w:rFonts w:cs="Calibri"/>
        </w:rPr>
      </w:pPr>
      <w:r w:rsidRPr="00595148">
        <w:rPr>
          <w:rFonts w:cs="Calibri"/>
        </w:rPr>
        <w:t>• Empathetic</w:t>
      </w:r>
    </w:p>
    <w:p w14:paraId="645B389B" w14:textId="4AA3EB13" w:rsidR="008F649C" w:rsidRDefault="00595148" w:rsidP="00595148">
      <w:pPr>
        <w:spacing w:line="276" w:lineRule="auto"/>
        <w:ind w:left="0" w:firstLine="0"/>
        <w:rPr>
          <w:rFonts w:cs="Calibri"/>
        </w:rPr>
      </w:pPr>
      <w:r w:rsidRPr="00595148">
        <w:rPr>
          <w:rFonts w:cs="Calibri"/>
        </w:rPr>
        <w:t>• Emotionally Intelligent</w:t>
      </w:r>
      <w:bookmarkEnd w:id="1"/>
    </w:p>
    <w:p w14:paraId="44F19C68" w14:textId="77777777" w:rsidR="00494581" w:rsidRDefault="00494581" w:rsidP="00595148">
      <w:pPr>
        <w:spacing w:line="276" w:lineRule="auto"/>
        <w:ind w:left="0" w:firstLine="0"/>
        <w:rPr>
          <w:rFonts w:cs="Calibri"/>
        </w:rPr>
      </w:pPr>
    </w:p>
    <w:p w14:paraId="7B315004" w14:textId="37E9CB40" w:rsidR="00494581" w:rsidRPr="00F9725C" w:rsidRDefault="00494581" w:rsidP="00494581">
      <w:pPr>
        <w:spacing w:line="276" w:lineRule="auto"/>
        <w:ind w:left="0" w:firstLine="0"/>
        <w:rPr>
          <w:rFonts w:cs="Calibri"/>
        </w:rPr>
      </w:pPr>
      <w:r w:rsidRPr="00494581">
        <w:rPr>
          <w:rFonts w:cs="Calibri"/>
        </w:rPr>
        <w:t>The ability to deal with challenging and sometimes difficult</w:t>
      </w:r>
      <w:r>
        <w:rPr>
          <w:rFonts w:cs="Calibri"/>
        </w:rPr>
        <w:t xml:space="preserve"> </w:t>
      </w:r>
      <w:r w:rsidRPr="00494581">
        <w:rPr>
          <w:rFonts w:cs="Calibri"/>
        </w:rPr>
        <w:t xml:space="preserve">situations in a constructive fashion, </w:t>
      </w:r>
      <w:r>
        <w:rPr>
          <w:rFonts w:cs="Calibri"/>
        </w:rPr>
        <w:t>m</w:t>
      </w:r>
      <w:r w:rsidRPr="00494581">
        <w:rPr>
          <w:rFonts w:cs="Calibri"/>
        </w:rPr>
        <w:t>aintaining composure</w:t>
      </w:r>
      <w:r>
        <w:rPr>
          <w:rFonts w:cs="Calibri"/>
        </w:rPr>
        <w:t xml:space="preserve"> </w:t>
      </w:r>
      <w:r w:rsidRPr="00494581">
        <w:rPr>
          <w:rFonts w:cs="Calibri"/>
        </w:rPr>
        <w:t>when dealing with crises and keeping a sense of perspective and</w:t>
      </w:r>
      <w:r>
        <w:rPr>
          <w:rFonts w:cs="Calibri"/>
        </w:rPr>
        <w:t xml:space="preserve"> </w:t>
      </w:r>
      <w:r w:rsidRPr="00494581">
        <w:rPr>
          <w:rFonts w:cs="Calibri"/>
        </w:rPr>
        <w:t>balance in situations that involve significant personal or work</w:t>
      </w:r>
      <w:r>
        <w:rPr>
          <w:rFonts w:cs="Calibri"/>
        </w:rPr>
        <w:t xml:space="preserve"> </w:t>
      </w:r>
      <w:r w:rsidRPr="00494581">
        <w:rPr>
          <w:rFonts w:cs="Calibri"/>
        </w:rPr>
        <w:t>challenges. Possess a strong sense of personal self-belief and</w:t>
      </w:r>
      <w:r>
        <w:rPr>
          <w:rFonts w:cs="Calibri"/>
        </w:rPr>
        <w:t xml:space="preserve"> </w:t>
      </w:r>
      <w:r w:rsidRPr="00494581">
        <w:rPr>
          <w:rFonts w:cs="Calibri"/>
        </w:rPr>
        <w:t>integrity and a willingness to be an independent voice and</w:t>
      </w:r>
      <w:r>
        <w:rPr>
          <w:rFonts w:cs="Calibri"/>
        </w:rPr>
        <w:t xml:space="preserve"> </w:t>
      </w:r>
      <w:r w:rsidRPr="00494581">
        <w:rPr>
          <w:rFonts w:cs="Calibri"/>
        </w:rPr>
        <w:t>advocate. Willingness to identify opportunities for further growth</w:t>
      </w:r>
      <w:r>
        <w:rPr>
          <w:rFonts w:cs="Calibri"/>
        </w:rPr>
        <w:t xml:space="preserve"> </w:t>
      </w:r>
      <w:r w:rsidRPr="00494581">
        <w:rPr>
          <w:rFonts w:cs="Calibri"/>
        </w:rPr>
        <w:t>and development.</w:t>
      </w:r>
    </w:p>
    <w:sectPr w:rsidR="00494581" w:rsidRPr="00F9725C" w:rsidSect="0024250F">
      <w:footerReference w:type="default" r:id="rId13"/>
      <w:pgSz w:w="11906" w:h="16838"/>
      <w:pgMar w:top="907" w:right="1134" w:bottom="907"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2BC3A" w14:textId="77777777" w:rsidR="00DC7FA1" w:rsidRDefault="00DC7FA1" w:rsidP="00DC7FA1">
      <w:pPr>
        <w:spacing w:line="240" w:lineRule="auto"/>
      </w:pPr>
      <w:r>
        <w:separator/>
      </w:r>
    </w:p>
  </w:endnote>
  <w:endnote w:type="continuationSeparator" w:id="0">
    <w:p w14:paraId="183F33D0" w14:textId="77777777" w:rsidR="00DC7FA1" w:rsidRDefault="00DC7FA1" w:rsidP="00DC7F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959760"/>
      <w:docPartObj>
        <w:docPartGallery w:val="Page Numbers (Bottom of Page)"/>
        <w:docPartUnique/>
      </w:docPartObj>
    </w:sdtPr>
    <w:sdtEndPr>
      <w:rPr>
        <w:noProof/>
      </w:rPr>
    </w:sdtEndPr>
    <w:sdtContent>
      <w:p w14:paraId="3A76646D" w14:textId="4ED0CB9F" w:rsidR="008F649C" w:rsidRDefault="008F64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955FD0" w14:textId="5B933C1F" w:rsidR="00DC7FA1" w:rsidRPr="00F824DB" w:rsidRDefault="00DC7FA1" w:rsidP="00F824DB">
    <w:pPr>
      <w:pStyle w:val="Footer"/>
      <w:jc w:val="right"/>
      <w:rPr>
        <w:rFonts w:asciiTheme="majorHAnsi" w:hAnsiTheme="majorHAns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94868" w14:textId="77777777" w:rsidR="00DC7FA1" w:rsidRDefault="00DC7FA1" w:rsidP="00DC7FA1">
      <w:pPr>
        <w:spacing w:line="240" w:lineRule="auto"/>
      </w:pPr>
      <w:r>
        <w:separator/>
      </w:r>
    </w:p>
  </w:footnote>
  <w:footnote w:type="continuationSeparator" w:id="0">
    <w:p w14:paraId="58C155B9" w14:textId="77777777" w:rsidR="00DC7FA1" w:rsidRDefault="00DC7FA1" w:rsidP="00DC7F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91D"/>
    <w:multiLevelType w:val="hybridMultilevel"/>
    <w:tmpl w:val="C2F81C7C"/>
    <w:lvl w:ilvl="0" w:tplc="FBF455A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D50337"/>
    <w:multiLevelType w:val="hybridMultilevel"/>
    <w:tmpl w:val="1DB28C8E"/>
    <w:lvl w:ilvl="0" w:tplc="FED49E5E">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9F0583"/>
    <w:multiLevelType w:val="multilevel"/>
    <w:tmpl w:val="305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3B3218"/>
    <w:multiLevelType w:val="hybridMultilevel"/>
    <w:tmpl w:val="F2543BCE"/>
    <w:lvl w:ilvl="0" w:tplc="FFFFFFFF">
      <w:start w:val="1"/>
      <w:numFmt w:val="bullet"/>
      <w:lvlText w:val=""/>
      <w:lvlJc w:val="left"/>
      <w:pPr>
        <w:ind w:left="1440" w:hanging="360"/>
      </w:pPr>
      <w:rPr>
        <w:rFonts w:ascii="Symbol" w:hAnsi="Symbol" w:hint="default"/>
      </w:rPr>
    </w:lvl>
    <w:lvl w:ilvl="1" w:tplc="FED49E5E">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094324F"/>
    <w:multiLevelType w:val="hybridMultilevel"/>
    <w:tmpl w:val="5B82135C"/>
    <w:lvl w:ilvl="0" w:tplc="128A95C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7C7DE8"/>
    <w:multiLevelType w:val="hybridMultilevel"/>
    <w:tmpl w:val="BD24B886"/>
    <w:lvl w:ilvl="0" w:tplc="2A8699F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F75FE1"/>
    <w:multiLevelType w:val="hybridMultilevel"/>
    <w:tmpl w:val="0930DCC0"/>
    <w:lvl w:ilvl="0" w:tplc="A70E3A6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96E48E6"/>
    <w:multiLevelType w:val="multilevel"/>
    <w:tmpl w:val="C66E0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FF31D4"/>
    <w:multiLevelType w:val="hybridMultilevel"/>
    <w:tmpl w:val="E60E4EB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982CAC"/>
    <w:multiLevelType w:val="hybridMultilevel"/>
    <w:tmpl w:val="F7AE9906"/>
    <w:lvl w:ilvl="0" w:tplc="2A8699F0">
      <w:start w:val="1"/>
      <w:numFmt w:val="bullet"/>
      <w:lvlText w:val=""/>
      <w:lvlJc w:val="left"/>
      <w:pPr>
        <w:ind w:left="720" w:hanging="360"/>
      </w:pPr>
      <w:rPr>
        <w:rFonts w:ascii="Symbol" w:hAnsi="Symbol" w:hint="default"/>
      </w:rPr>
    </w:lvl>
    <w:lvl w:ilvl="1" w:tplc="0B88D0F6">
      <w:start w:val="2"/>
      <w:numFmt w:val="bullet"/>
      <w:lvlText w:val="•"/>
      <w:lvlJc w:val="left"/>
      <w:pPr>
        <w:ind w:left="1800" w:hanging="720"/>
      </w:pPr>
      <w:rPr>
        <w:rFonts w:ascii="Aptos" w:eastAsiaTheme="minorHAnsi" w:hAnsi="Aptos" w:cstheme="minorBid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5DB4C0F"/>
    <w:multiLevelType w:val="hybridMultilevel"/>
    <w:tmpl w:val="08C24EDE"/>
    <w:lvl w:ilvl="0" w:tplc="A70E3A6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103069"/>
    <w:multiLevelType w:val="hybridMultilevel"/>
    <w:tmpl w:val="7E7CF196"/>
    <w:lvl w:ilvl="0" w:tplc="D7267122">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06531AC"/>
    <w:multiLevelType w:val="hybridMultilevel"/>
    <w:tmpl w:val="8FB8FC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6EC5B14"/>
    <w:multiLevelType w:val="hybridMultilevel"/>
    <w:tmpl w:val="86AC1D6A"/>
    <w:lvl w:ilvl="0" w:tplc="51E299CA">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EC5790C"/>
    <w:multiLevelType w:val="hybridMultilevel"/>
    <w:tmpl w:val="3D846C58"/>
    <w:lvl w:ilvl="0" w:tplc="FED49E5E">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5" w15:restartNumberingAfterBreak="0">
    <w:nsid w:val="6B1D0B27"/>
    <w:multiLevelType w:val="hybridMultilevel"/>
    <w:tmpl w:val="EFA2C0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65A1B94"/>
    <w:multiLevelType w:val="hybridMultilevel"/>
    <w:tmpl w:val="4BD6E3F8"/>
    <w:lvl w:ilvl="0" w:tplc="FED49E5E">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20867352">
    <w:abstractNumId w:val="7"/>
  </w:num>
  <w:num w:numId="2" w16cid:durableId="2107267780">
    <w:abstractNumId w:val="2"/>
  </w:num>
  <w:num w:numId="3" w16cid:durableId="2022659214">
    <w:abstractNumId w:val="1"/>
  </w:num>
  <w:num w:numId="4" w16cid:durableId="362750171">
    <w:abstractNumId w:val="13"/>
  </w:num>
  <w:num w:numId="5" w16cid:durableId="628391550">
    <w:abstractNumId w:val="0"/>
  </w:num>
  <w:num w:numId="6" w16cid:durableId="1916041566">
    <w:abstractNumId w:val="11"/>
  </w:num>
  <w:num w:numId="7" w16cid:durableId="788862613">
    <w:abstractNumId w:val="10"/>
  </w:num>
  <w:num w:numId="8" w16cid:durableId="2009401454">
    <w:abstractNumId w:val="6"/>
  </w:num>
  <w:num w:numId="9" w16cid:durableId="457379670">
    <w:abstractNumId w:val="4"/>
  </w:num>
  <w:num w:numId="10" w16cid:durableId="1767382198">
    <w:abstractNumId w:val="9"/>
  </w:num>
  <w:num w:numId="11" w16cid:durableId="1594123730">
    <w:abstractNumId w:val="16"/>
  </w:num>
  <w:num w:numId="12" w16cid:durableId="2129004570">
    <w:abstractNumId w:val="3"/>
  </w:num>
  <w:num w:numId="13" w16cid:durableId="1981765626">
    <w:abstractNumId w:val="14"/>
  </w:num>
  <w:num w:numId="14" w16cid:durableId="1180512957">
    <w:abstractNumId w:val="12"/>
  </w:num>
  <w:num w:numId="15" w16cid:durableId="130904405">
    <w:abstractNumId w:val="8"/>
  </w:num>
  <w:num w:numId="16" w16cid:durableId="1082681391">
    <w:abstractNumId w:val="5"/>
  </w:num>
  <w:num w:numId="17" w16cid:durableId="9641937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A9"/>
    <w:rsid w:val="00037262"/>
    <w:rsid w:val="000C6336"/>
    <w:rsid w:val="000D0FCB"/>
    <w:rsid w:val="00107096"/>
    <w:rsid w:val="00125D2A"/>
    <w:rsid w:val="0018094B"/>
    <w:rsid w:val="001A0044"/>
    <w:rsid w:val="001B0C5B"/>
    <w:rsid w:val="001E3DE9"/>
    <w:rsid w:val="00233C46"/>
    <w:rsid w:val="0024250F"/>
    <w:rsid w:val="002541BA"/>
    <w:rsid w:val="00265855"/>
    <w:rsid w:val="002D57FF"/>
    <w:rsid w:val="003101B5"/>
    <w:rsid w:val="003E793C"/>
    <w:rsid w:val="00426BAF"/>
    <w:rsid w:val="004713C8"/>
    <w:rsid w:val="00494581"/>
    <w:rsid w:val="004D0AAF"/>
    <w:rsid w:val="004F58BC"/>
    <w:rsid w:val="00577DC5"/>
    <w:rsid w:val="00595148"/>
    <w:rsid w:val="005E2FF4"/>
    <w:rsid w:val="00610F4E"/>
    <w:rsid w:val="00664838"/>
    <w:rsid w:val="006C65E6"/>
    <w:rsid w:val="00721C49"/>
    <w:rsid w:val="007D172A"/>
    <w:rsid w:val="008472A9"/>
    <w:rsid w:val="008A59B5"/>
    <w:rsid w:val="008F649C"/>
    <w:rsid w:val="009629BC"/>
    <w:rsid w:val="009D068F"/>
    <w:rsid w:val="00A4277B"/>
    <w:rsid w:val="00A66CF9"/>
    <w:rsid w:val="00A73122"/>
    <w:rsid w:val="00A744F0"/>
    <w:rsid w:val="00AB0573"/>
    <w:rsid w:val="00BB65B0"/>
    <w:rsid w:val="00C90737"/>
    <w:rsid w:val="00CD1B67"/>
    <w:rsid w:val="00D21C5C"/>
    <w:rsid w:val="00D25A18"/>
    <w:rsid w:val="00D311B0"/>
    <w:rsid w:val="00D64B22"/>
    <w:rsid w:val="00DA024C"/>
    <w:rsid w:val="00DC7FA1"/>
    <w:rsid w:val="00E06E09"/>
    <w:rsid w:val="00E30D97"/>
    <w:rsid w:val="00E34EFE"/>
    <w:rsid w:val="00E365ED"/>
    <w:rsid w:val="00E90C4A"/>
    <w:rsid w:val="00E946BC"/>
    <w:rsid w:val="00EA6773"/>
    <w:rsid w:val="00EE03A4"/>
    <w:rsid w:val="00EE4404"/>
    <w:rsid w:val="00F416DF"/>
    <w:rsid w:val="00F824DB"/>
    <w:rsid w:val="00F9725C"/>
    <w:rsid w:val="00FF7E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8F681EE"/>
  <w15:chartTrackingRefBased/>
  <w15:docId w15:val="{17A5C47B-88FC-44F5-AB7A-BB67FC99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57" w:hanging="357"/>
    </w:pPr>
  </w:style>
  <w:style w:type="paragraph" w:styleId="Heading1">
    <w:name w:val="heading 1"/>
    <w:basedOn w:val="Normal"/>
    <w:next w:val="Normal"/>
    <w:link w:val="Heading1Char"/>
    <w:uiPriority w:val="9"/>
    <w:qFormat/>
    <w:rsid w:val="008472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2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2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2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2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2A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2A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2A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2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2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2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2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2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2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2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2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2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2A9"/>
    <w:rPr>
      <w:rFonts w:eastAsiaTheme="majorEastAsia" w:cstheme="majorBidi"/>
      <w:color w:val="272727" w:themeColor="text1" w:themeTint="D8"/>
    </w:rPr>
  </w:style>
  <w:style w:type="paragraph" w:styleId="Title">
    <w:name w:val="Title"/>
    <w:basedOn w:val="Normal"/>
    <w:next w:val="Normal"/>
    <w:link w:val="TitleChar"/>
    <w:uiPriority w:val="10"/>
    <w:qFormat/>
    <w:rsid w:val="008472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2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2A9"/>
    <w:pPr>
      <w:numPr>
        <w:ilvl w:val="1"/>
      </w:numPr>
      <w:spacing w:after="160"/>
      <w:ind w:left="357" w:hanging="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2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2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72A9"/>
    <w:rPr>
      <w:i/>
      <w:iCs/>
      <w:color w:val="404040" w:themeColor="text1" w:themeTint="BF"/>
    </w:rPr>
  </w:style>
  <w:style w:type="paragraph" w:styleId="ListParagraph">
    <w:name w:val="List Paragraph"/>
    <w:basedOn w:val="Normal"/>
    <w:uiPriority w:val="34"/>
    <w:qFormat/>
    <w:rsid w:val="008472A9"/>
    <w:pPr>
      <w:ind w:left="720"/>
      <w:contextualSpacing/>
    </w:pPr>
  </w:style>
  <w:style w:type="character" w:styleId="IntenseEmphasis">
    <w:name w:val="Intense Emphasis"/>
    <w:basedOn w:val="DefaultParagraphFont"/>
    <w:uiPriority w:val="21"/>
    <w:qFormat/>
    <w:rsid w:val="008472A9"/>
    <w:rPr>
      <w:i/>
      <w:iCs/>
      <w:color w:val="0F4761" w:themeColor="accent1" w:themeShade="BF"/>
    </w:rPr>
  </w:style>
  <w:style w:type="paragraph" w:styleId="IntenseQuote">
    <w:name w:val="Intense Quote"/>
    <w:basedOn w:val="Normal"/>
    <w:next w:val="Normal"/>
    <w:link w:val="IntenseQuoteChar"/>
    <w:uiPriority w:val="30"/>
    <w:qFormat/>
    <w:rsid w:val="008472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2A9"/>
    <w:rPr>
      <w:i/>
      <w:iCs/>
      <w:color w:val="0F4761" w:themeColor="accent1" w:themeShade="BF"/>
    </w:rPr>
  </w:style>
  <w:style w:type="character" w:styleId="IntenseReference">
    <w:name w:val="Intense Reference"/>
    <w:basedOn w:val="DefaultParagraphFont"/>
    <w:uiPriority w:val="32"/>
    <w:qFormat/>
    <w:rsid w:val="008472A9"/>
    <w:rPr>
      <w:b/>
      <w:bCs/>
      <w:smallCaps/>
      <w:color w:val="0F4761" w:themeColor="accent1" w:themeShade="BF"/>
      <w:spacing w:val="5"/>
    </w:rPr>
  </w:style>
  <w:style w:type="paragraph" w:styleId="Header">
    <w:name w:val="header"/>
    <w:basedOn w:val="Normal"/>
    <w:link w:val="HeaderChar"/>
    <w:uiPriority w:val="99"/>
    <w:unhideWhenUsed/>
    <w:rsid w:val="00DC7FA1"/>
    <w:pPr>
      <w:tabs>
        <w:tab w:val="center" w:pos="4513"/>
        <w:tab w:val="right" w:pos="9026"/>
      </w:tabs>
      <w:spacing w:line="240" w:lineRule="auto"/>
    </w:pPr>
  </w:style>
  <w:style w:type="character" w:customStyle="1" w:styleId="HeaderChar">
    <w:name w:val="Header Char"/>
    <w:basedOn w:val="DefaultParagraphFont"/>
    <w:link w:val="Header"/>
    <w:uiPriority w:val="99"/>
    <w:rsid w:val="00DC7FA1"/>
  </w:style>
  <w:style w:type="paragraph" w:styleId="Footer">
    <w:name w:val="footer"/>
    <w:basedOn w:val="Normal"/>
    <w:link w:val="FooterChar"/>
    <w:uiPriority w:val="99"/>
    <w:unhideWhenUsed/>
    <w:rsid w:val="00DC7FA1"/>
    <w:pPr>
      <w:tabs>
        <w:tab w:val="center" w:pos="4513"/>
        <w:tab w:val="right" w:pos="9026"/>
      </w:tabs>
      <w:spacing w:line="240" w:lineRule="auto"/>
    </w:pPr>
  </w:style>
  <w:style w:type="character" w:customStyle="1" w:styleId="FooterChar">
    <w:name w:val="Footer Char"/>
    <w:basedOn w:val="DefaultParagraphFont"/>
    <w:link w:val="Footer"/>
    <w:uiPriority w:val="99"/>
    <w:rsid w:val="00DC7FA1"/>
  </w:style>
  <w:style w:type="character" w:styleId="Hyperlink">
    <w:name w:val="Hyperlink"/>
    <w:basedOn w:val="DefaultParagraphFont"/>
    <w:uiPriority w:val="99"/>
    <w:unhideWhenUsed/>
    <w:rsid w:val="00D64B22"/>
    <w:rPr>
      <w:color w:val="467886" w:themeColor="hyperlink"/>
      <w:u w:val="single"/>
    </w:rPr>
  </w:style>
  <w:style w:type="character" w:styleId="UnresolvedMention">
    <w:name w:val="Unresolved Mention"/>
    <w:basedOn w:val="DefaultParagraphFont"/>
    <w:uiPriority w:val="99"/>
    <w:semiHidden/>
    <w:unhideWhenUsed/>
    <w:rsid w:val="00D64B22"/>
    <w:rPr>
      <w:color w:val="605E5C"/>
      <w:shd w:val="clear" w:color="auto" w:fill="E1DFDD"/>
    </w:rPr>
  </w:style>
  <w:style w:type="character" w:styleId="CommentReference">
    <w:name w:val="annotation reference"/>
    <w:basedOn w:val="DefaultParagraphFont"/>
    <w:uiPriority w:val="99"/>
    <w:semiHidden/>
    <w:unhideWhenUsed/>
    <w:rsid w:val="00E34EFE"/>
    <w:rPr>
      <w:sz w:val="16"/>
      <w:szCs w:val="16"/>
    </w:rPr>
  </w:style>
  <w:style w:type="paragraph" w:styleId="CommentText">
    <w:name w:val="annotation text"/>
    <w:basedOn w:val="Normal"/>
    <w:link w:val="CommentTextChar"/>
    <w:uiPriority w:val="99"/>
    <w:unhideWhenUsed/>
    <w:rsid w:val="00E34EFE"/>
    <w:pPr>
      <w:spacing w:line="240" w:lineRule="auto"/>
    </w:pPr>
    <w:rPr>
      <w:sz w:val="20"/>
      <w:szCs w:val="20"/>
    </w:rPr>
  </w:style>
  <w:style w:type="character" w:customStyle="1" w:styleId="CommentTextChar">
    <w:name w:val="Comment Text Char"/>
    <w:basedOn w:val="DefaultParagraphFont"/>
    <w:link w:val="CommentText"/>
    <w:uiPriority w:val="99"/>
    <w:rsid w:val="00E34EFE"/>
    <w:rPr>
      <w:sz w:val="20"/>
      <w:szCs w:val="20"/>
    </w:rPr>
  </w:style>
  <w:style w:type="paragraph" w:styleId="CommentSubject">
    <w:name w:val="annotation subject"/>
    <w:basedOn w:val="CommentText"/>
    <w:next w:val="CommentText"/>
    <w:link w:val="CommentSubjectChar"/>
    <w:uiPriority w:val="99"/>
    <w:semiHidden/>
    <w:unhideWhenUsed/>
    <w:rsid w:val="00E34EFE"/>
    <w:rPr>
      <w:b/>
      <w:bCs/>
    </w:rPr>
  </w:style>
  <w:style w:type="character" w:customStyle="1" w:styleId="CommentSubjectChar">
    <w:name w:val="Comment Subject Char"/>
    <w:basedOn w:val="CommentTextChar"/>
    <w:link w:val="CommentSubject"/>
    <w:uiPriority w:val="99"/>
    <w:semiHidden/>
    <w:rsid w:val="00E34EFE"/>
    <w:rPr>
      <w:b/>
      <w:bCs/>
      <w:sz w:val="20"/>
      <w:szCs w:val="20"/>
    </w:rPr>
  </w:style>
  <w:style w:type="paragraph" w:styleId="Revision">
    <w:name w:val="Revision"/>
    <w:hidden/>
    <w:uiPriority w:val="99"/>
    <w:semiHidden/>
    <w:rsid w:val="00A744F0"/>
    <w:pPr>
      <w:spacing w:line="240" w:lineRule="auto"/>
    </w:pPr>
  </w:style>
  <w:style w:type="paragraph" w:customStyle="1" w:styleId="elementtoproof">
    <w:name w:val="elementtoproof"/>
    <w:basedOn w:val="Normal"/>
    <w:rsid w:val="00233C46"/>
    <w:pPr>
      <w:spacing w:line="240" w:lineRule="auto"/>
      <w:ind w:left="0" w:firstLine="0"/>
    </w:pPr>
    <w:rPr>
      <w:rFonts w:ascii="Aptos" w:hAnsi="Aptos" w:cs="Aptos"/>
      <w:kern w:val="0"/>
      <w:sz w:val="24"/>
      <w:szCs w:val="24"/>
      <w:lang w:eastAsia="en-I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090793">
      <w:bodyDiv w:val="1"/>
      <w:marLeft w:val="0"/>
      <w:marRight w:val="0"/>
      <w:marTop w:val="0"/>
      <w:marBottom w:val="0"/>
      <w:divBdr>
        <w:top w:val="none" w:sz="0" w:space="0" w:color="auto"/>
        <w:left w:val="none" w:sz="0" w:space="0" w:color="auto"/>
        <w:bottom w:val="none" w:sz="0" w:space="0" w:color="auto"/>
        <w:right w:val="none" w:sz="0" w:space="0" w:color="auto"/>
      </w:divBdr>
    </w:div>
    <w:div w:id="133931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spirasi.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pirasi.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0C6AE-EFA2-4513-AD65-4586C25E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3288</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Gráinne O’Rourke</dc:creator>
  <cp:keywords/>
  <dc:description/>
  <cp:lastModifiedBy>Magdalena Carrara</cp:lastModifiedBy>
  <cp:revision>6</cp:revision>
  <dcterms:created xsi:type="dcterms:W3CDTF">2024-04-09T10:14:00Z</dcterms:created>
  <dcterms:modified xsi:type="dcterms:W3CDTF">2024-04-09T13:54:00Z</dcterms:modified>
</cp:coreProperties>
</file>