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8FF70" w14:textId="77777777" w:rsidR="0077679C" w:rsidRDefault="0077679C" w:rsidP="00173C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A59D6" w14:textId="60B91563" w:rsidR="0077679C" w:rsidRDefault="009300FD" w:rsidP="00173C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1EC977" wp14:editId="3223A5E9">
            <wp:extent cx="1744980" cy="1036320"/>
            <wp:effectExtent l="0" t="0" r="7620" b="0"/>
            <wp:docPr id="1748047536" name="Picture 2" descr="A logo for a children's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47536" name="Picture 2" descr="A logo for a children's 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6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6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6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66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6656">
        <w:rPr>
          <w:noProof/>
        </w:rPr>
        <w:drawing>
          <wp:inline distT="0" distB="0" distL="0" distR="0" wp14:anchorId="37767059" wp14:editId="55C0EA10">
            <wp:extent cx="1973580" cy="967740"/>
            <wp:effectExtent l="0" t="0" r="7620" b="3810"/>
            <wp:docPr id="473919091" name="Picture 1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19091" name="Picture 1" descr="A logo for a commun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7551" w14:textId="77777777" w:rsidR="0077679C" w:rsidRDefault="0077679C" w:rsidP="00173C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4D51C2" w14:textId="7CA8147C" w:rsidR="0077679C" w:rsidRPr="00096656" w:rsidRDefault="00FC1BCA" w:rsidP="00173C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6656">
        <w:rPr>
          <w:rFonts w:ascii="Times New Roman" w:hAnsi="Times New Roman" w:cs="Times New Roman"/>
          <w:b/>
          <w:bCs/>
          <w:sz w:val="28"/>
          <w:szCs w:val="28"/>
        </w:rPr>
        <w:t>Job Information</w:t>
      </w:r>
      <w:r w:rsidR="0077679C" w:rsidRPr="00096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772" w:rsidRPr="00096656">
        <w:rPr>
          <w:rFonts w:ascii="Times New Roman" w:hAnsi="Times New Roman" w:cs="Times New Roman"/>
          <w:b/>
          <w:bCs/>
          <w:sz w:val="28"/>
          <w:szCs w:val="28"/>
        </w:rPr>
        <w:t>Early Years Assistant Manager</w:t>
      </w:r>
      <w:r w:rsidR="0009665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679C" w:rsidRPr="00096656">
        <w:rPr>
          <w:rFonts w:ascii="Times New Roman" w:hAnsi="Times New Roman" w:cs="Times New Roman"/>
          <w:b/>
          <w:bCs/>
          <w:sz w:val="28"/>
          <w:szCs w:val="28"/>
        </w:rPr>
        <w:t>Tots 2 Teens</w:t>
      </w:r>
    </w:p>
    <w:p w14:paraId="01123664" w14:textId="77777777" w:rsidR="004A29FE" w:rsidRPr="00467DA9" w:rsidRDefault="004A29FE" w:rsidP="00173C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8CFE76" w14:textId="1863A73A" w:rsidR="004A29FE" w:rsidRPr="00096656" w:rsidRDefault="004A29FE" w:rsidP="00173C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6656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 and criteria</w:t>
      </w:r>
    </w:p>
    <w:p w14:paraId="599C07BF" w14:textId="2C03DB41" w:rsidR="00577C1A" w:rsidRDefault="004874E0" w:rsidP="00173C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A minimum of </w:t>
      </w:r>
      <w:r w:rsidRPr="002B6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Level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7</w:t>
      </w:r>
      <w:r w:rsidRPr="002B65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 Early Years Qualifications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DB40D" w14:textId="491B3BAF" w:rsidR="009B21D2" w:rsidRPr="009B21D2" w:rsidRDefault="009B21D2" w:rsidP="00173CB5">
      <w:pPr>
        <w:rPr>
          <w:rFonts w:ascii="Times New Roman" w:hAnsi="Times New Roman" w:cs="Times New Roman"/>
          <w:sz w:val="24"/>
          <w:szCs w:val="24"/>
        </w:rPr>
      </w:pPr>
      <w:r w:rsidRPr="009B21D2">
        <w:rPr>
          <w:rFonts w:ascii="Times New Roman" w:hAnsi="Times New Roman" w:cs="Times New Roman"/>
          <w:sz w:val="24"/>
          <w:szCs w:val="24"/>
        </w:rPr>
        <w:t>2 years supervisory experience</w:t>
      </w:r>
    </w:p>
    <w:p w14:paraId="7F88BA0B" w14:textId="2A8F617F" w:rsidR="00467DA9" w:rsidRPr="00D62B14" w:rsidRDefault="00F1029D" w:rsidP="00173CB5">
      <w:pPr>
        <w:rPr>
          <w:rFonts w:ascii="Times New Roman" w:hAnsi="Times New Roman" w:cs="Times New Roman"/>
          <w:sz w:val="24"/>
          <w:szCs w:val="24"/>
        </w:rPr>
      </w:pPr>
      <w:r w:rsidRPr="00D62B14">
        <w:rPr>
          <w:rFonts w:ascii="Times New Roman" w:hAnsi="Times New Roman" w:cs="Times New Roman"/>
          <w:sz w:val="24"/>
          <w:szCs w:val="24"/>
        </w:rPr>
        <w:t>Effective Early Years professional</w:t>
      </w:r>
      <w:r w:rsidR="00D62B14" w:rsidRPr="00D62B14">
        <w:rPr>
          <w:rFonts w:ascii="Times New Roman" w:hAnsi="Times New Roman" w:cs="Times New Roman"/>
          <w:sz w:val="24"/>
          <w:szCs w:val="24"/>
        </w:rPr>
        <w:t xml:space="preserve"> with a working knowledge of Aistear &amp; Siolta</w:t>
      </w:r>
    </w:p>
    <w:p w14:paraId="6B410F31" w14:textId="07D17B3E" w:rsidR="004A29FE" w:rsidRDefault="004A29FE" w:rsidP="00173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4C">
        <w:rPr>
          <w:rFonts w:ascii="Times New Roman" w:hAnsi="Times New Roman" w:cs="Times New Roman"/>
          <w:color w:val="000000" w:themeColor="text1"/>
          <w:sz w:val="24"/>
          <w:szCs w:val="24"/>
        </w:rPr>
        <w:t>Excellent communication both written &amp; orally</w:t>
      </w:r>
      <w:r w:rsidR="00F8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(English)</w:t>
      </w:r>
    </w:p>
    <w:p w14:paraId="5AAB7170" w14:textId="76E499CD" w:rsidR="003946BA" w:rsidRPr="003946BA" w:rsidRDefault="00286486" w:rsidP="00173C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skills</w:t>
      </w:r>
      <w:r w:rsidR="003D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i.e. WORD for letters/ notices</w:t>
      </w:r>
      <w:r w:rsidR="0099106E">
        <w:rPr>
          <w:rFonts w:ascii="Times New Roman" w:hAnsi="Times New Roman" w:cs="Times New Roman"/>
          <w:color w:val="000000" w:themeColor="text1"/>
          <w:sz w:val="24"/>
          <w:szCs w:val="24"/>
        </w:rPr>
        <w:t>/memos/reports</w:t>
      </w:r>
      <w:r w:rsidR="00704D91">
        <w:rPr>
          <w:rFonts w:ascii="Times New Roman" w:hAnsi="Times New Roman" w:cs="Times New Roman"/>
          <w:color w:val="000000" w:themeColor="text1"/>
          <w:sz w:val="24"/>
          <w:szCs w:val="24"/>
        </w:rPr>
        <w:t>. EXCEL for</w:t>
      </w:r>
      <w:r w:rsidR="0039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fees functions, Email and Social Media posts</w:t>
      </w:r>
    </w:p>
    <w:p w14:paraId="71145659" w14:textId="4BA0195D" w:rsidR="004A29FE" w:rsidRDefault="00FF284C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</w:t>
      </w:r>
      <w:r w:rsidR="00FC0FB7">
        <w:rPr>
          <w:rFonts w:ascii="Times New Roman" w:hAnsi="Times New Roman" w:cs="Times New Roman"/>
          <w:sz w:val="24"/>
          <w:szCs w:val="24"/>
        </w:rPr>
        <w:t xml:space="preserve"> the</w:t>
      </w:r>
      <w:r w:rsidR="0091566D">
        <w:rPr>
          <w:rFonts w:ascii="Times New Roman" w:hAnsi="Times New Roman" w:cs="Times New Roman"/>
          <w:sz w:val="24"/>
          <w:szCs w:val="24"/>
        </w:rPr>
        <w:t xml:space="preserve"> POBAL</w:t>
      </w:r>
      <w:r w:rsidR="00FC0FB7">
        <w:rPr>
          <w:rFonts w:ascii="Times New Roman" w:hAnsi="Times New Roman" w:cs="Times New Roman"/>
          <w:sz w:val="24"/>
          <w:szCs w:val="24"/>
        </w:rPr>
        <w:t xml:space="preserve"> Early Years “HIVE”, </w:t>
      </w:r>
      <w:r w:rsidR="005C4C7F">
        <w:rPr>
          <w:rFonts w:ascii="Times New Roman" w:hAnsi="Times New Roman" w:cs="Times New Roman"/>
          <w:sz w:val="24"/>
          <w:szCs w:val="24"/>
        </w:rPr>
        <w:t xml:space="preserve">Core Funding structure, </w:t>
      </w:r>
      <w:r w:rsidR="00E9367F">
        <w:rPr>
          <w:rFonts w:ascii="Times New Roman" w:hAnsi="Times New Roman" w:cs="Times New Roman"/>
          <w:sz w:val="24"/>
          <w:szCs w:val="24"/>
        </w:rPr>
        <w:t>a</w:t>
      </w:r>
      <w:r w:rsidR="005C4C7F">
        <w:rPr>
          <w:rFonts w:ascii="Times New Roman" w:hAnsi="Times New Roman" w:cs="Times New Roman"/>
          <w:sz w:val="24"/>
          <w:szCs w:val="24"/>
        </w:rPr>
        <w:t>pplication of NCS</w:t>
      </w:r>
      <w:r w:rsidR="00132AAF">
        <w:rPr>
          <w:rFonts w:ascii="Times New Roman" w:hAnsi="Times New Roman" w:cs="Times New Roman"/>
          <w:sz w:val="24"/>
          <w:szCs w:val="24"/>
        </w:rPr>
        <w:t xml:space="preserve"> scheme</w:t>
      </w:r>
    </w:p>
    <w:p w14:paraId="5E8E8D1A" w14:textId="77777777" w:rsidR="00704D91" w:rsidRDefault="00785BDB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Childcare regulation</w:t>
      </w:r>
      <w:r w:rsidR="00703284">
        <w:rPr>
          <w:rFonts w:ascii="Times New Roman" w:hAnsi="Times New Roman" w:cs="Times New Roman"/>
          <w:sz w:val="24"/>
          <w:szCs w:val="24"/>
        </w:rPr>
        <w:t>s and TUSLA requirements for the running of a</w:t>
      </w:r>
      <w:r w:rsidR="00917FA9">
        <w:rPr>
          <w:rFonts w:ascii="Times New Roman" w:hAnsi="Times New Roman" w:cs="Times New Roman"/>
          <w:sz w:val="24"/>
          <w:szCs w:val="24"/>
        </w:rPr>
        <w:t>n Early Years Service</w:t>
      </w:r>
    </w:p>
    <w:p w14:paraId="2E48D6EC" w14:textId="4937B03A" w:rsidR="00E73808" w:rsidRDefault="00E73808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First: National Guidance for the Protection and Welfare of Children</w:t>
      </w:r>
    </w:p>
    <w:p w14:paraId="753C1ECE" w14:textId="6705F266" w:rsidR="00641317" w:rsidRDefault="00641317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date </w:t>
      </w:r>
      <w:r w:rsidR="00C71CD1">
        <w:rPr>
          <w:rFonts w:ascii="Times New Roman" w:hAnsi="Times New Roman" w:cs="Times New Roman"/>
          <w:sz w:val="24"/>
          <w:szCs w:val="24"/>
        </w:rPr>
        <w:t>First Aid certificate</w:t>
      </w:r>
    </w:p>
    <w:p w14:paraId="133E3219" w14:textId="72C11B2A" w:rsidR="00C71CD1" w:rsidRDefault="00912791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17">
        <w:rPr>
          <w:rFonts w:ascii="Times New Roman" w:hAnsi="Times New Roman" w:cs="Times New Roman"/>
          <w:sz w:val="24"/>
          <w:szCs w:val="24"/>
        </w:rPr>
        <w:t>Manual Handling</w:t>
      </w:r>
    </w:p>
    <w:p w14:paraId="572277BF" w14:textId="3E400131" w:rsidR="003A6A70" w:rsidRPr="002B65FC" w:rsidRDefault="003A6A70" w:rsidP="0017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Garda Vetting</w:t>
      </w:r>
    </w:p>
    <w:p w14:paraId="3865B436" w14:textId="77777777" w:rsidR="002B65FC" w:rsidRDefault="002B65FC" w:rsidP="00173CB5"/>
    <w:p w14:paraId="33BE6A4F" w14:textId="664844B5" w:rsidR="009D40F8" w:rsidRDefault="002B65FC" w:rsidP="002B65FC">
      <w:pPr>
        <w:pStyle w:val="NormalWeb"/>
        <w:shd w:val="clear" w:color="auto" w:fill="FFFFFF"/>
        <w:spacing w:before="0" w:beforeAutospacing="0"/>
        <w:rPr>
          <w:rStyle w:val="Strong"/>
          <w:color w:val="333333"/>
          <w:u w:val="single"/>
        </w:rPr>
      </w:pPr>
      <w:r w:rsidRPr="002B65FC">
        <w:rPr>
          <w:rStyle w:val="Strong"/>
          <w:color w:val="333333"/>
          <w:u w:val="single"/>
        </w:rPr>
        <w:t xml:space="preserve">Key Responsibilities of the Position: </w:t>
      </w:r>
    </w:p>
    <w:p w14:paraId="524D67A6" w14:textId="6B1EEA7F" w:rsidR="00793AB4" w:rsidRDefault="00B57213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Support the commitment</w:t>
      </w:r>
      <w:r w:rsidR="00811956" w:rsidRPr="002B65FC">
        <w:rPr>
          <w:color w:val="000000" w:themeColor="text1"/>
        </w:rPr>
        <w:t xml:space="preserve"> to raising standards in Early Learning and Education and</w:t>
      </w:r>
      <w:r w:rsidR="000976FF">
        <w:rPr>
          <w:color w:val="000000" w:themeColor="text1"/>
        </w:rPr>
        <w:t xml:space="preserve"> role</w:t>
      </w:r>
      <w:r w:rsidR="00811956" w:rsidRPr="002B65FC">
        <w:rPr>
          <w:color w:val="000000" w:themeColor="text1"/>
        </w:rPr>
        <w:t xml:space="preserve"> model best practice to an outstanding level</w:t>
      </w:r>
      <w:r w:rsidR="00793AB4">
        <w:rPr>
          <w:color w:val="000000" w:themeColor="text1"/>
        </w:rPr>
        <w:t>.</w:t>
      </w:r>
    </w:p>
    <w:p w14:paraId="19A78616" w14:textId="51D2C9B1" w:rsidR="00811956" w:rsidRDefault="00811956" w:rsidP="002B65FC">
      <w:pPr>
        <w:pStyle w:val="NormalWeb"/>
        <w:shd w:val="clear" w:color="auto" w:fill="FFFFFF"/>
        <w:spacing w:before="0" w:beforeAutospacing="0"/>
        <w:rPr>
          <w:rStyle w:val="Strong"/>
          <w:color w:val="333333"/>
          <w:u w:val="single"/>
        </w:rPr>
      </w:pPr>
      <w:r w:rsidRPr="002B65FC">
        <w:rPr>
          <w:color w:val="000000" w:themeColor="text1"/>
        </w:rPr>
        <w:br/>
      </w:r>
      <w:r w:rsidR="000976FF">
        <w:rPr>
          <w:color w:val="000000" w:themeColor="text1"/>
        </w:rPr>
        <w:t>Support the</w:t>
      </w:r>
      <w:r w:rsidR="00C56A3E">
        <w:rPr>
          <w:color w:val="000000" w:themeColor="text1"/>
        </w:rPr>
        <w:t xml:space="preserve"> ongoing</w:t>
      </w:r>
      <w:r w:rsidRPr="002B65FC">
        <w:rPr>
          <w:color w:val="000000" w:themeColor="text1"/>
        </w:rPr>
        <w:t xml:space="preserve"> </w:t>
      </w:r>
      <w:r w:rsidR="00C56A3E">
        <w:rPr>
          <w:color w:val="000000" w:themeColor="text1"/>
        </w:rPr>
        <w:t>implementation of</w:t>
      </w:r>
      <w:r w:rsidRPr="002B65FC">
        <w:rPr>
          <w:color w:val="000000" w:themeColor="text1"/>
        </w:rPr>
        <w:t xml:space="preserve"> early childcare education, theory and practice in line with the National Framework Curriculum of Aistear &amp; Siolta</w:t>
      </w:r>
    </w:p>
    <w:p w14:paraId="477551EC" w14:textId="77777777" w:rsidR="001214E0" w:rsidRDefault="00C56A3E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333333"/>
          <w:u w:val="single"/>
        </w:rPr>
        <w:lastRenderedPageBreak/>
        <w:t>S</w:t>
      </w:r>
      <w:r w:rsidR="002B65FC" w:rsidRPr="002B65FC">
        <w:rPr>
          <w:color w:val="000000" w:themeColor="text1"/>
        </w:rPr>
        <w:t>upport the</w:t>
      </w:r>
      <w:r w:rsidR="007368AD">
        <w:rPr>
          <w:color w:val="000000" w:themeColor="text1"/>
        </w:rPr>
        <w:t xml:space="preserve"> work of</w:t>
      </w:r>
      <w:r w:rsidR="002B65FC" w:rsidRPr="002B65FC">
        <w:rPr>
          <w:color w:val="000000" w:themeColor="text1"/>
        </w:rPr>
        <w:t xml:space="preserve"> </w:t>
      </w:r>
      <w:r w:rsidR="006549C1">
        <w:rPr>
          <w:color w:val="000000" w:themeColor="text1"/>
        </w:rPr>
        <w:t xml:space="preserve">Early Years </w:t>
      </w:r>
      <w:r w:rsidR="002B65FC" w:rsidRPr="002B65FC">
        <w:rPr>
          <w:color w:val="000000" w:themeColor="text1"/>
        </w:rPr>
        <w:t>Manager and the staff in accordance with the policies and procedures of the service</w:t>
      </w:r>
      <w:r w:rsidR="00173507">
        <w:rPr>
          <w:color w:val="000000" w:themeColor="text1"/>
        </w:rPr>
        <w:t>.</w:t>
      </w:r>
    </w:p>
    <w:p w14:paraId="3865B437" w14:textId="13B5966C" w:rsidR="002B65FC" w:rsidRDefault="002B65FC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 w:rsidRPr="002B65FC">
        <w:rPr>
          <w:color w:val="000000" w:themeColor="text1"/>
        </w:rPr>
        <w:br/>
        <w:t>Deputise for the</w:t>
      </w:r>
      <w:r w:rsidR="00C71772">
        <w:rPr>
          <w:color w:val="000000" w:themeColor="text1"/>
        </w:rPr>
        <w:t xml:space="preserve"> Early Years</w:t>
      </w:r>
      <w:r w:rsidRPr="002B65FC">
        <w:rPr>
          <w:color w:val="000000" w:themeColor="text1"/>
        </w:rPr>
        <w:t xml:space="preserve"> </w:t>
      </w:r>
      <w:r w:rsidR="00C71772">
        <w:rPr>
          <w:color w:val="000000" w:themeColor="text1"/>
        </w:rPr>
        <w:t>M</w:t>
      </w:r>
      <w:r w:rsidRPr="002B65FC">
        <w:rPr>
          <w:color w:val="000000" w:themeColor="text1"/>
        </w:rPr>
        <w:t xml:space="preserve">anager in their absence </w:t>
      </w:r>
      <w:r w:rsidR="00663A9C">
        <w:rPr>
          <w:color w:val="000000" w:themeColor="text1"/>
        </w:rPr>
        <w:t xml:space="preserve">in </w:t>
      </w:r>
      <w:r w:rsidRPr="002B65FC">
        <w:rPr>
          <w:color w:val="000000" w:themeColor="text1"/>
        </w:rPr>
        <w:t>the day to day running o</w:t>
      </w:r>
      <w:r w:rsidR="00663A9C">
        <w:rPr>
          <w:color w:val="000000" w:themeColor="text1"/>
        </w:rPr>
        <w:t>f</w:t>
      </w:r>
      <w:r w:rsidRPr="002B65FC">
        <w:rPr>
          <w:color w:val="000000" w:themeColor="text1"/>
        </w:rPr>
        <w:t xml:space="preserve"> the service</w:t>
      </w:r>
      <w:r w:rsidR="0012642A">
        <w:rPr>
          <w:color w:val="000000" w:themeColor="text1"/>
        </w:rPr>
        <w:t xml:space="preserve"> including supervision of staff</w:t>
      </w:r>
      <w:r w:rsidR="00811BA1">
        <w:rPr>
          <w:color w:val="000000" w:themeColor="text1"/>
        </w:rPr>
        <w:t xml:space="preserve"> both on the floor and individually.</w:t>
      </w:r>
    </w:p>
    <w:p w14:paraId="0DBF8159" w14:textId="77777777" w:rsidR="00161246" w:rsidRDefault="00C755C6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Support the funding structure </w:t>
      </w:r>
      <w:r w:rsidR="007D71E7">
        <w:rPr>
          <w:color w:val="000000" w:themeColor="text1"/>
        </w:rPr>
        <w:t>by using</w:t>
      </w:r>
      <w:r>
        <w:rPr>
          <w:color w:val="000000" w:themeColor="text1"/>
        </w:rPr>
        <w:t xml:space="preserve"> the POBAL Early Years Hive</w:t>
      </w:r>
      <w:r w:rsidR="00110769">
        <w:rPr>
          <w:color w:val="000000" w:themeColor="text1"/>
        </w:rPr>
        <w:t xml:space="preserve"> </w:t>
      </w:r>
      <w:proofErr w:type="gramStart"/>
      <w:r w:rsidR="00110769">
        <w:rPr>
          <w:color w:val="000000" w:themeColor="text1"/>
        </w:rPr>
        <w:t>e.g.</w:t>
      </w:r>
      <w:proofErr w:type="gramEnd"/>
      <w:r w:rsidR="00110769">
        <w:rPr>
          <w:color w:val="000000" w:themeColor="text1"/>
        </w:rPr>
        <w:t xml:space="preserve"> Core funding</w:t>
      </w:r>
      <w:r w:rsidR="009C6F29">
        <w:rPr>
          <w:color w:val="000000" w:themeColor="text1"/>
        </w:rPr>
        <w:t>, NCS, AIMS</w:t>
      </w:r>
      <w:r w:rsidR="003E1083">
        <w:rPr>
          <w:color w:val="000000" w:themeColor="text1"/>
        </w:rPr>
        <w:t xml:space="preserve"> </w:t>
      </w:r>
    </w:p>
    <w:p w14:paraId="6D1DB2A9" w14:textId="38586E46" w:rsidR="004939EA" w:rsidRPr="002B65FC" w:rsidRDefault="004939EA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Support the internal structure for the application and</w:t>
      </w:r>
      <w:r w:rsidR="00110769">
        <w:rPr>
          <w:color w:val="000000" w:themeColor="text1"/>
        </w:rPr>
        <w:t xml:space="preserve"> </w:t>
      </w:r>
      <w:r w:rsidR="001214E0">
        <w:rPr>
          <w:color w:val="000000" w:themeColor="text1"/>
        </w:rPr>
        <w:t>tracking</w:t>
      </w:r>
      <w:r w:rsidR="00110769">
        <w:rPr>
          <w:color w:val="000000" w:themeColor="text1"/>
        </w:rPr>
        <w:t xml:space="preserve"> of parental fees</w:t>
      </w:r>
      <w:r w:rsidR="00811BA1">
        <w:rPr>
          <w:color w:val="000000" w:themeColor="text1"/>
        </w:rPr>
        <w:t>.</w:t>
      </w:r>
    </w:p>
    <w:p w14:paraId="718AFFA4" w14:textId="2A758D63" w:rsidR="00907424" w:rsidRDefault="002B65FC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 w:rsidRPr="002B65FC">
        <w:rPr>
          <w:color w:val="000000" w:themeColor="text1"/>
        </w:rPr>
        <w:t>Familiarise, maintain and update</w:t>
      </w:r>
      <w:r w:rsidR="008D6D91">
        <w:rPr>
          <w:color w:val="000000" w:themeColor="text1"/>
        </w:rPr>
        <w:t xml:space="preserve"> within the service</w:t>
      </w:r>
      <w:r w:rsidRPr="002B65FC">
        <w:rPr>
          <w:color w:val="000000" w:themeColor="text1"/>
        </w:rPr>
        <w:t xml:space="preserve"> all mandatory regulations as set out by Tusla</w:t>
      </w:r>
      <w:r w:rsidR="00686B5B">
        <w:rPr>
          <w:color w:val="000000" w:themeColor="text1"/>
        </w:rPr>
        <w:t>.</w:t>
      </w:r>
    </w:p>
    <w:p w14:paraId="3865B439" w14:textId="017E0927" w:rsidR="002B65FC" w:rsidRPr="002B65FC" w:rsidRDefault="002B65FC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 w:rsidRPr="002B65FC">
        <w:rPr>
          <w:color w:val="000000" w:themeColor="text1"/>
        </w:rPr>
        <w:br/>
      </w:r>
      <w:r w:rsidR="00907424">
        <w:rPr>
          <w:color w:val="000000" w:themeColor="text1"/>
        </w:rPr>
        <w:t>To ensure</w:t>
      </w:r>
      <w:r w:rsidRPr="002B65FC">
        <w:rPr>
          <w:color w:val="000000" w:themeColor="text1"/>
        </w:rPr>
        <w:t xml:space="preserve"> company policies, procedures, health and safety/risk assessment as stipulated in the Childcare Regulations </w:t>
      </w:r>
      <w:proofErr w:type="gramStart"/>
      <w:r w:rsidRPr="002B65FC">
        <w:rPr>
          <w:color w:val="000000" w:themeColor="text1"/>
        </w:rPr>
        <w:t>2006</w:t>
      </w:r>
      <w:r w:rsidR="00161246">
        <w:rPr>
          <w:color w:val="000000" w:themeColor="text1"/>
        </w:rPr>
        <w:t xml:space="preserve"> </w:t>
      </w:r>
      <w:r w:rsidR="00F62E4B">
        <w:rPr>
          <w:color w:val="000000" w:themeColor="text1"/>
        </w:rPr>
        <w:t xml:space="preserve"> are</w:t>
      </w:r>
      <w:proofErr w:type="gramEnd"/>
      <w:r w:rsidR="00F62E4B">
        <w:rPr>
          <w:color w:val="000000" w:themeColor="text1"/>
        </w:rPr>
        <w:t xml:space="preserve"> implemented, </w:t>
      </w:r>
      <w:r w:rsidR="00161246">
        <w:rPr>
          <w:color w:val="000000" w:themeColor="text1"/>
        </w:rPr>
        <w:t>in conjunction with the Early Years Manager.</w:t>
      </w:r>
    </w:p>
    <w:p w14:paraId="5F8FA041" w14:textId="77777777" w:rsidR="00A573EC" w:rsidRDefault="002B65FC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 w:rsidRPr="002B65FC">
        <w:rPr>
          <w:color w:val="000000" w:themeColor="text1"/>
        </w:rPr>
        <w:t>Ensure observations and records of individual children’s progress are maintained</w:t>
      </w:r>
      <w:r w:rsidR="007C4D15">
        <w:rPr>
          <w:color w:val="000000" w:themeColor="text1"/>
        </w:rPr>
        <w:t xml:space="preserve"> by the staff team</w:t>
      </w:r>
      <w:r w:rsidRPr="002B65FC">
        <w:rPr>
          <w:color w:val="000000" w:themeColor="text1"/>
        </w:rPr>
        <w:t xml:space="preserve"> and that children’s needs and interests identified through staff observations are reflected in planning.</w:t>
      </w:r>
    </w:p>
    <w:p w14:paraId="162D90A7" w14:textId="27F79158" w:rsidR="00F8280D" w:rsidRDefault="002B65FC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 w:rsidRPr="002B65FC">
        <w:rPr>
          <w:color w:val="000000" w:themeColor="text1"/>
        </w:rPr>
        <w:br/>
        <w:t>Promote and maintain positive relationships with all staff</w:t>
      </w:r>
      <w:r w:rsidR="00E644C7">
        <w:rPr>
          <w:color w:val="000000" w:themeColor="text1"/>
        </w:rPr>
        <w:t>, management</w:t>
      </w:r>
      <w:r w:rsidRPr="002B65FC">
        <w:rPr>
          <w:color w:val="000000" w:themeColor="text1"/>
        </w:rPr>
        <w:t xml:space="preserve"> &amp; families</w:t>
      </w:r>
      <w:r w:rsidR="000949A1">
        <w:rPr>
          <w:color w:val="000000" w:themeColor="text1"/>
        </w:rPr>
        <w:t xml:space="preserve"> and </w:t>
      </w:r>
      <w:r w:rsidR="00DC2651">
        <w:rPr>
          <w:color w:val="000000" w:themeColor="text1"/>
        </w:rPr>
        <w:t>statutory agencies.</w:t>
      </w:r>
    </w:p>
    <w:p w14:paraId="3F631CEF" w14:textId="42D88263" w:rsidR="0013261A" w:rsidRDefault="002C30A7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>Prepare</w:t>
      </w:r>
      <w:r w:rsidR="00396A10">
        <w:rPr>
          <w:color w:val="000000" w:themeColor="text1"/>
        </w:rPr>
        <w:t xml:space="preserve"> weekly</w:t>
      </w:r>
      <w:r>
        <w:rPr>
          <w:color w:val="000000" w:themeColor="text1"/>
        </w:rPr>
        <w:t xml:space="preserve"> staff rotas</w:t>
      </w:r>
      <w:r w:rsidR="0013261A">
        <w:rPr>
          <w:color w:val="000000" w:themeColor="text1"/>
        </w:rPr>
        <w:t xml:space="preserve"> when </w:t>
      </w:r>
      <w:proofErr w:type="gramStart"/>
      <w:r w:rsidR="0013261A">
        <w:rPr>
          <w:color w:val="000000" w:themeColor="text1"/>
        </w:rPr>
        <w:t>required</w:t>
      </w:r>
      <w:proofErr w:type="gramEnd"/>
    </w:p>
    <w:p w14:paraId="4F2C58AF" w14:textId="6CFC7E34" w:rsidR="001005D9" w:rsidRDefault="002C30A7" w:rsidP="002B65FC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3261A">
        <w:rPr>
          <w:color w:val="000000" w:themeColor="text1"/>
        </w:rPr>
        <w:t>Provide</w:t>
      </w:r>
      <w:r w:rsidR="001005D9">
        <w:rPr>
          <w:color w:val="000000" w:themeColor="text1"/>
        </w:rPr>
        <w:t xml:space="preserve"> Early Years support</w:t>
      </w:r>
      <w:r>
        <w:rPr>
          <w:color w:val="000000" w:themeColor="text1"/>
        </w:rPr>
        <w:t xml:space="preserve"> in </w:t>
      </w:r>
      <w:r w:rsidR="007D3368">
        <w:rPr>
          <w:color w:val="000000" w:themeColor="text1"/>
        </w:rPr>
        <w:t xml:space="preserve">the rooms as an Educator </w:t>
      </w:r>
      <w:r w:rsidR="00970ADA">
        <w:rPr>
          <w:color w:val="000000" w:themeColor="text1"/>
        </w:rPr>
        <w:t xml:space="preserve">as required on a </w:t>
      </w:r>
      <w:r w:rsidR="00344CB9">
        <w:rPr>
          <w:color w:val="000000" w:themeColor="text1"/>
        </w:rPr>
        <w:t>regular</w:t>
      </w:r>
      <w:r w:rsidR="00970ADA">
        <w:rPr>
          <w:color w:val="000000" w:themeColor="text1"/>
        </w:rPr>
        <w:t xml:space="preserve"> </w:t>
      </w:r>
      <w:proofErr w:type="gramStart"/>
      <w:r w:rsidR="00970ADA">
        <w:rPr>
          <w:color w:val="000000" w:themeColor="text1"/>
        </w:rPr>
        <w:t>basis</w:t>
      </w:r>
      <w:proofErr w:type="gramEnd"/>
    </w:p>
    <w:p w14:paraId="6156836C" w14:textId="432667A8" w:rsidR="00132AAF" w:rsidRDefault="00A15592" w:rsidP="002B65F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Ordering of Materials</w:t>
      </w:r>
      <w:r w:rsidR="0000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equipment</w:t>
      </w:r>
      <w:r w:rsidR="00001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food</w:t>
      </w:r>
      <w:r w:rsidR="00132A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when required</w:t>
      </w:r>
    </w:p>
    <w:p w14:paraId="3865B43F" w14:textId="2F050966" w:rsidR="002B65FC" w:rsidRDefault="00A8325E" w:rsidP="002B65F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 prepared for</w:t>
      </w:r>
      <w:r w:rsidR="002B65FC"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Inspections in</w:t>
      </w:r>
      <w:r w:rsidR="00EA6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2B65FC"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absence of </w:t>
      </w:r>
      <w:r w:rsidR="00EA6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2B65FC"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Manager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support the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process</w:t>
      </w:r>
      <w:proofErr w:type="gramEnd"/>
      <w:r w:rsidR="002B65FC"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78049A4" w14:textId="177630E5" w:rsidR="006B1ACD" w:rsidRDefault="006B1ACD" w:rsidP="006B1AC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 any other reasonable duties that may be assigned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management.</w:t>
      </w:r>
      <w:r w:rsidRPr="002B6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10CEA2C" w14:textId="77777777" w:rsidR="006B1ACD" w:rsidRPr="002B65FC" w:rsidRDefault="006B1ACD" w:rsidP="002B65F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65B442" w14:textId="77777777" w:rsidR="00E90013" w:rsidRPr="002B65FC" w:rsidRDefault="00E90013" w:rsidP="00173CB5">
      <w:pPr>
        <w:rPr>
          <w:rFonts w:ascii="Times New Roman" w:hAnsi="Times New Roman" w:cs="Times New Roman"/>
          <w:sz w:val="24"/>
          <w:szCs w:val="24"/>
        </w:rPr>
      </w:pPr>
    </w:p>
    <w:p w14:paraId="3865B443" w14:textId="77777777" w:rsidR="002B65FC" w:rsidRDefault="002B65FC" w:rsidP="00E900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E"/>
        </w:rPr>
      </w:pPr>
    </w:p>
    <w:p w14:paraId="3865B448" w14:textId="77777777" w:rsidR="002B65FC" w:rsidRPr="00E90013" w:rsidRDefault="002B65FC" w:rsidP="00E900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n-IE"/>
        </w:rPr>
      </w:pPr>
    </w:p>
    <w:p w14:paraId="3865B449" w14:textId="77777777" w:rsidR="00E90013" w:rsidRDefault="00E90013" w:rsidP="00173CB5"/>
    <w:p w14:paraId="3865B44A" w14:textId="77777777" w:rsidR="00E90013" w:rsidRDefault="00E90013" w:rsidP="00173CB5"/>
    <w:p w14:paraId="3865B44B" w14:textId="77777777" w:rsidR="00E90013" w:rsidRDefault="00E90013" w:rsidP="00173CB5"/>
    <w:p w14:paraId="3865B44C" w14:textId="77777777" w:rsidR="00E90013" w:rsidRDefault="00E90013" w:rsidP="00173CB5"/>
    <w:p w14:paraId="3865B44D" w14:textId="77777777" w:rsidR="00E90013" w:rsidRDefault="00E90013" w:rsidP="00173CB5"/>
    <w:p w14:paraId="3865B44E" w14:textId="77777777" w:rsidR="00E90013" w:rsidRDefault="00E90013" w:rsidP="00173CB5"/>
    <w:p w14:paraId="3865B44F" w14:textId="77777777" w:rsidR="00E90013" w:rsidRDefault="00E90013" w:rsidP="00173CB5"/>
    <w:p w14:paraId="3865B450" w14:textId="77777777" w:rsidR="00E90013" w:rsidRDefault="00E90013" w:rsidP="00173CB5"/>
    <w:p w14:paraId="3865B451" w14:textId="77777777" w:rsidR="00E90013" w:rsidRDefault="00E90013" w:rsidP="00173CB5"/>
    <w:p w14:paraId="3865B452" w14:textId="77777777" w:rsidR="00E90013" w:rsidRDefault="00E90013" w:rsidP="00173CB5"/>
    <w:p w14:paraId="3865B453" w14:textId="77777777" w:rsidR="00E90013" w:rsidRDefault="00E90013" w:rsidP="00173CB5"/>
    <w:p w14:paraId="3865B454" w14:textId="77777777" w:rsidR="00E90013" w:rsidRDefault="00E90013" w:rsidP="00173CB5"/>
    <w:p w14:paraId="3865B455" w14:textId="77777777" w:rsidR="00E90013" w:rsidRDefault="00E90013" w:rsidP="00173CB5"/>
    <w:p w14:paraId="3865B456" w14:textId="77777777" w:rsidR="00E90013" w:rsidRDefault="00E90013" w:rsidP="00173CB5"/>
    <w:p w14:paraId="3865B457" w14:textId="77777777" w:rsidR="00173CB5" w:rsidRDefault="00173CB5" w:rsidP="00173CB5"/>
    <w:p w14:paraId="3865B458" w14:textId="77777777" w:rsidR="00173CB5" w:rsidRDefault="00173CB5" w:rsidP="00173CB5">
      <w:pPr>
        <w:tabs>
          <w:tab w:val="left" w:pos="6825"/>
        </w:tabs>
      </w:pPr>
      <w:r>
        <w:tab/>
      </w:r>
    </w:p>
    <w:p w14:paraId="3865B459" w14:textId="77777777" w:rsidR="00173CB5" w:rsidRDefault="00173CB5" w:rsidP="00173CB5">
      <w:pPr>
        <w:tabs>
          <w:tab w:val="left" w:pos="6825"/>
        </w:tabs>
      </w:pPr>
    </w:p>
    <w:sectPr w:rsidR="00173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CF7421"/>
    <w:multiLevelType w:val="multilevel"/>
    <w:tmpl w:val="F01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B5"/>
    <w:rsid w:val="00001CCF"/>
    <w:rsid w:val="000949A1"/>
    <w:rsid w:val="00096656"/>
    <w:rsid w:val="000976FF"/>
    <w:rsid w:val="001005D9"/>
    <w:rsid w:val="00110769"/>
    <w:rsid w:val="001214E0"/>
    <w:rsid w:val="0012642A"/>
    <w:rsid w:val="0013261A"/>
    <w:rsid w:val="00132AAF"/>
    <w:rsid w:val="00161246"/>
    <w:rsid w:val="00173507"/>
    <w:rsid w:val="00173CB5"/>
    <w:rsid w:val="00286486"/>
    <w:rsid w:val="002B65FC"/>
    <w:rsid w:val="002C30A7"/>
    <w:rsid w:val="00344CB9"/>
    <w:rsid w:val="00353652"/>
    <w:rsid w:val="003946BA"/>
    <w:rsid w:val="00396A10"/>
    <w:rsid w:val="003A6A70"/>
    <w:rsid w:val="003B6B5C"/>
    <w:rsid w:val="003C402E"/>
    <w:rsid w:val="003D3A26"/>
    <w:rsid w:val="003E1083"/>
    <w:rsid w:val="00444E15"/>
    <w:rsid w:val="00467DA9"/>
    <w:rsid w:val="004874E0"/>
    <w:rsid w:val="004939EA"/>
    <w:rsid w:val="004A29FE"/>
    <w:rsid w:val="004C2D46"/>
    <w:rsid w:val="004F4438"/>
    <w:rsid w:val="0056630E"/>
    <w:rsid w:val="00577C1A"/>
    <w:rsid w:val="005C4C7F"/>
    <w:rsid w:val="005F2608"/>
    <w:rsid w:val="00606F1F"/>
    <w:rsid w:val="00641317"/>
    <w:rsid w:val="006549C1"/>
    <w:rsid w:val="00663A9C"/>
    <w:rsid w:val="006673CC"/>
    <w:rsid w:val="00686B5B"/>
    <w:rsid w:val="006B1ACD"/>
    <w:rsid w:val="00703284"/>
    <w:rsid w:val="00704D91"/>
    <w:rsid w:val="007368AD"/>
    <w:rsid w:val="0077679C"/>
    <w:rsid w:val="00785BDB"/>
    <w:rsid w:val="00793AB4"/>
    <w:rsid w:val="007B7A0F"/>
    <w:rsid w:val="007C4D15"/>
    <w:rsid w:val="007D3368"/>
    <w:rsid w:val="007D71E7"/>
    <w:rsid w:val="00805CA4"/>
    <w:rsid w:val="00811956"/>
    <w:rsid w:val="00811BA1"/>
    <w:rsid w:val="008D6D91"/>
    <w:rsid w:val="00907424"/>
    <w:rsid w:val="00912791"/>
    <w:rsid w:val="0091566D"/>
    <w:rsid w:val="00917FA9"/>
    <w:rsid w:val="009300FD"/>
    <w:rsid w:val="00970ADA"/>
    <w:rsid w:val="0099106E"/>
    <w:rsid w:val="009B21D2"/>
    <w:rsid w:val="009C6F29"/>
    <w:rsid w:val="009D40F8"/>
    <w:rsid w:val="00A15592"/>
    <w:rsid w:val="00A5540C"/>
    <w:rsid w:val="00A573EC"/>
    <w:rsid w:val="00A8325E"/>
    <w:rsid w:val="00B4441B"/>
    <w:rsid w:val="00B57213"/>
    <w:rsid w:val="00B713D8"/>
    <w:rsid w:val="00B90BE5"/>
    <w:rsid w:val="00C56A3E"/>
    <w:rsid w:val="00C71772"/>
    <w:rsid w:val="00C71CD1"/>
    <w:rsid w:val="00C755C6"/>
    <w:rsid w:val="00D62B14"/>
    <w:rsid w:val="00DC2651"/>
    <w:rsid w:val="00DF0805"/>
    <w:rsid w:val="00E054A2"/>
    <w:rsid w:val="00E6448F"/>
    <w:rsid w:val="00E644C7"/>
    <w:rsid w:val="00E73808"/>
    <w:rsid w:val="00E90013"/>
    <w:rsid w:val="00E9367F"/>
    <w:rsid w:val="00EA6AB7"/>
    <w:rsid w:val="00F1029D"/>
    <w:rsid w:val="00F62E4B"/>
    <w:rsid w:val="00F80C18"/>
    <w:rsid w:val="00F8280D"/>
    <w:rsid w:val="00FC0FB7"/>
    <w:rsid w:val="00FC1BCA"/>
    <w:rsid w:val="00FC3167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B435"/>
  <w15:docId w15:val="{07BC0AAD-4D59-4AF8-AD6D-04DA727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C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9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Power</dc:creator>
  <cp:lastModifiedBy>Naomi Burke</cp:lastModifiedBy>
  <cp:revision>2</cp:revision>
  <cp:lastPrinted>2024-04-08T12:55:00Z</cp:lastPrinted>
  <dcterms:created xsi:type="dcterms:W3CDTF">2024-04-08T15:02:00Z</dcterms:created>
  <dcterms:modified xsi:type="dcterms:W3CDTF">2024-04-08T15:02:00Z</dcterms:modified>
</cp:coreProperties>
</file>