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0555" w:rsidRDefault="000E0555" w:rsidP="000E0555">
      <w:pPr>
        <w:jc w:val="center"/>
        <w:rPr>
          <w:rFonts w:asciiTheme="minorHAnsi" w:hAnsiTheme="minorHAnsi" w:cstheme="minorHAnsi"/>
          <w:b/>
          <w:sz w:val="22"/>
          <w:szCs w:val="22"/>
        </w:rPr>
      </w:pPr>
      <w:bookmarkStart w:id="0" w:name="_GoBack"/>
      <w:bookmarkEnd w:id="0"/>
      <w:r w:rsidRPr="00441006">
        <w:rPr>
          <w:rFonts w:asciiTheme="minorHAnsi" w:hAnsiTheme="minorHAnsi" w:cstheme="minorHAnsi"/>
          <w:b/>
          <w:bCs/>
          <w:noProof/>
          <w:lang w:val="en-IE" w:eastAsia="en-IE"/>
        </w:rPr>
        <w:drawing>
          <wp:inline distT="0" distB="0" distL="0" distR="0" wp14:anchorId="6757195B" wp14:editId="1374A622">
            <wp:extent cx="1464537" cy="1440000"/>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EC Logo artwor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64537" cy="1440000"/>
                    </a:xfrm>
                    <a:prstGeom prst="rect">
                      <a:avLst/>
                    </a:prstGeom>
                  </pic:spPr>
                </pic:pic>
              </a:graphicData>
            </a:graphic>
          </wp:inline>
        </w:drawing>
      </w:r>
    </w:p>
    <w:p w:rsidR="000E0555" w:rsidRDefault="007E5F3C" w:rsidP="000E0555">
      <w:pPr>
        <w:jc w:val="center"/>
        <w:rPr>
          <w:rFonts w:asciiTheme="minorHAnsi" w:hAnsiTheme="minorHAnsi" w:cstheme="minorHAnsi"/>
          <w:b/>
          <w:sz w:val="28"/>
          <w:szCs w:val="22"/>
        </w:rPr>
      </w:pPr>
      <w:r>
        <w:rPr>
          <w:rFonts w:asciiTheme="minorHAnsi" w:hAnsiTheme="minorHAnsi" w:cstheme="minorHAnsi"/>
          <w:b/>
          <w:sz w:val="28"/>
          <w:szCs w:val="22"/>
        </w:rPr>
        <w:t>Project Leader</w:t>
      </w:r>
    </w:p>
    <w:p w:rsidR="007E5F3C" w:rsidRPr="000E0555" w:rsidRDefault="007E5F3C" w:rsidP="000E0555">
      <w:pPr>
        <w:jc w:val="center"/>
        <w:rPr>
          <w:rFonts w:asciiTheme="minorHAnsi" w:hAnsiTheme="minorHAnsi" w:cstheme="minorHAnsi"/>
          <w:b/>
          <w:sz w:val="28"/>
          <w:szCs w:val="22"/>
        </w:rPr>
      </w:pPr>
      <w:r>
        <w:rPr>
          <w:rFonts w:asciiTheme="minorHAnsi" w:hAnsiTheme="minorHAnsi" w:cstheme="minorHAnsi"/>
          <w:b/>
          <w:sz w:val="28"/>
          <w:szCs w:val="22"/>
        </w:rPr>
        <w:t>CODY Youth Diversion Project (YDP)</w:t>
      </w:r>
    </w:p>
    <w:p w:rsidR="000E0555" w:rsidRDefault="000E0555" w:rsidP="00BF0E22">
      <w:pPr>
        <w:rPr>
          <w:rFonts w:asciiTheme="minorHAnsi" w:hAnsiTheme="minorHAnsi" w:cstheme="minorHAnsi"/>
          <w:b/>
          <w:sz w:val="22"/>
          <w:szCs w:val="22"/>
        </w:rPr>
      </w:pPr>
    </w:p>
    <w:p w:rsidR="000E0555" w:rsidRDefault="000E0555" w:rsidP="000E0555">
      <w:pPr>
        <w:rPr>
          <w:rFonts w:asciiTheme="minorHAnsi" w:hAnsiTheme="minorHAnsi" w:cstheme="minorHAnsi"/>
          <w:bCs/>
        </w:rPr>
      </w:pPr>
      <w:r>
        <w:rPr>
          <w:rFonts w:asciiTheme="minorHAnsi" w:hAnsiTheme="minorHAnsi" w:cstheme="minorHAnsi"/>
          <w:bCs/>
        </w:rPr>
        <w:t xml:space="preserve">We have a vacancy at senior management level within our organisation for a </w:t>
      </w:r>
      <w:r w:rsidR="007E5F3C">
        <w:rPr>
          <w:rFonts w:asciiTheme="minorHAnsi" w:hAnsiTheme="minorHAnsi" w:cstheme="minorHAnsi"/>
          <w:bCs/>
        </w:rPr>
        <w:t>Project Leader</w:t>
      </w:r>
      <w:r>
        <w:rPr>
          <w:rFonts w:asciiTheme="minorHAnsi" w:hAnsiTheme="minorHAnsi" w:cstheme="minorHAnsi"/>
          <w:bCs/>
        </w:rPr>
        <w:t xml:space="preserve"> with responsibility for overseeing the operation, development and growth of our</w:t>
      </w:r>
      <w:r w:rsidR="007E5F3C">
        <w:rPr>
          <w:rFonts w:asciiTheme="minorHAnsi" w:hAnsiTheme="minorHAnsi" w:cstheme="minorHAnsi"/>
          <w:bCs/>
        </w:rPr>
        <w:t xml:space="preserve"> Youth Diversion Project</w:t>
      </w:r>
      <w:r>
        <w:rPr>
          <w:rFonts w:asciiTheme="minorHAnsi" w:hAnsiTheme="minorHAnsi" w:cstheme="minorHAnsi"/>
          <w:bCs/>
        </w:rPr>
        <w:t>.</w:t>
      </w:r>
    </w:p>
    <w:p w:rsidR="000E0555" w:rsidRDefault="000E0555" w:rsidP="000E0555">
      <w:pPr>
        <w:rPr>
          <w:rFonts w:asciiTheme="minorHAnsi" w:hAnsiTheme="minorHAnsi" w:cstheme="minorHAnsi"/>
          <w:bCs/>
        </w:rPr>
      </w:pPr>
    </w:p>
    <w:p w:rsidR="000E0555" w:rsidRDefault="007E5F3C" w:rsidP="000E0555">
      <w:pPr>
        <w:rPr>
          <w:rFonts w:asciiTheme="minorHAnsi" w:hAnsiTheme="minorHAnsi" w:cstheme="minorHAnsi"/>
          <w:szCs w:val="22"/>
        </w:rPr>
      </w:pPr>
      <w:r>
        <w:rPr>
          <w:rFonts w:asciiTheme="minorHAnsi" w:hAnsiTheme="minorHAnsi" w:cstheme="minorHAnsi"/>
          <w:szCs w:val="22"/>
        </w:rPr>
        <w:t xml:space="preserve">The Project Leader will be </w:t>
      </w:r>
      <w:r w:rsidR="000E0555">
        <w:rPr>
          <w:rFonts w:asciiTheme="minorHAnsi" w:hAnsiTheme="minorHAnsi" w:cstheme="minorHAnsi"/>
          <w:szCs w:val="22"/>
        </w:rPr>
        <w:t>responsible for day-to-day operational management as well as overall strategic management and planning in collaboration with the CEO</w:t>
      </w:r>
      <w:r w:rsidR="00AF093B">
        <w:rPr>
          <w:rFonts w:asciiTheme="minorHAnsi" w:hAnsiTheme="minorHAnsi" w:cstheme="minorHAnsi"/>
          <w:szCs w:val="22"/>
        </w:rPr>
        <w:t xml:space="preserve">, </w:t>
      </w:r>
      <w:r w:rsidR="000E0555">
        <w:rPr>
          <w:rFonts w:asciiTheme="minorHAnsi" w:hAnsiTheme="minorHAnsi" w:cstheme="minorHAnsi"/>
          <w:szCs w:val="22"/>
        </w:rPr>
        <w:t>board of directors</w:t>
      </w:r>
      <w:r w:rsidR="00AF093B">
        <w:rPr>
          <w:rFonts w:asciiTheme="minorHAnsi" w:hAnsiTheme="minorHAnsi" w:cstheme="minorHAnsi"/>
          <w:szCs w:val="22"/>
        </w:rPr>
        <w:t xml:space="preserve"> and other line managers.</w:t>
      </w:r>
    </w:p>
    <w:p w:rsidR="00BF0E22" w:rsidRPr="002C0CDE" w:rsidRDefault="00BF0E22" w:rsidP="00BF0E22">
      <w:pPr>
        <w:rPr>
          <w:rFonts w:asciiTheme="minorHAnsi" w:hAnsiTheme="minorHAnsi" w:cstheme="minorHAnsi"/>
          <w:b/>
          <w:sz w:val="22"/>
          <w:szCs w:val="22"/>
        </w:rPr>
      </w:pPr>
    </w:p>
    <w:p w:rsidR="000E0555" w:rsidRDefault="001131F9" w:rsidP="00BF0E22">
      <w:pPr>
        <w:rPr>
          <w:rFonts w:asciiTheme="minorHAnsi" w:hAnsiTheme="minorHAnsi" w:cstheme="minorHAnsi"/>
        </w:rPr>
      </w:pPr>
      <w:r w:rsidRPr="001131F9">
        <w:rPr>
          <w:rFonts w:asciiTheme="minorHAnsi" w:hAnsiTheme="minorHAnsi" w:cstheme="minorHAnsi"/>
        </w:rPr>
        <w:t xml:space="preserve">The </w:t>
      </w:r>
      <w:r>
        <w:rPr>
          <w:rFonts w:asciiTheme="minorHAnsi" w:hAnsiTheme="minorHAnsi" w:cstheme="minorHAnsi"/>
        </w:rPr>
        <w:t xml:space="preserve">main purpose of </w:t>
      </w:r>
      <w:r w:rsidRPr="001131F9">
        <w:rPr>
          <w:rFonts w:asciiTheme="minorHAnsi" w:hAnsiTheme="minorHAnsi" w:cstheme="minorHAnsi"/>
        </w:rPr>
        <w:t>the role is to</w:t>
      </w:r>
      <w:r>
        <w:rPr>
          <w:rFonts w:asciiTheme="minorHAnsi" w:hAnsiTheme="minorHAnsi" w:cstheme="minorHAnsi"/>
        </w:rPr>
        <w:t xml:space="preserve"> </w:t>
      </w:r>
      <w:r w:rsidR="000E0555">
        <w:rPr>
          <w:rFonts w:asciiTheme="minorHAnsi" w:hAnsiTheme="minorHAnsi" w:cstheme="minorHAnsi"/>
        </w:rPr>
        <w:t xml:space="preserve">provide oversight and management of our </w:t>
      </w:r>
      <w:r w:rsidR="007E5F3C">
        <w:rPr>
          <w:rFonts w:asciiTheme="minorHAnsi" w:hAnsiTheme="minorHAnsi" w:cstheme="minorHAnsi"/>
        </w:rPr>
        <w:t xml:space="preserve">YDP </w:t>
      </w:r>
      <w:r w:rsidR="000E0555">
        <w:rPr>
          <w:rFonts w:asciiTheme="minorHAnsi" w:hAnsiTheme="minorHAnsi" w:cstheme="minorHAnsi"/>
        </w:rPr>
        <w:t xml:space="preserve">in line with the organisation’s strategic plan and in strict adherence to </w:t>
      </w:r>
      <w:r>
        <w:rPr>
          <w:rFonts w:asciiTheme="minorHAnsi" w:hAnsiTheme="minorHAnsi" w:cstheme="minorHAnsi"/>
        </w:rPr>
        <w:t xml:space="preserve">funder </w:t>
      </w:r>
      <w:r w:rsidR="000E0555">
        <w:rPr>
          <w:rFonts w:asciiTheme="minorHAnsi" w:hAnsiTheme="minorHAnsi" w:cstheme="minorHAnsi"/>
        </w:rPr>
        <w:t>service level agreements</w:t>
      </w:r>
      <w:r w:rsidR="007E5F3C">
        <w:rPr>
          <w:rFonts w:asciiTheme="minorHAnsi" w:hAnsiTheme="minorHAnsi" w:cstheme="minorHAnsi"/>
        </w:rPr>
        <w:t xml:space="preserve"> and operational guidelines</w:t>
      </w:r>
      <w:r w:rsidR="000E0555">
        <w:rPr>
          <w:rFonts w:asciiTheme="minorHAnsi" w:hAnsiTheme="minorHAnsi" w:cstheme="minorHAnsi"/>
        </w:rPr>
        <w:t>.</w:t>
      </w:r>
      <w:r w:rsidR="00F0651C">
        <w:rPr>
          <w:rFonts w:asciiTheme="minorHAnsi" w:hAnsiTheme="minorHAnsi" w:cstheme="minorHAnsi"/>
        </w:rPr>
        <w:t xml:space="preserve"> Work</w:t>
      </w:r>
      <w:r w:rsidR="00AF093B">
        <w:rPr>
          <w:rFonts w:asciiTheme="minorHAnsi" w:hAnsiTheme="minorHAnsi" w:cstheme="minorHAnsi"/>
        </w:rPr>
        <w:t>ing</w:t>
      </w:r>
      <w:r w:rsidR="00F0651C">
        <w:rPr>
          <w:rFonts w:asciiTheme="minorHAnsi" w:hAnsiTheme="minorHAnsi" w:cstheme="minorHAnsi"/>
        </w:rPr>
        <w:t xml:space="preserve"> closely with the senior man</w:t>
      </w:r>
      <w:r>
        <w:rPr>
          <w:rFonts w:asciiTheme="minorHAnsi" w:hAnsiTheme="minorHAnsi" w:cstheme="minorHAnsi"/>
        </w:rPr>
        <w:t xml:space="preserve">agement team to fully integrate our </w:t>
      </w:r>
      <w:r w:rsidR="007E5F3C">
        <w:rPr>
          <w:rFonts w:asciiTheme="minorHAnsi" w:hAnsiTheme="minorHAnsi" w:cstheme="minorHAnsi"/>
        </w:rPr>
        <w:t xml:space="preserve">YDP </w:t>
      </w:r>
      <w:r w:rsidR="00F0651C">
        <w:rPr>
          <w:rFonts w:asciiTheme="minorHAnsi" w:hAnsiTheme="minorHAnsi" w:cstheme="minorHAnsi"/>
        </w:rPr>
        <w:t>across all programmes and activities within Cherry Orchard Equine Centre.</w:t>
      </w:r>
    </w:p>
    <w:p w:rsidR="00BF0E22" w:rsidRPr="000E0555" w:rsidRDefault="00BF0E22" w:rsidP="00BF0E22">
      <w:pPr>
        <w:rPr>
          <w:rFonts w:asciiTheme="minorHAnsi" w:hAnsiTheme="minorHAnsi" w:cstheme="minorHAnsi"/>
          <w:b/>
        </w:rPr>
      </w:pPr>
    </w:p>
    <w:p w:rsidR="00BF0E22" w:rsidRPr="000E0555" w:rsidRDefault="00BF0E22" w:rsidP="00BF0E22">
      <w:pPr>
        <w:rPr>
          <w:rFonts w:asciiTheme="minorHAnsi" w:hAnsiTheme="minorHAnsi" w:cstheme="minorHAnsi"/>
          <w:b/>
        </w:rPr>
      </w:pPr>
      <w:r w:rsidRPr="000E0555">
        <w:rPr>
          <w:rFonts w:asciiTheme="minorHAnsi" w:hAnsiTheme="minorHAnsi" w:cstheme="minorHAnsi"/>
          <w:b/>
        </w:rPr>
        <w:t>Main Duties and Responsibilities</w:t>
      </w:r>
    </w:p>
    <w:p w:rsidR="00BF0E22" w:rsidRPr="000E0555" w:rsidRDefault="00BF0E22" w:rsidP="00BF0E22">
      <w:pPr>
        <w:numPr>
          <w:ilvl w:val="0"/>
          <w:numId w:val="7"/>
        </w:numPr>
        <w:rPr>
          <w:rFonts w:asciiTheme="minorHAnsi" w:hAnsiTheme="minorHAnsi" w:cstheme="minorHAnsi"/>
        </w:rPr>
      </w:pPr>
      <w:r w:rsidRPr="000E0555">
        <w:rPr>
          <w:rFonts w:asciiTheme="minorHAnsi" w:hAnsiTheme="minorHAnsi" w:cstheme="minorHAnsi"/>
        </w:rPr>
        <w:t>Promoting the ethos and values of youth work</w:t>
      </w:r>
      <w:r w:rsidR="007E5F3C">
        <w:rPr>
          <w:rFonts w:asciiTheme="minorHAnsi" w:hAnsiTheme="minorHAnsi" w:cstheme="minorHAnsi"/>
        </w:rPr>
        <w:t xml:space="preserve"> within the YDP</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Formulation, development and implementation of strategic plan</w:t>
      </w:r>
      <w:r w:rsidR="00F05F4B" w:rsidRPr="000E0555">
        <w:rPr>
          <w:rFonts w:asciiTheme="minorHAnsi" w:hAnsiTheme="minorHAnsi" w:cstheme="minorHAnsi"/>
        </w:rPr>
        <w:t>s</w:t>
      </w:r>
      <w:r w:rsidRPr="000E0555">
        <w:rPr>
          <w:rFonts w:asciiTheme="minorHAnsi" w:hAnsiTheme="minorHAnsi" w:cstheme="minorHAnsi"/>
        </w:rPr>
        <w:t xml:space="preserve"> for effective service delivery for approval by the </w:t>
      </w:r>
      <w:r w:rsidR="00F05F4B" w:rsidRPr="000E0555">
        <w:rPr>
          <w:rFonts w:asciiTheme="minorHAnsi" w:hAnsiTheme="minorHAnsi" w:cstheme="minorHAnsi"/>
        </w:rPr>
        <w:t xml:space="preserve">CEO and the </w:t>
      </w:r>
      <w:r w:rsidRPr="000E0555">
        <w:rPr>
          <w:rFonts w:asciiTheme="minorHAnsi" w:hAnsiTheme="minorHAnsi" w:cstheme="minorHAnsi"/>
        </w:rPr>
        <w:t>Board</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Negotiation and administration of budgets and resources</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Implementation of approved an</w:t>
      </w:r>
      <w:r w:rsidR="00F0651C">
        <w:rPr>
          <w:rFonts w:asciiTheme="minorHAnsi" w:hAnsiTheme="minorHAnsi" w:cstheme="minorHAnsi"/>
        </w:rPr>
        <w:t xml:space="preserve">nual plan within timeframe and </w:t>
      </w:r>
      <w:r w:rsidRPr="000E0555">
        <w:rPr>
          <w:rFonts w:asciiTheme="minorHAnsi" w:hAnsiTheme="minorHAnsi" w:cstheme="minorHAnsi"/>
        </w:rPr>
        <w:t xml:space="preserve">budget </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 xml:space="preserve">Leading, developing and managing staff to achieve best practice in delivery of services that meet the needs of the stakeholders and in particular the target groups </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Building positive and productive relationships with all stakeholders</w:t>
      </w:r>
    </w:p>
    <w:p w:rsidR="00BF0E22" w:rsidRPr="000E0555" w:rsidRDefault="00BF0E22" w:rsidP="001131F9">
      <w:pPr>
        <w:numPr>
          <w:ilvl w:val="0"/>
          <w:numId w:val="2"/>
        </w:numPr>
        <w:rPr>
          <w:rFonts w:asciiTheme="minorHAnsi" w:hAnsiTheme="minorHAnsi" w:cstheme="minorHAnsi"/>
        </w:rPr>
      </w:pPr>
      <w:r w:rsidRPr="000E0555">
        <w:rPr>
          <w:rFonts w:asciiTheme="minorHAnsi" w:hAnsiTheme="minorHAnsi" w:cstheme="minorHAnsi"/>
        </w:rPr>
        <w:t xml:space="preserve">Representing the </w:t>
      </w:r>
      <w:r w:rsidR="007E5F3C">
        <w:rPr>
          <w:rFonts w:asciiTheme="minorHAnsi" w:hAnsiTheme="minorHAnsi" w:cstheme="minorHAnsi"/>
        </w:rPr>
        <w:t xml:space="preserve">YDP </w:t>
      </w:r>
      <w:r w:rsidRPr="000E0555">
        <w:rPr>
          <w:rFonts w:asciiTheme="minorHAnsi" w:hAnsiTheme="minorHAnsi" w:cstheme="minorHAnsi"/>
        </w:rPr>
        <w:t xml:space="preserve">as delegated </w:t>
      </w:r>
      <w:r w:rsidR="00CF70DE" w:rsidRPr="000E0555">
        <w:rPr>
          <w:rFonts w:asciiTheme="minorHAnsi" w:hAnsiTheme="minorHAnsi" w:cstheme="minorHAnsi"/>
        </w:rPr>
        <w:t xml:space="preserve">by the CEO and the Board </w:t>
      </w:r>
      <w:r w:rsidRPr="000E0555">
        <w:rPr>
          <w:rFonts w:asciiTheme="minorHAnsi" w:hAnsiTheme="minorHAnsi" w:cstheme="minorHAnsi"/>
        </w:rPr>
        <w:t xml:space="preserve">with a view to enhancing the reputation and effectiveness of service delivery </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 xml:space="preserve">Management and operation of </w:t>
      </w:r>
      <w:r w:rsidR="00CF70DE" w:rsidRPr="000E0555">
        <w:rPr>
          <w:rFonts w:asciiTheme="minorHAnsi" w:hAnsiTheme="minorHAnsi" w:cstheme="minorHAnsi"/>
        </w:rPr>
        <w:t xml:space="preserve">resources, equipment and vehicles relating to the </w:t>
      </w:r>
      <w:r w:rsidR="00AF093B">
        <w:rPr>
          <w:rFonts w:asciiTheme="minorHAnsi" w:hAnsiTheme="minorHAnsi" w:cstheme="minorHAnsi"/>
        </w:rPr>
        <w:t>project</w:t>
      </w:r>
    </w:p>
    <w:p w:rsidR="00BF0E22" w:rsidRPr="000E0555" w:rsidRDefault="00BF0E22" w:rsidP="00BF0E22">
      <w:pPr>
        <w:numPr>
          <w:ilvl w:val="0"/>
          <w:numId w:val="2"/>
        </w:numPr>
        <w:rPr>
          <w:rFonts w:asciiTheme="minorHAnsi" w:hAnsiTheme="minorHAnsi" w:cstheme="minorHAnsi"/>
        </w:rPr>
      </w:pPr>
      <w:r w:rsidRPr="000E0555">
        <w:rPr>
          <w:rFonts w:asciiTheme="minorHAnsi" w:hAnsiTheme="minorHAnsi" w:cstheme="minorHAnsi"/>
        </w:rPr>
        <w:t xml:space="preserve">Liaison and/or coordination with local groups, agencies and </w:t>
      </w:r>
      <w:r w:rsidR="00F0651C">
        <w:rPr>
          <w:rFonts w:asciiTheme="minorHAnsi" w:hAnsiTheme="minorHAnsi" w:cstheme="minorHAnsi"/>
        </w:rPr>
        <w:t>funders</w:t>
      </w:r>
    </w:p>
    <w:p w:rsidR="00BF0E22" w:rsidRPr="000E0555" w:rsidRDefault="00BF0E22" w:rsidP="00BF0E22">
      <w:pPr>
        <w:numPr>
          <w:ilvl w:val="0"/>
          <w:numId w:val="2"/>
        </w:numPr>
        <w:tabs>
          <w:tab w:val="clear" w:pos="720"/>
          <w:tab w:val="num" w:pos="0"/>
        </w:tabs>
        <w:rPr>
          <w:rFonts w:asciiTheme="minorHAnsi" w:hAnsiTheme="minorHAnsi" w:cstheme="minorHAnsi"/>
        </w:rPr>
      </w:pPr>
      <w:r w:rsidRPr="000E0555">
        <w:rPr>
          <w:rFonts w:asciiTheme="minorHAnsi" w:hAnsiTheme="minorHAnsi" w:cstheme="minorHAnsi"/>
        </w:rPr>
        <w:t xml:space="preserve">Policy/strategy review, evaluation and development in conjunction with the </w:t>
      </w:r>
      <w:r w:rsidR="00CF70DE" w:rsidRPr="000E0555">
        <w:rPr>
          <w:rFonts w:asciiTheme="minorHAnsi" w:hAnsiTheme="minorHAnsi" w:cstheme="minorHAnsi"/>
        </w:rPr>
        <w:t xml:space="preserve">CEO and the </w:t>
      </w:r>
      <w:r w:rsidRPr="000E0555">
        <w:rPr>
          <w:rFonts w:asciiTheme="minorHAnsi" w:hAnsiTheme="minorHAnsi" w:cstheme="minorHAnsi"/>
        </w:rPr>
        <w:t>Management Board</w:t>
      </w:r>
    </w:p>
    <w:p w:rsidR="00BF0E22" w:rsidRPr="000E0555" w:rsidRDefault="00BF0E22" w:rsidP="00BF0E22">
      <w:pPr>
        <w:numPr>
          <w:ilvl w:val="0"/>
          <w:numId w:val="2"/>
        </w:numPr>
        <w:tabs>
          <w:tab w:val="clear" w:pos="720"/>
          <w:tab w:val="num" w:pos="-1440"/>
        </w:tabs>
        <w:rPr>
          <w:rFonts w:asciiTheme="minorHAnsi" w:hAnsiTheme="minorHAnsi" w:cstheme="minorHAnsi"/>
        </w:rPr>
      </w:pPr>
      <w:r w:rsidRPr="000E0555">
        <w:rPr>
          <w:rFonts w:asciiTheme="minorHAnsi" w:hAnsiTheme="minorHAnsi" w:cstheme="minorHAnsi"/>
        </w:rPr>
        <w:t xml:space="preserve">Advising and ensuring the </w:t>
      </w:r>
      <w:r w:rsidR="00AF093B">
        <w:rPr>
          <w:rFonts w:asciiTheme="minorHAnsi" w:hAnsiTheme="minorHAnsi" w:cstheme="minorHAnsi"/>
        </w:rPr>
        <w:t xml:space="preserve">Charity </w:t>
      </w:r>
      <w:r w:rsidRPr="000E0555">
        <w:rPr>
          <w:rFonts w:asciiTheme="minorHAnsi" w:hAnsiTheme="minorHAnsi" w:cstheme="minorHAnsi"/>
        </w:rPr>
        <w:t xml:space="preserve">is compliant with all relevant legislation and corporate governance standards including </w:t>
      </w:r>
      <w:r w:rsidR="00F0651C">
        <w:rPr>
          <w:rFonts w:asciiTheme="minorHAnsi" w:hAnsiTheme="minorHAnsi" w:cstheme="minorHAnsi"/>
        </w:rPr>
        <w:t>Children First, Garda Vetting, Child Protection</w:t>
      </w:r>
      <w:r w:rsidR="007E5F3C">
        <w:rPr>
          <w:rFonts w:asciiTheme="minorHAnsi" w:hAnsiTheme="minorHAnsi" w:cstheme="minorHAnsi"/>
        </w:rPr>
        <w:t xml:space="preserve"> </w:t>
      </w:r>
      <w:r w:rsidR="00F0651C">
        <w:rPr>
          <w:rFonts w:asciiTheme="minorHAnsi" w:hAnsiTheme="minorHAnsi" w:cstheme="minorHAnsi"/>
        </w:rPr>
        <w:t xml:space="preserve">and </w:t>
      </w:r>
      <w:r w:rsidRPr="000E0555">
        <w:rPr>
          <w:rFonts w:asciiTheme="minorHAnsi" w:hAnsiTheme="minorHAnsi" w:cstheme="minorHAnsi"/>
        </w:rPr>
        <w:t xml:space="preserve">statutory returns </w:t>
      </w:r>
    </w:p>
    <w:p w:rsidR="00BF0E22" w:rsidRPr="000E0555" w:rsidRDefault="00BF0E22" w:rsidP="00BF0E22">
      <w:pPr>
        <w:numPr>
          <w:ilvl w:val="0"/>
          <w:numId w:val="2"/>
        </w:numPr>
        <w:tabs>
          <w:tab w:val="clear" w:pos="720"/>
          <w:tab w:val="num" w:pos="-2160"/>
        </w:tabs>
        <w:rPr>
          <w:rFonts w:asciiTheme="minorHAnsi" w:hAnsiTheme="minorHAnsi" w:cstheme="minorHAnsi"/>
        </w:rPr>
      </w:pPr>
      <w:r w:rsidRPr="000E0555">
        <w:rPr>
          <w:rFonts w:asciiTheme="minorHAnsi" w:hAnsiTheme="minorHAnsi" w:cstheme="minorHAnsi"/>
        </w:rPr>
        <w:t xml:space="preserve">Reporting regularly on services to the </w:t>
      </w:r>
      <w:r w:rsidR="00CF70DE" w:rsidRPr="000E0555">
        <w:rPr>
          <w:rFonts w:asciiTheme="minorHAnsi" w:hAnsiTheme="minorHAnsi" w:cstheme="minorHAnsi"/>
        </w:rPr>
        <w:t xml:space="preserve">CEO, line management team and the </w:t>
      </w:r>
      <w:r w:rsidRPr="000E0555">
        <w:rPr>
          <w:rFonts w:asciiTheme="minorHAnsi" w:hAnsiTheme="minorHAnsi" w:cstheme="minorHAnsi"/>
        </w:rPr>
        <w:t>Board and relevant agencies</w:t>
      </w:r>
    </w:p>
    <w:p w:rsidR="00F0651C" w:rsidRPr="00F0651C" w:rsidRDefault="00BF0E22" w:rsidP="00F0651C">
      <w:pPr>
        <w:numPr>
          <w:ilvl w:val="0"/>
          <w:numId w:val="2"/>
        </w:numPr>
        <w:tabs>
          <w:tab w:val="clear" w:pos="720"/>
          <w:tab w:val="num" w:pos="-2880"/>
        </w:tabs>
        <w:rPr>
          <w:rFonts w:asciiTheme="minorHAnsi" w:hAnsiTheme="minorHAnsi" w:cstheme="minorHAnsi"/>
        </w:rPr>
      </w:pPr>
      <w:r w:rsidRPr="000E0555">
        <w:rPr>
          <w:rFonts w:asciiTheme="minorHAnsi" w:hAnsiTheme="minorHAnsi" w:cstheme="minorHAnsi"/>
        </w:rPr>
        <w:t xml:space="preserve">Profiling and promoting </w:t>
      </w:r>
      <w:r w:rsidR="007E5F3C">
        <w:rPr>
          <w:rFonts w:asciiTheme="minorHAnsi" w:hAnsiTheme="minorHAnsi" w:cstheme="minorHAnsi"/>
        </w:rPr>
        <w:t xml:space="preserve">programme </w:t>
      </w:r>
      <w:r w:rsidRPr="000E0555">
        <w:rPr>
          <w:rFonts w:asciiTheme="minorHAnsi" w:hAnsiTheme="minorHAnsi" w:cstheme="minorHAnsi"/>
        </w:rPr>
        <w:t xml:space="preserve">delivery, influencing policy and acting where appropriate in an advocacy role on behalf of the </w:t>
      </w:r>
      <w:r w:rsidR="00CF70DE" w:rsidRPr="000E0555">
        <w:rPr>
          <w:rFonts w:asciiTheme="minorHAnsi" w:hAnsiTheme="minorHAnsi" w:cstheme="minorHAnsi"/>
        </w:rPr>
        <w:t>organisation</w:t>
      </w:r>
      <w:r w:rsidR="00AF093B">
        <w:rPr>
          <w:rFonts w:asciiTheme="minorHAnsi" w:hAnsiTheme="minorHAnsi" w:cstheme="minorHAnsi"/>
        </w:rPr>
        <w:t>, young people and families.</w:t>
      </w:r>
    </w:p>
    <w:p w:rsidR="00BF0E22" w:rsidRPr="000E0555" w:rsidRDefault="00BF0E22" w:rsidP="00BF0E22">
      <w:pPr>
        <w:rPr>
          <w:rFonts w:asciiTheme="minorHAnsi" w:hAnsiTheme="minorHAnsi" w:cstheme="minorHAnsi"/>
        </w:rPr>
      </w:pPr>
    </w:p>
    <w:p w:rsidR="00BF0E22" w:rsidRPr="000E0555" w:rsidRDefault="00BF0E22" w:rsidP="00BF0E22">
      <w:pPr>
        <w:rPr>
          <w:rFonts w:asciiTheme="minorHAnsi" w:hAnsiTheme="minorHAnsi" w:cstheme="minorHAnsi"/>
        </w:rPr>
      </w:pPr>
      <w:r w:rsidRPr="000E0555">
        <w:rPr>
          <w:rFonts w:asciiTheme="minorHAnsi" w:hAnsiTheme="minorHAnsi" w:cstheme="minorHAnsi"/>
        </w:rPr>
        <w:t xml:space="preserve">These responsibilities will be carried out to meet the needs of young people with a particular emphasis on those at risk </w:t>
      </w:r>
      <w:r w:rsidR="00CF70DE" w:rsidRPr="000E0555">
        <w:rPr>
          <w:rFonts w:asciiTheme="minorHAnsi" w:hAnsiTheme="minorHAnsi" w:cstheme="minorHAnsi"/>
        </w:rPr>
        <w:t>within the targeted age group.</w:t>
      </w:r>
    </w:p>
    <w:p w:rsidR="001642C5" w:rsidRDefault="001642C5" w:rsidP="00BF0E22">
      <w:pPr>
        <w:pStyle w:val="Heading1"/>
        <w:rPr>
          <w:rFonts w:asciiTheme="minorHAnsi" w:hAnsiTheme="minorHAnsi" w:cstheme="minorHAnsi"/>
          <w:sz w:val="24"/>
          <w:szCs w:val="24"/>
        </w:rPr>
      </w:pPr>
    </w:p>
    <w:p w:rsidR="00BF0E22" w:rsidRPr="000E0555" w:rsidRDefault="00BF0E22" w:rsidP="00BF0E22">
      <w:pPr>
        <w:pStyle w:val="Heading1"/>
        <w:rPr>
          <w:rFonts w:asciiTheme="minorHAnsi" w:hAnsiTheme="minorHAnsi" w:cstheme="minorHAnsi"/>
          <w:sz w:val="24"/>
          <w:szCs w:val="24"/>
        </w:rPr>
      </w:pPr>
      <w:r w:rsidRPr="000E0555">
        <w:rPr>
          <w:rFonts w:asciiTheme="minorHAnsi" w:hAnsiTheme="minorHAnsi" w:cstheme="minorHAnsi"/>
          <w:sz w:val="24"/>
          <w:szCs w:val="24"/>
        </w:rPr>
        <w:t>Key Tasks</w:t>
      </w:r>
    </w:p>
    <w:p w:rsidR="00AF093B" w:rsidRDefault="00AF093B" w:rsidP="00BF0E22">
      <w:pPr>
        <w:rPr>
          <w:rFonts w:asciiTheme="minorHAnsi" w:hAnsiTheme="minorHAnsi" w:cstheme="minorHAnsi"/>
          <w:b/>
        </w:rPr>
      </w:pPr>
    </w:p>
    <w:p w:rsidR="00BF0E22" w:rsidRPr="000E0555" w:rsidRDefault="00BF0E22" w:rsidP="00BF0E22">
      <w:pPr>
        <w:rPr>
          <w:rFonts w:asciiTheme="minorHAnsi" w:hAnsiTheme="minorHAnsi" w:cstheme="minorHAnsi"/>
          <w:b/>
        </w:rPr>
      </w:pPr>
      <w:r w:rsidRPr="000E0555">
        <w:rPr>
          <w:rFonts w:asciiTheme="minorHAnsi" w:hAnsiTheme="minorHAnsi" w:cstheme="minorHAnsi"/>
          <w:b/>
        </w:rPr>
        <w:t>Planning</w:t>
      </w:r>
    </w:p>
    <w:p w:rsidR="00BF0E22" w:rsidRPr="000E0555" w:rsidRDefault="00BF0E22" w:rsidP="00BF0E22">
      <w:pPr>
        <w:numPr>
          <w:ilvl w:val="0"/>
          <w:numId w:val="3"/>
        </w:numPr>
        <w:tabs>
          <w:tab w:val="clear" w:pos="720"/>
          <w:tab w:val="num" w:pos="-3240"/>
        </w:tabs>
        <w:rPr>
          <w:rFonts w:asciiTheme="minorHAnsi" w:hAnsiTheme="minorHAnsi" w:cstheme="minorHAnsi"/>
        </w:rPr>
      </w:pPr>
      <w:r w:rsidRPr="000E0555">
        <w:rPr>
          <w:rFonts w:asciiTheme="minorHAnsi" w:hAnsiTheme="minorHAnsi" w:cstheme="minorHAnsi"/>
        </w:rPr>
        <w:t>To assess the needs of the target group in terms of service delivery</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To consult strategically with relevant groups</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To formulate and draft a</w:t>
      </w:r>
      <w:r w:rsidR="00CF70DE" w:rsidRPr="000E0555">
        <w:rPr>
          <w:rFonts w:asciiTheme="minorHAnsi" w:hAnsiTheme="minorHAnsi" w:cstheme="minorHAnsi"/>
        </w:rPr>
        <w:t xml:space="preserve"> strategic </w:t>
      </w:r>
      <w:r w:rsidRPr="000E0555">
        <w:rPr>
          <w:rFonts w:asciiTheme="minorHAnsi" w:hAnsiTheme="minorHAnsi" w:cstheme="minorHAnsi"/>
        </w:rPr>
        <w:t xml:space="preserve">plan </w:t>
      </w:r>
      <w:r w:rsidR="00CF70DE" w:rsidRPr="000E0555">
        <w:rPr>
          <w:rFonts w:asciiTheme="minorHAnsi" w:hAnsiTheme="minorHAnsi" w:cstheme="minorHAnsi"/>
        </w:rPr>
        <w:t xml:space="preserve">for </w:t>
      </w:r>
      <w:r w:rsidR="007E5F3C">
        <w:rPr>
          <w:rFonts w:asciiTheme="minorHAnsi" w:hAnsiTheme="minorHAnsi" w:cstheme="minorHAnsi"/>
        </w:rPr>
        <w:t>the YDP</w:t>
      </w:r>
      <w:r w:rsidR="00CF70DE" w:rsidRPr="000E0555">
        <w:rPr>
          <w:rFonts w:asciiTheme="minorHAnsi" w:hAnsiTheme="minorHAnsi" w:cstheme="minorHAnsi"/>
        </w:rPr>
        <w:t xml:space="preserve"> </w:t>
      </w:r>
      <w:r w:rsidRPr="000E0555">
        <w:rPr>
          <w:rFonts w:asciiTheme="minorHAnsi" w:hAnsiTheme="minorHAnsi" w:cstheme="minorHAnsi"/>
        </w:rPr>
        <w:t xml:space="preserve">for approval by the </w:t>
      </w:r>
      <w:r w:rsidR="007E5F3C">
        <w:rPr>
          <w:rFonts w:asciiTheme="minorHAnsi" w:hAnsiTheme="minorHAnsi" w:cstheme="minorHAnsi"/>
        </w:rPr>
        <w:t xml:space="preserve">CEO / </w:t>
      </w:r>
      <w:r w:rsidRPr="000E0555">
        <w:rPr>
          <w:rFonts w:asciiTheme="minorHAnsi" w:hAnsiTheme="minorHAnsi" w:cstheme="minorHAnsi"/>
        </w:rPr>
        <w:t>Board and to update it on an annual basis to meet the needs identified</w:t>
      </w:r>
      <w:r w:rsidR="00337A4A">
        <w:rPr>
          <w:rFonts w:asciiTheme="minorHAnsi" w:hAnsiTheme="minorHAnsi" w:cstheme="minorHAnsi"/>
        </w:rPr>
        <w:t xml:space="preserve"> in line with funder requirements</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To negotiate with relevant agencies in relation to funding and resources to meet the objectives of the plan</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To develop and undertake funding initiatives to support the implementation of the plan</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To develop an annual operational plan for projects, programmes, facilities and to prioritise deployment of resources to achieve the stated objectives</w:t>
      </w:r>
    </w:p>
    <w:p w:rsidR="00BF0E22" w:rsidRPr="000E0555" w:rsidRDefault="00BF0E22" w:rsidP="00BF0E22">
      <w:pPr>
        <w:numPr>
          <w:ilvl w:val="0"/>
          <w:numId w:val="3"/>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that policies and practices relevant to the target group are reviewed and updated with the </w:t>
      </w:r>
      <w:r w:rsidR="007E5F3C">
        <w:rPr>
          <w:rFonts w:asciiTheme="minorHAnsi" w:hAnsiTheme="minorHAnsi" w:cstheme="minorHAnsi"/>
        </w:rPr>
        <w:t xml:space="preserve">CEO / </w:t>
      </w:r>
      <w:r w:rsidRPr="000E0555">
        <w:rPr>
          <w:rFonts w:asciiTheme="minorHAnsi" w:hAnsiTheme="minorHAnsi" w:cstheme="minorHAnsi"/>
        </w:rPr>
        <w:t>Management Board</w:t>
      </w:r>
    </w:p>
    <w:p w:rsidR="00BF0E22" w:rsidRPr="000E0555" w:rsidRDefault="00BF0E22" w:rsidP="00BF0E22">
      <w:pPr>
        <w:ind w:left="360"/>
        <w:rPr>
          <w:rFonts w:asciiTheme="minorHAnsi" w:hAnsiTheme="minorHAnsi" w:cstheme="minorHAnsi"/>
        </w:rPr>
      </w:pPr>
    </w:p>
    <w:p w:rsidR="00BF0E22" w:rsidRPr="000E0555" w:rsidRDefault="00BF0E22" w:rsidP="00BF0E22">
      <w:pPr>
        <w:rPr>
          <w:rFonts w:asciiTheme="minorHAnsi" w:hAnsiTheme="minorHAnsi" w:cstheme="minorHAnsi"/>
          <w:b/>
        </w:rPr>
      </w:pPr>
      <w:r w:rsidRPr="000E0555">
        <w:rPr>
          <w:rFonts w:asciiTheme="minorHAnsi" w:hAnsiTheme="minorHAnsi" w:cstheme="minorHAnsi"/>
          <w:b/>
        </w:rPr>
        <w:t>Human Resources</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 xml:space="preserve">To </w:t>
      </w:r>
      <w:r w:rsidR="007E5F3C">
        <w:rPr>
          <w:rFonts w:asciiTheme="minorHAnsi" w:hAnsiTheme="minorHAnsi" w:cstheme="minorHAnsi"/>
        </w:rPr>
        <w:t xml:space="preserve">participate in the </w:t>
      </w:r>
      <w:r w:rsidRPr="000E0555">
        <w:rPr>
          <w:rFonts w:asciiTheme="minorHAnsi" w:hAnsiTheme="minorHAnsi" w:cstheme="minorHAnsi"/>
        </w:rPr>
        <w:t>develop</w:t>
      </w:r>
      <w:r w:rsidR="00AF093B">
        <w:rPr>
          <w:rFonts w:asciiTheme="minorHAnsi" w:hAnsiTheme="minorHAnsi" w:cstheme="minorHAnsi"/>
        </w:rPr>
        <w:t>ment</w:t>
      </w:r>
      <w:r w:rsidRPr="000E0555">
        <w:rPr>
          <w:rFonts w:asciiTheme="minorHAnsi" w:hAnsiTheme="minorHAnsi" w:cstheme="minorHAnsi"/>
        </w:rPr>
        <w:t xml:space="preserve"> and implement</w:t>
      </w:r>
      <w:r w:rsidR="00AF093B">
        <w:rPr>
          <w:rFonts w:asciiTheme="minorHAnsi" w:hAnsiTheme="minorHAnsi" w:cstheme="minorHAnsi"/>
        </w:rPr>
        <w:t>ation</w:t>
      </w:r>
      <w:r w:rsidRPr="000E0555">
        <w:rPr>
          <w:rFonts w:asciiTheme="minorHAnsi" w:hAnsiTheme="minorHAnsi" w:cstheme="minorHAnsi"/>
        </w:rPr>
        <w:t xml:space="preserve"> </w:t>
      </w:r>
      <w:r w:rsidR="007E5F3C">
        <w:rPr>
          <w:rFonts w:asciiTheme="minorHAnsi" w:hAnsiTheme="minorHAnsi" w:cstheme="minorHAnsi"/>
        </w:rPr>
        <w:t xml:space="preserve">of </w:t>
      </w:r>
      <w:r w:rsidRPr="000E0555">
        <w:rPr>
          <w:rFonts w:asciiTheme="minorHAnsi" w:hAnsiTheme="minorHAnsi" w:cstheme="minorHAnsi"/>
        </w:rPr>
        <w:t xml:space="preserve">policies agreed by the </w:t>
      </w:r>
      <w:r w:rsidR="00CF70DE" w:rsidRPr="000E0555">
        <w:rPr>
          <w:rFonts w:asciiTheme="minorHAnsi" w:hAnsiTheme="minorHAnsi" w:cstheme="minorHAnsi"/>
        </w:rPr>
        <w:t xml:space="preserve">CEO and the </w:t>
      </w:r>
      <w:r w:rsidRPr="000E0555">
        <w:rPr>
          <w:rFonts w:asciiTheme="minorHAnsi" w:hAnsiTheme="minorHAnsi" w:cstheme="minorHAnsi"/>
        </w:rPr>
        <w:t>Board in relation to human resource management including recruitment, contractual arrangements, induction, development, motivation, performance and line management, health and safety, grievance/discipline, supervision and organisational development</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the objectives of the organisation are communicated to all staff including volunteers and that the roles and responsibilities of each individual for achieving these are understood and agreed </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To line manage</w:t>
      </w:r>
      <w:r w:rsidR="00CF70DE" w:rsidRPr="000E0555">
        <w:rPr>
          <w:rFonts w:asciiTheme="minorHAnsi" w:hAnsiTheme="minorHAnsi" w:cstheme="minorHAnsi"/>
        </w:rPr>
        <w:t xml:space="preserve"> staff as per staff structure</w:t>
      </w:r>
      <w:r w:rsidRPr="000E0555">
        <w:rPr>
          <w:rFonts w:asciiTheme="minorHAnsi" w:hAnsiTheme="minorHAnsi" w:cstheme="minorHAnsi"/>
        </w:rPr>
        <w:t xml:space="preserve"> </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regular reviews on the performance and development of staff members and to put in place appropriate development plans with the approval of the </w:t>
      </w:r>
      <w:r w:rsidR="00CF70DE" w:rsidRPr="000E0555">
        <w:rPr>
          <w:rFonts w:asciiTheme="minorHAnsi" w:hAnsiTheme="minorHAnsi" w:cstheme="minorHAnsi"/>
        </w:rPr>
        <w:t xml:space="preserve">CEO and the </w:t>
      </w:r>
      <w:r w:rsidRPr="000E0555">
        <w:rPr>
          <w:rFonts w:asciiTheme="minorHAnsi" w:hAnsiTheme="minorHAnsi" w:cstheme="minorHAnsi"/>
        </w:rPr>
        <w:t>Board</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To ensure allocation, scheduling, coordination of the work and the provision of advice, support and supervision to staff</w:t>
      </w:r>
    </w:p>
    <w:p w:rsidR="00BF0E22" w:rsidRPr="000E0555" w:rsidRDefault="00BF0E22" w:rsidP="00BF0E22">
      <w:pPr>
        <w:numPr>
          <w:ilvl w:val="0"/>
          <w:numId w:val="5"/>
        </w:numPr>
        <w:tabs>
          <w:tab w:val="clear" w:pos="720"/>
          <w:tab w:val="num" w:pos="-3600"/>
        </w:tabs>
        <w:rPr>
          <w:rFonts w:asciiTheme="minorHAnsi" w:hAnsiTheme="minorHAnsi" w:cstheme="minorHAnsi"/>
        </w:rPr>
      </w:pPr>
      <w:r w:rsidRPr="000E0555">
        <w:rPr>
          <w:rFonts w:asciiTheme="minorHAnsi" w:hAnsiTheme="minorHAnsi" w:cstheme="minorHAnsi"/>
        </w:rPr>
        <w:t xml:space="preserve">To set and ensure that the highest standards are maintained by staff </w:t>
      </w:r>
    </w:p>
    <w:p w:rsidR="00BF0E22" w:rsidRPr="000E0555" w:rsidRDefault="00BF0E22" w:rsidP="00BF0E22">
      <w:pPr>
        <w:ind w:left="360"/>
        <w:rPr>
          <w:rFonts w:asciiTheme="minorHAnsi" w:hAnsiTheme="minorHAnsi" w:cstheme="minorHAnsi"/>
        </w:rPr>
      </w:pPr>
    </w:p>
    <w:p w:rsidR="00BF0E22" w:rsidRPr="000E0555" w:rsidRDefault="00CF70DE" w:rsidP="00BF0E22">
      <w:pPr>
        <w:rPr>
          <w:rFonts w:asciiTheme="minorHAnsi" w:hAnsiTheme="minorHAnsi" w:cstheme="minorHAnsi"/>
          <w:b/>
        </w:rPr>
      </w:pPr>
      <w:r w:rsidRPr="000E0555">
        <w:rPr>
          <w:rFonts w:asciiTheme="minorHAnsi" w:hAnsiTheme="minorHAnsi" w:cstheme="minorHAnsi"/>
          <w:b/>
        </w:rPr>
        <w:t>Resources</w:t>
      </w:r>
    </w:p>
    <w:p w:rsidR="00BF0E22" w:rsidRPr="000E0555" w:rsidRDefault="00BF0E22" w:rsidP="00BF0E22">
      <w:pPr>
        <w:numPr>
          <w:ilvl w:val="0"/>
          <w:numId w:val="8"/>
        </w:numPr>
        <w:tabs>
          <w:tab w:val="clear" w:pos="720"/>
          <w:tab w:val="num" w:pos="-3600"/>
        </w:tabs>
        <w:rPr>
          <w:rFonts w:asciiTheme="minorHAnsi" w:hAnsiTheme="minorHAnsi" w:cstheme="minorHAnsi"/>
        </w:rPr>
      </w:pPr>
      <w:r w:rsidRPr="000E0555">
        <w:rPr>
          <w:rFonts w:asciiTheme="minorHAnsi" w:hAnsiTheme="minorHAnsi" w:cstheme="minorHAnsi"/>
        </w:rPr>
        <w:t xml:space="preserve">To develop a policy </w:t>
      </w:r>
      <w:r w:rsidR="00CF70DE" w:rsidRPr="000E0555">
        <w:rPr>
          <w:rFonts w:asciiTheme="minorHAnsi" w:hAnsiTheme="minorHAnsi" w:cstheme="minorHAnsi"/>
        </w:rPr>
        <w:t xml:space="preserve">or policies </w:t>
      </w:r>
      <w:r w:rsidRPr="000E0555">
        <w:rPr>
          <w:rFonts w:asciiTheme="minorHAnsi" w:hAnsiTheme="minorHAnsi" w:cstheme="minorHAnsi"/>
        </w:rPr>
        <w:t xml:space="preserve">for approval by the </w:t>
      </w:r>
      <w:r w:rsidR="00CF70DE" w:rsidRPr="000E0555">
        <w:rPr>
          <w:rFonts w:asciiTheme="minorHAnsi" w:hAnsiTheme="minorHAnsi" w:cstheme="minorHAnsi"/>
        </w:rPr>
        <w:t xml:space="preserve">CEO and/or the </w:t>
      </w:r>
      <w:r w:rsidRPr="000E0555">
        <w:rPr>
          <w:rFonts w:asciiTheme="minorHAnsi" w:hAnsiTheme="minorHAnsi" w:cstheme="minorHAnsi"/>
        </w:rPr>
        <w:t xml:space="preserve">Board of </w:t>
      </w:r>
      <w:r w:rsidR="00CF70DE" w:rsidRPr="000E0555">
        <w:rPr>
          <w:rFonts w:asciiTheme="minorHAnsi" w:hAnsiTheme="minorHAnsi" w:cstheme="minorHAnsi"/>
        </w:rPr>
        <w:t xml:space="preserve">resource </w:t>
      </w:r>
      <w:r w:rsidRPr="000E0555">
        <w:rPr>
          <w:rFonts w:asciiTheme="minorHAnsi" w:hAnsiTheme="minorHAnsi" w:cstheme="minorHAnsi"/>
        </w:rPr>
        <w:t xml:space="preserve">use </w:t>
      </w:r>
      <w:r w:rsidR="00CF70DE" w:rsidRPr="000E0555">
        <w:rPr>
          <w:rFonts w:asciiTheme="minorHAnsi" w:hAnsiTheme="minorHAnsi" w:cstheme="minorHAnsi"/>
        </w:rPr>
        <w:t xml:space="preserve">(this includes all of the service resources, equipment, vehicles and so forth) </w:t>
      </w:r>
      <w:r w:rsidRPr="000E0555">
        <w:rPr>
          <w:rFonts w:asciiTheme="minorHAnsi" w:hAnsiTheme="minorHAnsi" w:cstheme="minorHAnsi"/>
        </w:rPr>
        <w:t xml:space="preserve">by </w:t>
      </w:r>
      <w:r w:rsidR="007E5F3C">
        <w:rPr>
          <w:rFonts w:asciiTheme="minorHAnsi" w:hAnsiTheme="minorHAnsi" w:cstheme="minorHAnsi"/>
        </w:rPr>
        <w:t>YDP</w:t>
      </w:r>
      <w:r w:rsidR="00CF70DE" w:rsidRPr="000E0555">
        <w:rPr>
          <w:rFonts w:asciiTheme="minorHAnsi" w:hAnsiTheme="minorHAnsi" w:cstheme="minorHAnsi"/>
        </w:rPr>
        <w:t xml:space="preserve"> and other groups within the organisation</w:t>
      </w:r>
    </w:p>
    <w:p w:rsidR="00BF0E22" w:rsidRPr="000E0555"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To arrange for activities to be scheduled and prioritised to maximise efficiency and effectiveness of service delivery within the centre(s) liaising with other groups as necessary.</w:t>
      </w:r>
    </w:p>
    <w:p w:rsidR="00BF0E22" w:rsidRPr="000E0555"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that the </w:t>
      </w:r>
      <w:r w:rsidR="00CF70DE" w:rsidRPr="000E0555">
        <w:rPr>
          <w:rFonts w:asciiTheme="minorHAnsi" w:hAnsiTheme="minorHAnsi" w:cstheme="minorHAnsi"/>
        </w:rPr>
        <w:t xml:space="preserve">services </w:t>
      </w:r>
      <w:r w:rsidRPr="000E0555">
        <w:rPr>
          <w:rFonts w:asciiTheme="minorHAnsi" w:hAnsiTheme="minorHAnsi" w:cstheme="minorHAnsi"/>
        </w:rPr>
        <w:t xml:space="preserve">and its </w:t>
      </w:r>
      <w:r w:rsidR="00CF70DE" w:rsidRPr="000E0555">
        <w:rPr>
          <w:rFonts w:asciiTheme="minorHAnsi" w:hAnsiTheme="minorHAnsi" w:cstheme="minorHAnsi"/>
        </w:rPr>
        <w:t xml:space="preserve">resources </w:t>
      </w:r>
      <w:r w:rsidRPr="000E0555">
        <w:rPr>
          <w:rFonts w:asciiTheme="minorHAnsi" w:hAnsiTheme="minorHAnsi" w:cstheme="minorHAnsi"/>
        </w:rPr>
        <w:t>are operated to achieve the objectives set out in the plan.</w:t>
      </w:r>
    </w:p>
    <w:p w:rsidR="00BF0E22" w:rsidRPr="000E0555"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To ensure the health and safety standards are adhered to at all times.</w:t>
      </w:r>
    </w:p>
    <w:p w:rsidR="00BF0E22" w:rsidRPr="000E0555"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 xml:space="preserve">To provide for security of the </w:t>
      </w:r>
      <w:r w:rsidR="00CF70DE" w:rsidRPr="000E0555">
        <w:rPr>
          <w:rFonts w:asciiTheme="minorHAnsi" w:hAnsiTheme="minorHAnsi" w:cstheme="minorHAnsi"/>
        </w:rPr>
        <w:t xml:space="preserve">resources </w:t>
      </w:r>
      <w:r w:rsidRPr="000E0555">
        <w:rPr>
          <w:rFonts w:asciiTheme="minorHAnsi" w:hAnsiTheme="minorHAnsi" w:cstheme="minorHAnsi"/>
        </w:rPr>
        <w:t xml:space="preserve">at all times.  </w:t>
      </w:r>
    </w:p>
    <w:p w:rsidR="00BF0E22" w:rsidRPr="000E0555"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 xml:space="preserve">To provide for the maintenance of the </w:t>
      </w:r>
      <w:r w:rsidR="00CF70DE" w:rsidRPr="000E0555">
        <w:rPr>
          <w:rFonts w:asciiTheme="minorHAnsi" w:hAnsiTheme="minorHAnsi" w:cstheme="minorHAnsi"/>
        </w:rPr>
        <w:t xml:space="preserve">resources </w:t>
      </w:r>
      <w:r w:rsidRPr="000E0555">
        <w:rPr>
          <w:rFonts w:asciiTheme="minorHAnsi" w:hAnsiTheme="minorHAnsi" w:cstheme="minorHAnsi"/>
        </w:rPr>
        <w:t xml:space="preserve">to a standard as agreed with the </w:t>
      </w:r>
      <w:r w:rsidR="00CF70DE" w:rsidRPr="000E0555">
        <w:rPr>
          <w:rFonts w:asciiTheme="minorHAnsi" w:hAnsiTheme="minorHAnsi" w:cstheme="minorHAnsi"/>
        </w:rPr>
        <w:t xml:space="preserve">CEO and the </w:t>
      </w:r>
      <w:r w:rsidRPr="000E0555">
        <w:rPr>
          <w:rFonts w:asciiTheme="minorHAnsi" w:hAnsiTheme="minorHAnsi" w:cstheme="minorHAnsi"/>
        </w:rPr>
        <w:t>Board.</w:t>
      </w:r>
    </w:p>
    <w:p w:rsidR="00BF0E22" w:rsidRDefault="00BF0E22" w:rsidP="00BF0E22">
      <w:pPr>
        <w:numPr>
          <w:ilvl w:val="0"/>
          <w:numId w:val="4"/>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accessibility for the target groups to the </w:t>
      </w:r>
      <w:r w:rsidR="00CF70DE" w:rsidRPr="000E0555">
        <w:rPr>
          <w:rFonts w:asciiTheme="minorHAnsi" w:hAnsiTheme="minorHAnsi" w:cstheme="minorHAnsi"/>
        </w:rPr>
        <w:t xml:space="preserve">resources and </w:t>
      </w:r>
      <w:r w:rsidR="007E5F3C">
        <w:rPr>
          <w:rFonts w:asciiTheme="minorHAnsi" w:hAnsiTheme="minorHAnsi" w:cstheme="minorHAnsi"/>
        </w:rPr>
        <w:t>YDP</w:t>
      </w:r>
      <w:r w:rsidR="00CF70DE" w:rsidRPr="000E0555">
        <w:rPr>
          <w:rFonts w:asciiTheme="minorHAnsi" w:hAnsiTheme="minorHAnsi" w:cstheme="minorHAnsi"/>
        </w:rPr>
        <w:t xml:space="preserve"> facilities</w:t>
      </w:r>
      <w:r w:rsidRPr="000E0555">
        <w:rPr>
          <w:rFonts w:asciiTheme="minorHAnsi" w:hAnsiTheme="minorHAnsi" w:cstheme="minorHAnsi"/>
        </w:rPr>
        <w:t>.</w:t>
      </w:r>
    </w:p>
    <w:p w:rsidR="001642C5" w:rsidRPr="000E0555" w:rsidRDefault="001642C5" w:rsidP="001642C5">
      <w:pPr>
        <w:ind w:left="360"/>
        <w:rPr>
          <w:rFonts w:asciiTheme="minorHAnsi" w:hAnsiTheme="minorHAnsi" w:cstheme="minorHAnsi"/>
        </w:rPr>
      </w:pPr>
    </w:p>
    <w:p w:rsidR="00BF0E22" w:rsidRPr="000E0555" w:rsidRDefault="00BF0E22" w:rsidP="00BF0E22">
      <w:pPr>
        <w:rPr>
          <w:rFonts w:asciiTheme="minorHAnsi" w:hAnsiTheme="minorHAnsi" w:cstheme="minorHAnsi"/>
          <w:b/>
        </w:rPr>
      </w:pPr>
      <w:r w:rsidRPr="000E0555">
        <w:rPr>
          <w:rFonts w:asciiTheme="minorHAnsi" w:hAnsiTheme="minorHAnsi" w:cstheme="minorHAnsi"/>
          <w:b/>
        </w:rPr>
        <w:t>Administration</w:t>
      </w:r>
    </w:p>
    <w:p w:rsidR="00CF70DE" w:rsidRPr="000E0555" w:rsidRDefault="00BF0E22" w:rsidP="004429F5">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w:t>
      </w:r>
      <w:r w:rsidR="00CF70DE" w:rsidRPr="000E0555">
        <w:rPr>
          <w:rFonts w:asciiTheme="minorHAnsi" w:hAnsiTheme="minorHAnsi" w:cstheme="minorHAnsi"/>
        </w:rPr>
        <w:t>compliance with funding agency SLAs</w:t>
      </w:r>
      <w:r w:rsidR="007E5F3C">
        <w:rPr>
          <w:rFonts w:asciiTheme="minorHAnsi" w:hAnsiTheme="minorHAnsi" w:cstheme="minorHAnsi"/>
        </w:rPr>
        <w:t xml:space="preserve"> and operational rules</w:t>
      </w:r>
    </w:p>
    <w:p w:rsidR="00BF0E22" w:rsidRPr="000E0555" w:rsidRDefault="00BF0E22" w:rsidP="004429F5">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To review and audit procedures on a regular basis to verify compliance</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ensure records are completed as required by the Board </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lastRenderedPageBreak/>
        <w:t>To meet the application and reporting procedures of all funding agencies</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To ensure that contractual arrangements with funding agencies and service users are maintained</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produce regular project and financial reports for presentation to the Board </w:t>
      </w:r>
      <w:r w:rsidR="00AF093B">
        <w:rPr>
          <w:rFonts w:asciiTheme="minorHAnsi" w:hAnsiTheme="minorHAnsi" w:cstheme="minorHAnsi"/>
        </w:rPr>
        <w:t>and the advisory committee</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monitor and evaluate quality and effectiveness of </w:t>
      </w:r>
      <w:r w:rsidR="007E5F3C">
        <w:rPr>
          <w:rFonts w:asciiTheme="minorHAnsi" w:hAnsiTheme="minorHAnsi" w:cstheme="minorHAnsi"/>
        </w:rPr>
        <w:t xml:space="preserve">interventions and programmes </w:t>
      </w:r>
      <w:r w:rsidRPr="000E0555">
        <w:rPr>
          <w:rFonts w:asciiTheme="minorHAnsi" w:hAnsiTheme="minorHAnsi" w:cstheme="minorHAnsi"/>
        </w:rPr>
        <w:t>undertaken.</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inform the </w:t>
      </w:r>
      <w:r w:rsidR="00AF093B">
        <w:rPr>
          <w:rFonts w:asciiTheme="minorHAnsi" w:hAnsiTheme="minorHAnsi" w:cstheme="minorHAnsi"/>
        </w:rPr>
        <w:t xml:space="preserve">CEO / </w:t>
      </w:r>
      <w:r w:rsidRPr="000E0555">
        <w:rPr>
          <w:rFonts w:asciiTheme="minorHAnsi" w:hAnsiTheme="minorHAnsi" w:cstheme="minorHAnsi"/>
        </w:rPr>
        <w:t>Board of events, issues and occurrences that impact on the services’ reputation, functioning and viability</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To ensure committees</w:t>
      </w:r>
      <w:r w:rsidR="00984217" w:rsidRPr="000E0555">
        <w:rPr>
          <w:rFonts w:asciiTheme="minorHAnsi" w:hAnsiTheme="minorHAnsi" w:cstheme="minorHAnsi"/>
        </w:rPr>
        <w:t xml:space="preserve"> and advisory groups</w:t>
      </w:r>
      <w:r w:rsidRPr="000E0555">
        <w:rPr>
          <w:rFonts w:asciiTheme="minorHAnsi" w:hAnsiTheme="minorHAnsi" w:cstheme="minorHAnsi"/>
        </w:rPr>
        <w:t xml:space="preserve"> are resourced and to </w:t>
      </w:r>
      <w:r w:rsidR="00984217" w:rsidRPr="000E0555">
        <w:rPr>
          <w:rFonts w:asciiTheme="minorHAnsi" w:hAnsiTheme="minorHAnsi" w:cstheme="minorHAnsi"/>
        </w:rPr>
        <w:t xml:space="preserve">operate </w:t>
      </w:r>
      <w:r w:rsidRPr="000E0555">
        <w:rPr>
          <w:rFonts w:asciiTheme="minorHAnsi" w:hAnsiTheme="minorHAnsi" w:cstheme="minorHAnsi"/>
        </w:rPr>
        <w:t>these as necessary</w:t>
      </w:r>
    </w:p>
    <w:p w:rsidR="00BF0E22" w:rsidRPr="000E0555" w:rsidRDefault="00BF0E22" w:rsidP="00BF0E22">
      <w:pPr>
        <w:numPr>
          <w:ilvl w:val="0"/>
          <w:numId w:val="6"/>
        </w:numPr>
        <w:tabs>
          <w:tab w:val="clear" w:pos="720"/>
          <w:tab w:val="num" w:pos="-3600"/>
        </w:tabs>
        <w:rPr>
          <w:rFonts w:asciiTheme="minorHAnsi" w:hAnsiTheme="minorHAnsi" w:cstheme="minorHAnsi"/>
        </w:rPr>
      </w:pPr>
      <w:r w:rsidRPr="000E0555">
        <w:rPr>
          <w:rFonts w:asciiTheme="minorHAnsi" w:hAnsiTheme="minorHAnsi" w:cstheme="minorHAnsi"/>
        </w:rPr>
        <w:t xml:space="preserve">To carry out other duties and actions as designated by the </w:t>
      </w:r>
      <w:r w:rsidR="007E5F3C">
        <w:rPr>
          <w:rFonts w:asciiTheme="minorHAnsi" w:hAnsiTheme="minorHAnsi" w:cstheme="minorHAnsi"/>
        </w:rPr>
        <w:t xml:space="preserve">CEO / </w:t>
      </w:r>
      <w:r w:rsidRPr="000E0555">
        <w:rPr>
          <w:rFonts w:asciiTheme="minorHAnsi" w:hAnsiTheme="minorHAnsi" w:cstheme="minorHAnsi"/>
        </w:rPr>
        <w:t>Board from time to time</w:t>
      </w:r>
    </w:p>
    <w:p w:rsidR="00BF0E22" w:rsidRPr="000E0555" w:rsidRDefault="00BF0E22" w:rsidP="00337A4A">
      <w:pPr>
        <w:pStyle w:val="Heading1"/>
        <w:rPr>
          <w:rFonts w:asciiTheme="minorHAnsi" w:hAnsiTheme="minorHAnsi" w:cstheme="minorHAnsi"/>
          <w:sz w:val="24"/>
          <w:szCs w:val="24"/>
        </w:rPr>
      </w:pPr>
      <w:r w:rsidRPr="000E0555">
        <w:rPr>
          <w:rFonts w:asciiTheme="minorHAnsi" w:hAnsiTheme="minorHAnsi" w:cstheme="minorHAnsi"/>
          <w:sz w:val="24"/>
          <w:szCs w:val="24"/>
        </w:rPr>
        <w:t>Representation</w:t>
      </w:r>
    </w:p>
    <w:p w:rsidR="00BF0E22" w:rsidRPr="000E0555" w:rsidRDefault="00BF0E22" w:rsidP="00A4397B">
      <w:pPr>
        <w:numPr>
          <w:ilvl w:val="0"/>
          <w:numId w:val="1"/>
        </w:numPr>
        <w:tabs>
          <w:tab w:val="clear" w:pos="720"/>
          <w:tab w:val="num" w:pos="-3600"/>
        </w:tabs>
        <w:rPr>
          <w:rFonts w:asciiTheme="minorHAnsi" w:hAnsiTheme="minorHAnsi" w:cstheme="minorHAnsi"/>
        </w:rPr>
      </w:pPr>
      <w:r w:rsidRPr="000E0555">
        <w:rPr>
          <w:rFonts w:asciiTheme="minorHAnsi" w:hAnsiTheme="minorHAnsi" w:cstheme="minorHAnsi"/>
        </w:rPr>
        <w:t xml:space="preserve">Represent </w:t>
      </w:r>
      <w:r w:rsidR="00984217" w:rsidRPr="000E0555">
        <w:rPr>
          <w:rFonts w:asciiTheme="minorHAnsi" w:hAnsiTheme="minorHAnsi" w:cstheme="minorHAnsi"/>
        </w:rPr>
        <w:t>and promote the services to the local community and various groups and agencies, as agreed with the CEO and the Management Board as required</w:t>
      </w:r>
    </w:p>
    <w:p w:rsidR="00984217" w:rsidRPr="000E0555" w:rsidRDefault="00984217" w:rsidP="00A4397B">
      <w:pPr>
        <w:numPr>
          <w:ilvl w:val="0"/>
          <w:numId w:val="1"/>
        </w:numPr>
        <w:tabs>
          <w:tab w:val="clear" w:pos="720"/>
          <w:tab w:val="num" w:pos="-3600"/>
        </w:tabs>
        <w:rPr>
          <w:rFonts w:asciiTheme="minorHAnsi" w:hAnsiTheme="minorHAnsi" w:cstheme="minorHAnsi"/>
        </w:rPr>
      </w:pPr>
      <w:r w:rsidRPr="000E0555">
        <w:rPr>
          <w:rFonts w:asciiTheme="minorHAnsi" w:hAnsiTheme="minorHAnsi" w:cstheme="minorHAnsi"/>
        </w:rPr>
        <w:t>Work closely with other departments within the organisation and maintain professional working relationships with other line managers</w:t>
      </w:r>
    </w:p>
    <w:p w:rsidR="00BF0E22" w:rsidRPr="000E0555" w:rsidRDefault="00BF0E22" w:rsidP="00BF0E22">
      <w:pPr>
        <w:numPr>
          <w:ilvl w:val="0"/>
          <w:numId w:val="1"/>
        </w:numPr>
        <w:tabs>
          <w:tab w:val="clear" w:pos="720"/>
          <w:tab w:val="num" w:pos="-3600"/>
        </w:tabs>
        <w:rPr>
          <w:rFonts w:asciiTheme="minorHAnsi" w:hAnsiTheme="minorHAnsi" w:cstheme="minorHAnsi"/>
        </w:rPr>
      </w:pPr>
      <w:r w:rsidRPr="000E0555">
        <w:rPr>
          <w:rFonts w:asciiTheme="minorHAnsi" w:hAnsiTheme="minorHAnsi" w:cstheme="minorHAnsi"/>
        </w:rPr>
        <w:t>Liaise with various local groups and agencies</w:t>
      </w:r>
    </w:p>
    <w:p w:rsidR="00BF0E22" w:rsidRPr="000E0555" w:rsidRDefault="00BF0E22" w:rsidP="00BF0E22">
      <w:pPr>
        <w:numPr>
          <w:ilvl w:val="0"/>
          <w:numId w:val="1"/>
        </w:numPr>
        <w:tabs>
          <w:tab w:val="clear" w:pos="720"/>
          <w:tab w:val="num" w:pos="-3600"/>
        </w:tabs>
        <w:rPr>
          <w:rFonts w:asciiTheme="minorHAnsi" w:hAnsiTheme="minorHAnsi" w:cstheme="minorHAnsi"/>
        </w:rPr>
      </w:pPr>
      <w:r w:rsidRPr="000E0555">
        <w:rPr>
          <w:rFonts w:asciiTheme="minorHAnsi" w:hAnsiTheme="minorHAnsi" w:cstheme="minorHAnsi"/>
        </w:rPr>
        <w:t>Maintain professional working relationships with all stakeholders</w:t>
      </w:r>
    </w:p>
    <w:p w:rsidR="00BF0E22" w:rsidRPr="000E0555" w:rsidRDefault="00BF0E22" w:rsidP="00360440">
      <w:pPr>
        <w:numPr>
          <w:ilvl w:val="0"/>
          <w:numId w:val="1"/>
        </w:numPr>
        <w:tabs>
          <w:tab w:val="clear" w:pos="720"/>
          <w:tab w:val="num" w:pos="-3600"/>
        </w:tabs>
        <w:rPr>
          <w:rFonts w:asciiTheme="minorHAnsi" w:hAnsiTheme="minorHAnsi" w:cstheme="minorHAnsi"/>
        </w:rPr>
      </w:pPr>
      <w:r w:rsidRPr="000E0555">
        <w:rPr>
          <w:rFonts w:asciiTheme="minorHAnsi" w:hAnsiTheme="minorHAnsi" w:cstheme="minorHAnsi"/>
        </w:rPr>
        <w:t>Promote  activities, achievements and other relevant information to the targe</w:t>
      </w:r>
      <w:r w:rsidR="00984217" w:rsidRPr="000E0555">
        <w:rPr>
          <w:rFonts w:asciiTheme="minorHAnsi" w:hAnsiTheme="minorHAnsi" w:cstheme="minorHAnsi"/>
        </w:rPr>
        <w:t>t groups and other stakeholders</w:t>
      </w:r>
    </w:p>
    <w:p w:rsidR="00BF0E22" w:rsidRPr="000E0555" w:rsidRDefault="00BF0E22" w:rsidP="00BF0E22">
      <w:pPr>
        <w:rPr>
          <w:rFonts w:asciiTheme="minorHAnsi" w:hAnsiTheme="minorHAnsi" w:cstheme="minorHAnsi"/>
          <w:b/>
        </w:rPr>
      </w:pPr>
    </w:p>
    <w:p w:rsidR="00BF0E22" w:rsidRPr="000E0555" w:rsidRDefault="00BF0E22" w:rsidP="00BF0E22">
      <w:pPr>
        <w:tabs>
          <w:tab w:val="left" w:pos="567"/>
        </w:tabs>
        <w:rPr>
          <w:rFonts w:asciiTheme="minorHAnsi" w:hAnsiTheme="minorHAnsi" w:cstheme="minorHAnsi"/>
          <w:b/>
        </w:rPr>
      </w:pPr>
      <w:r w:rsidRPr="000E0555">
        <w:rPr>
          <w:rFonts w:asciiTheme="minorHAnsi" w:hAnsiTheme="minorHAnsi" w:cstheme="minorHAnsi"/>
          <w:b/>
        </w:rPr>
        <w:t>Specific Conditions:</w:t>
      </w:r>
    </w:p>
    <w:p w:rsidR="00BF0E22" w:rsidRPr="000E0555" w:rsidRDefault="00BF0E22">
      <w:pPr>
        <w:rPr>
          <w:rFonts w:asciiTheme="minorHAnsi" w:hAnsiTheme="minorHAnsi" w:cstheme="minorHAnsi"/>
        </w:rPr>
      </w:pPr>
      <w:r w:rsidRPr="000E0555">
        <w:rPr>
          <w:rFonts w:asciiTheme="minorHAnsi" w:hAnsiTheme="minorHAnsi" w:cstheme="minorHAnsi"/>
        </w:rPr>
        <w:t>The nature of this post requires flexibility to cover the operational times of the service and/or the centre.  This will involve scheduled evening, weekend and residential work.</w:t>
      </w:r>
    </w:p>
    <w:p w:rsidR="00984217" w:rsidRPr="000E0555" w:rsidRDefault="00984217">
      <w:pPr>
        <w:rPr>
          <w:rFonts w:asciiTheme="minorHAnsi" w:hAnsiTheme="minorHAnsi" w:cstheme="minorHAnsi"/>
        </w:rPr>
      </w:pPr>
    </w:p>
    <w:p w:rsidR="00984217" w:rsidRDefault="00FD381F">
      <w:pPr>
        <w:rPr>
          <w:rFonts w:asciiTheme="minorHAnsi" w:hAnsiTheme="minorHAnsi" w:cstheme="minorHAnsi"/>
        </w:rPr>
      </w:pPr>
      <w:r>
        <w:rPr>
          <w:rFonts w:asciiTheme="minorHAnsi" w:hAnsiTheme="minorHAnsi" w:cstheme="minorHAnsi"/>
        </w:rPr>
        <w:t xml:space="preserve">The </w:t>
      </w:r>
      <w:r w:rsidR="007E5F3C">
        <w:rPr>
          <w:rFonts w:asciiTheme="minorHAnsi" w:hAnsiTheme="minorHAnsi" w:cstheme="minorHAnsi"/>
        </w:rPr>
        <w:t>Project Leader</w:t>
      </w:r>
      <w:r>
        <w:rPr>
          <w:rFonts w:asciiTheme="minorHAnsi" w:hAnsiTheme="minorHAnsi" w:cstheme="minorHAnsi"/>
        </w:rPr>
        <w:t xml:space="preserve"> will be </w:t>
      </w:r>
      <w:r w:rsidR="00984217" w:rsidRPr="000E0555">
        <w:rPr>
          <w:rFonts w:asciiTheme="minorHAnsi" w:hAnsiTheme="minorHAnsi" w:cstheme="minorHAnsi"/>
        </w:rPr>
        <w:t>committed to furthering the integration of services within the organisation so as to provide a one-stop-shop of services for young people delivered in a w</w:t>
      </w:r>
      <w:r>
        <w:rPr>
          <w:rFonts w:asciiTheme="minorHAnsi" w:hAnsiTheme="minorHAnsi" w:cstheme="minorHAnsi"/>
        </w:rPr>
        <w:t>rap-around and seamless manner.</w:t>
      </w:r>
    </w:p>
    <w:p w:rsidR="00FD381F" w:rsidRDefault="00FD381F">
      <w:pPr>
        <w:rPr>
          <w:rFonts w:asciiTheme="minorHAnsi" w:hAnsiTheme="minorHAnsi" w:cstheme="minorHAnsi"/>
        </w:rPr>
      </w:pPr>
    </w:p>
    <w:p w:rsidR="00FD381F" w:rsidRDefault="00FD381F">
      <w:pPr>
        <w:rPr>
          <w:rFonts w:asciiTheme="minorHAnsi" w:hAnsiTheme="minorHAnsi" w:cstheme="minorHAnsi"/>
        </w:rPr>
      </w:pPr>
    </w:p>
    <w:p w:rsidR="00FD381F" w:rsidRPr="00637B0A" w:rsidRDefault="00FD381F" w:rsidP="00FD381F">
      <w:pPr>
        <w:rPr>
          <w:rFonts w:ascii="Calibri" w:hAnsi="Calibri" w:cs="Calibri"/>
          <w:i/>
          <w:iCs/>
          <w:lang w:val="en-IE"/>
        </w:rPr>
      </w:pPr>
      <w:r w:rsidRPr="00637B0A">
        <w:rPr>
          <w:rFonts w:ascii="Calibri" w:hAnsi="Calibri" w:cs="Calibri"/>
          <w:b/>
          <w:bCs/>
          <w:lang w:val="en-IE"/>
        </w:rPr>
        <w:t>Person Specification</w:t>
      </w:r>
      <w:r w:rsidRPr="00637B0A">
        <w:rPr>
          <w:rFonts w:ascii="Calibri" w:hAnsi="Calibri" w:cs="Calibri"/>
          <w:b/>
          <w:bCs/>
          <w:lang w:val="en-IE"/>
        </w:rPr>
        <w:br/>
      </w:r>
    </w:p>
    <w:p w:rsidR="00FD381F" w:rsidRPr="00B25DB9" w:rsidRDefault="00FD381F" w:rsidP="00FD381F">
      <w:pPr>
        <w:rPr>
          <w:rFonts w:ascii="Calibri" w:hAnsi="Calibri" w:cs="Calibri"/>
          <w:i/>
          <w:iCs/>
          <w:lang w:val="en-IE"/>
        </w:rPr>
      </w:pPr>
      <w:r w:rsidRPr="00B25DB9">
        <w:rPr>
          <w:rFonts w:ascii="Calibri" w:hAnsi="Calibri" w:cs="Calibri"/>
          <w:i/>
          <w:iCs/>
          <w:lang w:val="en-IE"/>
        </w:rPr>
        <w:t>Essential Requirements</w:t>
      </w:r>
    </w:p>
    <w:p w:rsidR="00FD381F" w:rsidRPr="00B25DB9" w:rsidRDefault="00FD381F" w:rsidP="00FD381F">
      <w:pPr>
        <w:rPr>
          <w:rFonts w:ascii="Calibri" w:hAnsi="Calibri" w:cs="Calibri"/>
          <w:lang w:val="en-IE"/>
        </w:rPr>
      </w:pPr>
    </w:p>
    <w:p w:rsidR="00FD381F" w:rsidRDefault="00FD381F" w:rsidP="00FD381F">
      <w:pPr>
        <w:numPr>
          <w:ilvl w:val="0"/>
          <w:numId w:val="10"/>
        </w:numPr>
        <w:rPr>
          <w:rFonts w:ascii="Calibri" w:hAnsi="Calibri" w:cs="Calibri"/>
          <w:lang w:val="en-IE"/>
        </w:rPr>
      </w:pPr>
      <w:r w:rsidRPr="00B25DB9">
        <w:rPr>
          <w:rFonts w:ascii="Calibri" w:hAnsi="Calibri" w:cs="Calibri"/>
          <w:lang w:val="en-IE"/>
        </w:rPr>
        <w:t xml:space="preserve">A professional </w:t>
      </w:r>
      <w:r>
        <w:rPr>
          <w:rFonts w:ascii="Calibri" w:hAnsi="Calibri" w:cs="Calibri"/>
          <w:lang w:val="en-IE"/>
        </w:rPr>
        <w:t xml:space="preserve">qualification at Level 8 </w:t>
      </w:r>
      <w:r w:rsidR="000F0ACD">
        <w:rPr>
          <w:rFonts w:ascii="Calibri" w:hAnsi="Calibri" w:cs="Calibri"/>
          <w:lang w:val="en-IE"/>
        </w:rPr>
        <w:t xml:space="preserve">or higher </w:t>
      </w:r>
      <w:r>
        <w:rPr>
          <w:rFonts w:ascii="Calibri" w:hAnsi="Calibri" w:cs="Calibri"/>
          <w:lang w:val="en-IE"/>
        </w:rPr>
        <w:t>in youth work, social work, social care or equivalent.</w:t>
      </w:r>
    </w:p>
    <w:p w:rsidR="00FD381F" w:rsidRDefault="000F0ACD" w:rsidP="00FD381F">
      <w:pPr>
        <w:numPr>
          <w:ilvl w:val="0"/>
          <w:numId w:val="13"/>
        </w:numPr>
        <w:tabs>
          <w:tab w:val="clear" w:pos="720"/>
          <w:tab w:val="num" w:pos="360"/>
        </w:tabs>
        <w:ind w:left="360"/>
        <w:rPr>
          <w:rFonts w:ascii="Calibri" w:hAnsi="Calibri" w:cs="Calibri"/>
          <w:lang w:val="en-IE"/>
        </w:rPr>
      </w:pPr>
      <w:r>
        <w:rPr>
          <w:rFonts w:ascii="Calibri" w:hAnsi="Calibri" w:cs="Calibri"/>
          <w:lang w:val="en-IE"/>
        </w:rPr>
        <w:t xml:space="preserve">Previous experience </w:t>
      </w:r>
      <w:r w:rsidR="00FD381F">
        <w:rPr>
          <w:rFonts w:ascii="Calibri" w:hAnsi="Calibri" w:cs="Calibri"/>
          <w:lang w:val="en-IE"/>
        </w:rPr>
        <w:t>at strategic and operational management level</w:t>
      </w:r>
    </w:p>
    <w:p w:rsidR="00FD381F" w:rsidRPr="00B25DB9" w:rsidRDefault="00FD381F" w:rsidP="00FD381F">
      <w:pPr>
        <w:numPr>
          <w:ilvl w:val="0"/>
          <w:numId w:val="13"/>
        </w:numPr>
        <w:tabs>
          <w:tab w:val="clear" w:pos="720"/>
          <w:tab w:val="num" w:pos="360"/>
        </w:tabs>
        <w:ind w:left="360"/>
        <w:rPr>
          <w:rFonts w:ascii="Calibri" w:hAnsi="Calibri" w:cs="Calibri"/>
          <w:lang w:val="en-IE"/>
        </w:rPr>
      </w:pPr>
      <w:r w:rsidRPr="00B25DB9">
        <w:rPr>
          <w:rFonts w:ascii="Calibri" w:hAnsi="Calibri" w:cs="Calibri"/>
          <w:lang w:val="en-IE"/>
        </w:rPr>
        <w:t>Excellent communication and interpersonal skills</w:t>
      </w:r>
    </w:p>
    <w:p w:rsidR="00FD381F" w:rsidRPr="00B25DB9" w:rsidRDefault="00FD381F" w:rsidP="00FD381F">
      <w:pPr>
        <w:numPr>
          <w:ilvl w:val="0"/>
          <w:numId w:val="14"/>
        </w:numPr>
        <w:tabs>
          <w:tab w:val="clear" w:pos="720"/>
          <w:tab w:val="num" w:pos="360"/>
        </w:tabs>
        <w:ind w:left="360"/>
        <w:rPr>
          <w:rFonts w:ascii="Calibri" w:hAnsi="Calibri" w:cs="Calibri"/>
          <w:lang w:val="en-IE"/>
        </w:rPr>
      </w:pPr>
      <w:r w:rsidRPr="00B25DB9">
        <w:rPr>
          <w:rFonts w:ascii="Calibri" w:hAnsi="Calibri" w:cs="Calibri"/>
          <w:lang w:val="en-IE"/>
        </w:rPr>
        <w:t>An ability to work a</w:t>
      </w:r>
      <w:r w:rsidR="00701EDF">
        <w:rPr>
          <w:rFonts w:ascii="Calibri" w:hAnsi="Calibri" w:cs="Calibri"/>
          <w:lang w:val="en-IE"/>
        </w:rPr>
        <w:t>t strategic level a</w:t>
      </w:r>
      <w:r w:rsidRPr="00B25DB9">
        <w:rPr>
          <w:rFonts w:ascii="Calibri" w:hAnsi="Calibri" w:cs="Calibri"/>
          <w:lang w:val="en-IE"/>
        </w:rPr>
        <w:t xml:space="preserve">s part of the </w:t>
      </w:r>
      <w:r w:rsidR="00701EDF">
        <w:rPr>
          <w:rFonts w:ascii="Calibri" w:hAnsi="Calibri" w:cs="Calibri"/>
          <w:lang w:val="en-IE"/>
        </w:rPr>
        <w:t xml:space="preserve">organisation’s </w:t>
      </w:r>
      <w:r w:rsidRPr="00B25DB9">
        <w:rPr>
          <w:rFonts w:ascii="Calibri" w:hAnsi="Calibri" w:cs="Calibri"/>
          <w:lang w:val="en-IE"/>
        </w:rPr>
        <w:t xml:space="preserve">management team </w:t>
      </w:r>
    </w:p>
    <w:p w:rsidR="00FD381F" w:rsidRPr="00B25DB9" w:rsidRDefault="00FD381F" w:rsidP="00FD381F">
      <w:pPr>
        <w:numPr>
          <w:ilvl w:val="0"/>
          <w:numId w:val="14"/>
        </w:numPr>
        <w:tabs>
          <w:tab w:val="clear" w:pos="720"/>
          <w:tab w:val="num" w:pos="360"/>
        </w:tabs>
        <w:ind w:left="360"/>
        <w:rPr>
          <w:rFonts w:ascii="Calibri" w:hAnsi="Calibri" w:cs="Calibri"/>
          <w:lang w:val="en-IE"/>
        </w:rPr>
      </w:pPr>
      <w:r w:rsidRPr="00B25DB9">
        <w:rPr>
          <w:rFonts w:ascii="Calibri" w:hAnsi="Calibri" w:cs="Calibri"/>
          <w:lang w:val="en-IE"/>
        </w:rPr>
        <w:t>An ability to manage and delegate a busy workload as well as an ability to efficiently manage staff</w:t>
      </w:r>
    </w:p>
    <w:p w:rsidR="00FD381F" w:rsidRPr="00B25DB9" w:rsidRDefault="00FD381F" w:rsidP="00FD381F">
      <w:pPr>
        <w:numPr>
          <w:ilvl w:val="0"/>
          <w:numId w:val="14"/>
        </w:numPr>
        <w:tabs>
          <w:tab w:val="clear" w:pos="720"/>
          <w:tab w:val="num" w:pos="360"/>
        </w:tabs>
        <w:ind w:left="360"/>
        <w:rPr>
          <w:rFonts w:ascii="Calibri" w:hAnsi="Calibri" w:cs="Calibri"/>
          <w:lang w:val="en-IE"/>
        </w:rPr>
      </w:pPr>
      <w:r w:rsidRPr="00B25DB9">
        <w:rPr>
          <w:rFonts w:ascii="Calibri" w:hAnsi="Calibri" w:cs="Calibri"/>
          <w:lang w:val="en-IE"/>
        </w:rPr>
        <w:t>An ability to work on one’s own initiative as well as follow specific instruction</w:t>
      </w:r>
    </w:p>
    <w:p w:rsidR="00FD381F" w:rsidRDefault="00FD381F" w:rsidP="00FD381F">
      <w:pPr>
        <w:rPr>
          <w:rFonts w:ascii="Calibri" w:hAnsi="Calibri" w:cs="Calibri"/>
          <w:lang w:val="en-IE"/>
        </w:rPr>
      </w:pPr>
    </w:p>
    <w:p w:rsidR="00AF424F" w:rsidRPr="00B25DB9" w:rsidRDefault="00AF424F" w:rsidP="00AF424F">
      <w:pPr>
        <w:rPr>
          <w:rFonts w:ascii="Calibri" w:hAnsi="Calibri" w:cs="Calibri"/>
          <w:lang w:val="en-IE"/>
        </w:rPr>
      </w:pPr>
      <w:r>
        <w:rPr>
          <w:rFonts w:ascii="Calibri" w:hAnsi="Calibri" w:cs="Calibri"/>
          <w:lang w:val="en-IE"/>
        </w:rPr>
        <w:t>A proven t</w:t>
      </w:r>
      <w:r>
        <w:rPr>
          <w:rFonts w:ascii="Calibri" w:hAnsi="Calibri" w:cs="Calibri"/>
          <w:lang w:val="en-IE"/>
        </w:rPr>
        <w:t>rack record managing and leading staff</w:t>
      </w:r>
      <w:r>
        <w:rPr>
          <w:rFonts w:ascii="Calibri" w:hAnsi="Calibri" w:cs="Calibri"/>
          <w:lang w:val="en-IE"/>
        </w:rPr>
        <w:t xml:space="preserve"> is highly desirable.</w:t>
      </w:r>
    </w:p>
    <w:p w:rsidR="00AF424F" w:rsidRDefault="00AF424F" w:rsidP="00FD381F">
      <w:pPr>
        <w:rPr>
          <w:rFonts w:ascii="Calibri" w:hAnsi="Calibri" w:cs="Calibri"/>
          <w:lang w:val="en-IE"/>
        </w:rPr>
      </w:pPr>
    </w:p>
    <w:p w:rsidR="00FD381F" w:rsidRPr="00B25DB9" w:rsidRDefault="00FD381F" w:rsidP="00FD381F">
      <w:pPr>
        <w:rPr>
          <w:rFonts w:ascii="Calibri" w:hAnsi="Calibri" w:cs="Calibri"/>
          <w:b/>
          <w:bCs/>
          <w:lang w:val="en-IE"/>
        </w:rPr>
      </w:pPr>
      <w:r w:rsidRPr="00B25DB9">
        <w:rPr>
          <w:rFonts w:ascii="Calibri" w:hAnsi="Calibri" w:cs="Calibri"/>
          <w:b/>
          <w:bCs/>
          <w:lang w:val="en-IE"/>
        </w:rPr>
        <w:t>Reporting Relationships</w:t>
      </w:r>
      <w:r w:rsidRPr="00B25DB9">
        <w:rPr>
          <w:rFonts w:ascii="Calibri" w:hAnsi="Calibri" w:cs="Calibri"/>
          <w:b/>
          <w:bCs/>
          <w:lang w:val="en-IE"/>
        </w:rPr>
        <w:br/>
      </w:r>
      <w:r w:rsidRPr="00B25DB9">
        <w:rPr>
          <w:rFonts w:ascii="Calibri" w:hAnsi="Calibri" w:cs="Calibri"/>
          <w:lang w:val="en-IE"/>
        </w:rPr>
        <w:br/>
        <w:t>The</w:t>
      </w:r>
      <w:r>
        <w:rPr>
          <w:rFonts w:ascii="Calibri" w:hAnsi="Calibri" w:cs="Calibri"/>
          <w:lang w:val="en-IE"/>
        </w:rPr>
        <w:t xml:space="preserve"> </w:t>
      </w:r>
      <w:r w:rsidR="007E5F3C">
        <w:rPr>
          <w:rFonts w:ascii="Calibri" w:hAnsi="Calibri" w:cs="Calibri"/>
          <w:lang w:val="en-IE"/>
        </w:rPr>
        <w:t>Project Leader</w:t>
      </w:r>
      <w:r w:rsidRPr="00B25DB9">
        <w:rPr>
          <w:rFonts w:ascii="Calibri" w:hAnsi="Calibri" w:cs="Calibri"/>
          <w:lang w:val="en-IE"/>
        </w:rPr>
        <w:t xml:space="preserve"> reports to and is supervised by the Chief Executive Officer.</w:t>
      </w:r>
      <w:r w:rsidR="007E5F3C">
        <w:rPr>
          <w:rFonts w:ascii="Calibri" w:hAnsi="Calibri" w:cs="Calibri"/>
          <w:lang w:val="en-IE"/>
        </w:rPr>
        <w:t xml:space="preserve"> </w:t>
      </w:r>
      <w:r w:rsidRPr="00B25DB9">
        <w:rPr>
          <w:rFonts w:ascii="Calibri" w:hAnsi="Calibri" w:cs="Calibri"/>
          <w:lang w:val="en-IE"/>
        </w:rPr>
        <w:t xml:space="preserve">At the request of the CEO, it will be necessary to attend meetings of the Board of Directors to present reports relating to specific projects or aspects of the role. The </w:t>
      </w:r>
      <w:r>
        <w:rPr>
          <w:rFonts w:ascii="Calibri" w:hAnsi="Calibri" w:cs="Calibri"/>
          <w:lang w:val="en-IE"/>
        </w:rPr>
        <w:t xml:space="preserve">Manager will also engage with various service advisory </w:t>
      </w:r>
      <w:r>
        <w:rPr>
          <w:rFonts w:ascii="Calibri" w:hAnsi="Calibri" w:cs="Calibri"/>
          <w:lang w:val="en-IE"/>
        </w:rPr>
        <w:lastRenderedPageBreak/>
        <w:t xml:space="preserve">committees and structures within the company and as required by funders. </w:t>
      </w:r>
      <w:r w:rsidRPr="00B25DB9">
        <w:rPr>
          <w:rFonts w:ascii="Calibri" w:hAnsi="Calibri" w:cs="Calibri"/>
          <w:lang w:val="en-IE"/>
        </w:rPr>
        <w:t>In the absence of the CEO, the person will report to the Chairperson of the Board of Directors or a person nominated by the CEO.</w:t>
      </w:r>
    </w:p>
    <w:p w:rsidR="00FD381F" w:rsidRPr="00B25DB9" w:rsidRDefault="00FD381F" w:rsidP="00FD381F">
      <w:pPr>
        <w:rPr>
          <w:rFonts w:ascii="Calibri" w:hAnsi="Calibri" w:cs="Calibri"/>
          <w:b/>
          <w:bCs/>
          <w:lang w:val="en-IE"/>
        </w:rPr>
      </w:pPr>
    </w:p>
    <w:p w:rsidR="00FD381F" w:rsidRPr="00B25DB9" w:rsidRDefault="00FD381F" w:rsidP="00FD381F">
      <w:pPr>
        <w:rPr>
          <w:rFonts w:ascii="Calibri" w:hAnsi="Calibri" w:cs="Calibri"/>
          <w:lang w:val="en-IE"/>
        </w:rPr>
      </w:pPr>
      <w:r w:rsidRPr="00B25DB9">
        <w:rPr>
          <w:rFonts w:ascii="Calibri" w:hAnsi="Calibri" w:cs="Calibri"/>
          <w:lang w:val="en-IE"/>
        </w:rPr>
        <w:t>This is not an exhaustive list but indicative of the responsibilities and duties assigned to the post.  Some or part of the job description may be changed in order to respond to the changing needs of the users of the Centre or in line with changes in the funding attached to the post.</w:t>
      </w:r>
    </w:p>
    <w:p w:rsidR="00FD381F" w:rsidRPr="00B25DB9" w:rsidRDefault="00FD381F" w:rsidP="00FD381F">
      <w:pPr>
        <w:rPr>
          <w:rFonts w:ascii="Calibri" w:hAnsi="Calibri" w:cs="Calibri"/>
          <w:lang w:val="en-IE"/>
        </w:rPr>
      </w:pPr>
    </w:p>
    <w:p w:rsidR="00FD381F" w:rsidRDefault="00FD381F" w:rsidP="00FD381F">
      <w:pPr>
        <w:rPr>
          <w:rFonts w:ascii="Calibri" w:hAnsi="Calibri" w:cs="Calibri"/>
          <w:lang w:val="en-IE"/>
        </w:rPr>
      </w:pPr>
      <w:r w:rsidRPr="00B25DB9">
        <w:rPr>
          <w:rFonts w:ascii="Calibri" w:hAnsi="Calibri" w:cs="Calibri"/>
          <w:lang w:val="en-IE"/>
        </w:rPr>
        <w:t xml:space="preserve">This post is funded by </w:t>
      </w:r>
      <w:r w:rsidR="007E5F3C">
        <w:rPr>
          <w:rFonts w:ascii="Calibri" w:hAnsi="Calibri" w:cs="Calibri"/>
          <w:lang w:val="en-IE"/>
        </w:rPr>
        <w:t>the Department of Justice and is subject to ongoing funding.</w:t>
      </w:r>
    </w:p>
    <w:p w:rsidR="00FD381F" w:rsidRPr="00B25DB9" w:rsidRDefault="00FD381F" w:rsidP="00FD381F">
      <w:pPr>
        <w:rPr>
          <w:rFonts w:ascii="Calibri" w:hAnsi="Calibri" w:cs="Calibri"/>
          <w:lang w:val="en-IE"/>
        </w:rPr>
      </w:pPr>
    </w:p>
    <w:p w:rsidR="00FD381F" w:rsidRDefault="00FD381F" w:rsidP="00FD381F">
      <w:pPr>
        <w:rPr>
          <w:rFonts w:ascii="Calibri" w:hAnsi="Calibri" w:cs="Calibri"/>
          <w:lang w:val="en-IE"/>
        </w:rPr>
      </w:pPr>
      <w:r w:rsidRPr="00B25DB9">
        <w:rPr>
          <w:rFonts w:ascii="Calibri" w:hAnsi="Calibri" w:cs="Calibri"/>
          <w:lang w:val="en-IE"/>
        </w:rPr>
        <w:t>Cherry Orchard Equine Centre CLG. Is an equal opportunities employer.</w:t>
      </w:r>
    </w:p>
    <w:p w:rsidR="00FD381F" w:rsidRDefault="00FD381F" w:rsidP="00FD381F">
      <w:pPr>
        <w:rPr>
          <w:rFonts w:ascii="Calibri" w:hAnsi="Calibri" w:cs="Calibri"/>
          <w:lang w:val="en-IE"/>
        </w:rPr>
      </w:pPr>
    </w:p>
    <w:p w:rsidR="00FD381F" w:rsidRDefault="00FD381F" w:rsidP="00FD381F">
      <w:pPr>
        <w:rPr>
          <w:rFonts w:ascii="Calibri" w:hAnsi="Calibri" w:cs="Calibri"/>
          <w:lang w:val="en-IE"/>
        </w:rPr>
      </w:pPr>
    </w:p>
    <w:p w:rsidR="00FD381F" w:rsidRDefault="00FD381F" w:rsidP="00FD381F">
      <w:pPr>
        <w:rPr>
          <w:rFonts w:ascii="Calibri" w:hAnsi="Calibri" w:cs="Calibri"/>
          <w:lang w:val="en-IE"/>
        </w:rPr>
      </w:pPr>
    </w:p>
    <w:p w:rsidR="00FD381F" w:rsidRPr="00FD381F" w:rsidRDefault="00FD381F" w:rsidP="00FD381F">
      <w:pPr>
        <w:rPr>
          <w:rFonts w:ascii="Calibri" w:hAnsi="Calibri" w:cs="Calibri"/>
          <w:b/>
          <w:u w:val="single"/>
          <w:lang w:val="en-IE"/>
        </w:rPr>
      </w:pPr>
      <w:r w:rsidRPr="00FD381F">
        <w:rPr>
          <w:rFonts w:ascii="Calibri" w:hAnsi="Calibri" w:cs="Calibri"/>
          <w:b/>
          <w:u w:val="single"/>
          <w:lang w:val="en-IE"/>
        </w:rPr>
        <w:t>TO APPLY:</w:t>
      </w:r>
    </w:p>
    <w:p w:rsidR="00FD381F" w:rsidRDefault="00FD381F" w:rsidP="00FD381F">
      <w:pPr>
        <w:rPr>
          <w:rFonts w:ascii="Calibri" w:hAnsi="Calibri" w:cs="Calibri"/>
          <w:lang w:val="en-IE"/>
        </w:rPr>
      </w:pPr>
    </w:p>
    <w:p w:rsidR="00FD381F" w:rsidRDefault="00FD381F" w:rsidP="00FD381F">
      <w:pPr>
        <w:rPr>
          <w:rFonts w:ascii="Calibri" w:hAnsi="Calibri" w:cs="Calibri"/>
          <w:lang w:val="en-IE"/>
        </w:rPr>
      </w:pPr>
      <w:r>
        <w:rPr>
          <w:rFonts w:ascii="Calibri" w:hAnsi="Calibri" w:cs="Calibri"/>
          <w:lang w:val="en-IE"/>
        </w:rPr>
        <w:t xml:space="preserve">Please forward a detailed CV and cover letter to </w:t>
      </w:r>
      <w:hyperlink r:id="rId6" w:history="1">
        <w:r w:rsidRPr="00B036CD">
          <w:rPr>
            <w:rStyle w:val="Hyperlink"/>
            <w:rFonts w:ascii="Calibri" w:hAnsi="Calibri" w:cs="Calibri"/>
            <w:lang w:val="en-IE"/>
          </w:rPr>
          <w:t>jobs@cherryorchard.ie</w:t>
        </w:r>
      </w:hyperlink>
      <w:r>
        <w:rPr>
          <w:rFonts w:ascii="Calibri" w:hAnsi="Calibri" w:cs="Calibri"/>
          <w:lang w:val="en-IE"/>
        </w:rPr>
        <w:t xml:space="preserve"> on or before:</w:t>
      </w:r>
    </w:p>
    <w:p w:rsidR="00FD381F" w:rsidRDefault="00FD381F" w:rsidP="00FD381F">
      <w:pPr>
        <w:rPr>
          <w:rFonts w:ascii="Calibri" w:hAnsi="Calibri" w:cs="Calibri"/>
          <w:lang w:val="en-IE"/>
        </w:rPr>
      </w:pPr>
    </w:p>
    <w:p w:rsidR="00FD381F" w:rsidRPr="00547845" w:rsidRDefault="001F5636" w:rsidP="00FD381F">
      <w:pPr>
        <w:rPr>
          <w:rFonts w:ascii="Calibri" w:hAnsi="Calibri" w:cs="Calibri"/>
          <w:b/>
          <w:lang w:val="en-IE"/>
        </w:rPr>
      </w:pPr>
      <w:r>
        <w:rPr>
          <w:rFonts w:ascii="Calibri" w:hAnsi="Calibri" w:cs="Calibri"/>
          <w:b/>
          <w:lang w:val="en-IE"/>
        </w:rPr>
        <w:t xml:space="preserve">Closing date </w:t>
      </w:r>
      <w:r w:rsidR="007E5F3C">
        <w:rPr>
          <w:rFonts w:ascii="Calibri" w:hAnsi="Calibri" w:cs="Calibri"/>
          <w:b/>
          <w:lang w:val="en-IE"/>
        </w:rPr>
        <w:t xml:space="preserve">is </w:t>
      </w:r>
      <w:r w:rsidR="00701EDF">
        <w:rPr>
          <w:rFonts w:ascii="Calibri" w:hAnsi="Calibri" w:cs="Calibri"/>
          <w:b/>
          <w:lang w:val="en-IE"/>
        </w:rPr>
        <w:t>Monday 29</w:t>
      </w:r>
      <w:r w:rsidR="00701EDF" w:rsidRPr="00701EDF">
        <w:rPr>
          <w:rFonts w:ascii="Calibri" w:hAnsi="Calibri" w:cs="Calibri"/>
          <w:b/>
          <w:vertAlign w:val="superscript"/>
          <w:lang w:val="en-IE"/>
        </w:rPr>
        <w:t>th</w:t>
      </w:r>
      <w:r w:rsidR="00701EDF">
        <w:rPr>
          <w:rFonts w:ascii="Calibri" w:hAnsi="Calibri" w:cs="Calibri"/>
          <w:b/>
          <w:lang w:val="en-IE"/>
        </w:rPr>
        <w:t xml:space="preserve"> April 2024 </w:t>
      </w:r>
      <w:r w:rsidR="00FD381F" w:rsidRPr="00547845">
        <w:rPr>
          <w:rFonts w:ascii="Calibri" w:hAnsi="Calibri" w:cs="Calibri"/>
          <w:b/>
          <w:lang w:val="en-IE"/>
        </w:rPr>
        <w:t>at 5pm.</w:t>
      </w:r>
    </w:p>
    <w:p w:rsidR="00FD381F" w:rsidRDefault="00FD381F" w:rsidP="00FD381F">
      <w:pPr>
        <w:rPr>
          <w:rFonts w:ascii="Calibri" w:hAnsi="Calibri" w:cs="Calibri"/>
          <w:lang w:val="en-IE"/>
        </w:rPr>
      </w:pPr>
    </w:p>
    <w:p w:rsidR="00FD381F" w:rsidRDefault="00701EDF" w:rsidP="00FD381F">
      <w:pPr>
        <w:rPr>
          <w:rFonts w:ascii="Calibri" w:hAnsi="Calibri" w:cs="Calibri"/>
          <w:lang w:val="en-IE"/>
        </w:rPr>
      </w:pPr>
      <w:r>
        <w:rPr>
          <w:rFonts w:ascii="Calibri" w:hAnsi="Calibri" w:cs="Calibri"/>
          <w:lang w:val="en-IE"/>
        </w:rPr>
        <w:t>Please get in touch if you require f</w:t>
      </w:r>
      <w:r w:rsidR="00FD381F">
        <w:rPr>
          <w:rFonts w:ascii="Calibri" w:hAnsi="Calibri" w:cs="Calibri"/>
          <w:lang w:val="en-IE"/>
        </w:rPr>
        <w:t xml:space="preserve">urther information </w:t>
      </w:r>
      <w:r w:rsidR="007E5F3C">
        <w:rPr>
          <w:rFonts w:ascii="Calibri" w:hAnsi="Calibri" w:cs="Calibri"/>
          <w:lang w:val="en-IE"/>
        </w:rPr>
        <w:t xml:space="preserve">in strict confidence </w:t>
      </w:r>
      <w:r w:rsidR="00FD381F">
        <w:rPr>
          <w:rFonts w:ascii="Calibri" w:hAnsi="Calibri" w:cs="Calibri"/>
          <w:lang w:val="en-IE"/>
        </w:rPr>
        <w:t>to:</w:t>
      </w:r>
    </w:p>
    <w:p w:rsidR="00FD381F" w:rsidRDefault="00FD381F" w:rsidP="00FD381F">
      <w:pPr>
        <w:rPr>
          <w:rFonts w:ascii="Calibri" w:hAnsi="Calibri" w:cs="Calibri"/>
          <w:lang w:val="en-IE"/>
        </w:rPr>
      </w:pPr>
    </w:p>
    <w:p w:rsidR="007E5F3C" w:rsidRDefault="00FD381F">
      <w:pPr>
        <w:rPr>
          <w:rFonts w:ascii="Calibri" w:hAnsi="Calibri" w:cs="Calibri"/>
          <w:lang w:val="en-IE"/>
        </w:rPr>
      </w:pPr>
      <w:r>
        <w:rPr>
          <w:rFonts w:ascii="Calibri" w:hAnsi="Calibri" w:cs="Calibri"/>
          <w:lang w:val="en-IE"/>
        </w:rPr>
        <w:t>Mark Mellotte</w:t>
      </w:r>
    </w:p>
    <w:p w:rsidR="007E5F3C" w:rsidRDefault="00FD381F">
      <w:pPr>
        <w:rPr>
          <w:rFonts w:ascii="Calibri" w:hAnsi="Calibri" w:cs="Calibri"/>
          <w:lang w:val="en-IE"/>
        </w:rPr>
      </w:pPr>
      <w:r>
        <w:rPr>
          <w:rFonts w:ascii="Calibri" w:hAnsi="Calibri" w:cs="Calibri"/>
          <w:lang w:val="en-IE"/>
        </w:rPr>
        <w:t>C</w:t>
      </w:r>
      <w:r w:rsidR="007E5F3C">
        <w:rPr>
          <w:rFonts w:ascii="Calibri" w:hAnsi="Calibri" w:cs="Calibri"/>
          <w:lang w:val="en-IE"/>
        </w:rPr>
        <w:t>EO</w:t>
      </w:r>
    </w:p>
    <w:p w:rsidR="007E5F3C" w:rsidRDefault="00AF424F">
      <w:pPr>
        <w:rPr>
          <w:rStyle w:val="Hyperlink"/>
          <w:rFonts w:ascii="Calibri" w:hAnsi="Calibri" w:cs="Calibri"/>
          <w:lang w:val="en-IE"/>
        </w:rPr>
      </w:pPr>
      <w:hyperlink r:id="rId7" w:history="1">
        <w:r w:rsidR="00FD381F" w:rsidRPr="00B036CD">
          <w:rPr>
            <w:rStyle w:val="Hyperlink"/>
            <w:rFonts w:ascii="Calibri" w:hAnsi="Calibri" w:cs="Calibri"/>
            <w:lang w:val="en-IE"/>
          </w:rPr>
          <w:t>mark@cherryorchard.ie</w:t>
        </w:r>
      </w:hyperlink>
    </w:p>
    <w:p w:rsidR="00FD381F" w:rsidRDefault="00FD381F">
      <w:pPr>
        <w:rPr>
          <w:rFonts w:ascii="Calibri" w:hAnsi="Calibri" w:cs="Calibri"/>
          <w:lang w:val="en-IE"/>
        </w:rPr>
      </w:pPr>
      <w:r>
        <w:rPr>
          <w:rFonts w:ascii="Calibri" w:hAnsi="Calibri" w:cs="Calibri"/>
          <w:lang w:val="en-IE"/>
        </w:rPr>
        <w:t>085-8053108</w:t>
      </w:r>
    </w:p>
    <w:p w:rsidR="001642C5" w:rsidRDefault="001642C5">
      <w:pPr>
        <w:rPr>
          <w:rFonts w:ascii="Calibri" w:hAnsi="Calibri" w:cs="Calibri"/>
          <w:lang w:val="en-IE"/>
        </w:rPr>
      </w:pPr>
    </w:p>
    <w:p w:rsidR="001642C5" w:rsidRDefault="001642C5">
      <w:pPr>
        <w:rPr>
          <w:rFonts w:ascii="Calibri" w:hAnsi="Calibri" w:cs="Calibri"/>
          <w:lang w:val="en-IE"/>
        </w:rPr>
      </w:pPr>
    </w:p>
    <w:p w:rsidR="001642C5" w:rsidRDefault="001642C5">
      <w:pPr>
        <w:rPr>
          <w:rFonts w:ascii="Calibri" w:hAnsi="Calibri" w:cs="Calibri"/>
          <w:lang w:val="en-IE"/>
        </w:rPr>
      </w:pPr>
    </w:p>
    <w:p w:rsidR="001642C5" w:rsidRDefault="001642C5" w:rsidP="001642C5">
      <w:pPr>
        <w:rPr>
          <w:noProof/>
        </w:rPr>
      </w:pPr>
      <w:r>
        <w:rPr>
          <w:color w:val="2F5496"/>
          <w:lang w:val="en-IE" w:eastAsia="en-IE"/>
        </w:rPr>
        <w:fldChar w:fldCharType="begin"/>
      </w:r>
      <w:r>
        <w:rPr>
          <w:color w:val="2F5496"/>
          <w:lang w:val="en-IE" w:eastAsia="en-IE"/>
        </w:rPr>
        <w:instrText xml:space="preserve"> INCLUDEPICTURE  "cid:image009.png@01DA12EC.F8791E80" \* MERGEFORMATINET </w:instrText>
      </w:r>
      <w:r>
        <w:rPr>
          <w:color w:val="2F5496"/>
          <w:lang w:val="en-IE" w:eastAsia="en-IE"/>
        </w:rPr>
        <w:fldChar w:fldCharType="separate"/>
      </w:r>
      <w:r w:rsidR="00701EDF">
        <w:rPr>
          <w:color w:val="2F5496"/>
          <w:lang w:val="en-IE" w:eastAsia="en-IE"/>
        </w:rPr>
        <w:fldChar w:fldCharType="begin"/>
      </w:r>
      <w:r w:rsidR="00701EDF">
        <w:rPr>
          <w:color w:val="2F5496"/>
          <w:lang w:val="en-IE" w:eastAsia="en-IE"/>
        </w:rPr>
        <w:instrText xml:space="preserve"> INCLUDEPICTURE  "cid:image009.png@01DA12EC.F8791E80" \* MERGEFORMATINET </w:instrText>
      </w:r>
      <w:r w:rsidR="00701EDF">
        <w:rPr>
          <w:color w:val="2F5496"/>
          <w:lang w:val="en-IE" w:eastAsia="en-IE"/>
        </w:rPr>
        <w:fldChar w:fldCharType="separate"/>
      </w:r>
      <w:r w:rsidR="00AF424F">
        <w:rPr>
          <w:color w:val="2F5496"/>
          <w:lang w:val="en-IE" w:eastAsia="en-IE"/>
        </w:rPr>
        <w:fldChar w:fldCharType="begin"/>
      </w:r>
      <w:r w:rsidR="00AF424F">
        <w:rPr>
          <w:color w:val="2F5496"/>
          <w:lang w:val="en-IE" w:eastAsia="en-IE"/>
        </w:rPr>
        <w:instrText xml:space="preserve"> </w:instrText>
      </w:r>
      <w:r w:rsidR="00AF424F">
        <w:rPr>
          <w:color w:val="2F5496"/>
          <w:lang w:val="en-IE" w:eastAsia="en-IE"/>
        </w:rPr>
        <w:instrText>INCLUDEPICTURE  "cid:image009.png@01DA12EC.F8791E80" \* MERGEFORMATINET</w:instrText>
      </w:r>
      <w:r w:rsidR="00AF424F">
        <w:rPr>
          <w:color w:val="2F5496"/>
          <w:lang w:val="en-IE" w:eastAsia="en-IE"/>
        </w:rPr>
        <w:instrText xml:space="preserve"> </w:instrText>
      </w:r>
      <w:r w:rsidR="00AF424F">
        <w:rPr>
          <w:color w:val="2F5496"/>
          <w:lang w:val="en-IE" w:eastAsia="en-IE"/>
        </w:rPr>
        <w:fldChar w:fldCharType="separate"/>
      </w:r>
      <w:r w:rsidR="00AF424F">
        <w:rPr>
          <w:color w:val="2F5496"/>
          <w:lang w:val="en-IE" w:eastAsia="en-I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id:image001.png@01D8240D.49F04ED0" style="width:179.25pt;height:63pt">
            <v:imagedata r:id="rId8" r:href="rId9"/>
          </v:shape>
        </w:pict>
      </w:r>
      <w:r w:rsidR="00AF424F">
        <w:rPr>
          <w:color w:val="2F5496"/>
          <w:lang w:val="en-IE" w:eastAsia="en-IE"/>
        </w:rPr>
        <w:fldChar w:fldCharType="end"/>
      </w:r>
      <w:r w:rsidR="00701EDF">
        <w:rPr>
          <w:color w:val="2F5496"/>
          <w:lang w:val="en-IE" w:eastAsia="en-IE"/>
        </w:rPr>
        <w:fldChar w:fldCharType="end"/>
      </w:r>
      <w:r>
        <w:rPr>
          <w:color w:val="2F5496"/>
          <w:lang w:val="en-IE" w:eastAsia="en-IE"/>
        </w:rPr>
        <w:fldChar w:fldCharType="end"/>
      </w:r>
      <w:r>
        <w:rPr>
          <w:color w:val="2F5496"/>
          <w:lang w:val="en-IE" w:eastAsia="en-IE"/>
        </w:rPr>
        <w:t xml:space="preserve">  </w:t>
      </w:r>
      <w:r w:rsidRPr="007F63C1">
        <w:rPr>
          <w:color w:val="1F497D"/>
          <w:lang w:val="en-IE" w:eastAsia="en-IE"/>
        </w:rPr>
        <w:t xml:space="preserve"> </w:t>
      </w:r>
      <w:r>
        <w:rPr>
          <w:color w:val="1F497D"/>
          <w:lang w:val="en-IE" w:eastAsia="en-IE"/>
        </w:rPr>
        <w:t xml:space="preserve">    </w:t>
      </w:r>
      <w:r>
        <w:rPr>
          <w:color w:val="1F497D"/>
          <w:lang w:val="en-IE" w:eastAsia="en-IE"/>
        </w:rPr>
        <w:fldChar w:fldCharType="begin"/>
      </w:r>
      <w:r>
        <w:rPr>
          <w:color w:val="1F497D"/>
          <w:lang w:val="en-IE" w:eastAsia="en-IE"/>
        </w:rPr>
        <w:instrText xml:space="preserve"> INCLUDEPICTURE  "cid:image010.jpg@01DA12EC.F8791E80" \* MERGEFORMATINET </w:instrText>
      </w:r>
      <w:r>
        <w:rPr>
          <w:color w:val="1F497D"/>
          <w:lang w:val="en-IE" w:eastAsia="en-IE"/>
        </w:rPr>
        <w:fldChar w:fldCharType="separate"/>
      </w:r>
      <w:r w:rsidR="00701EDF">
        <w:rPr>
          <w:color w:val="1F497D"/>
          <w:lang w:val="en-IE" w:eastAsia="en-IE"/>
        </w:rPr>
        <w:fldChar w:fldCharType="begin"/>
      </w:r>
      <w:r w:rsidR="00701EDF">
        <w:rPr>
          <w:color w:val="1F497D"/>
          <w:lang w:val="en-IE" w:eastAsia="en-IE"/>
        </w:rPr>
        <w:instrText xml:space="preserve"> INCLUDEPICTURE  "cid:image010.jpg@01DA12EC.F8791E80" \* MERGEFORMATINET </w:instrText>
      </w:r>
      <w:r w:rsidR="00701EDF">
        <w:rPr>
          <w:color w:val="1F497D"/>
          <w:lang w:val="en-IE" w:eastAsia="en-IE"/>
        </w:rPr>
        <w:fldChar w:fldCharType="separate"/>
      </w:r>
      <w:r w:rsidR="00AF424F">
        <w:rPr>
          <w:color w:val="1F497D"/>
          <w:lang w:val="en-IE" w:eastAsia="en-IE"/>
        </w:rPr>
        <w:fldChar w:fldCharType="begin"/>
      </w:r>
      <w:r w:rsidR="00AF424F">
        <w:rPr>
          <w:color w:val="1F497D"/>
          <w:lang w:val="en-IE" w:eastAsia="en-IE"/>
        </w:rPr>
        <w:instrText xml:space="preserve"> </w:instrText>
      </w:r>
      <w:r w:rsidR="00AF424F">
        <w:rPr>
          <w:color w:val="1F497D"/>
          <w:lang w:val="en-IE" w:eastAsia="en-IE"/>
        </w:rPr>
        <w:instrText>INCLUDEPICTURE  "cid:image010.jpg@01DA12EC.F8791E80" \* MERGEFORMATINET</w:instrText>
      </w:r>
      <w:r w:rsidR="00AF424F">
        <w:rPr>
          <w:color w:val="1F497D"/>
          <w:lang w:val="en-IE" w:eastAsia="en-IE"/>
        </w:rPr>
        <w:instrText xml:space="preserve"> </w:instrText>
      </w:r>
      <w:r w:rsidR="00AF424F">
        <w:rPr>
          <w:color w:val="1F497D"/>
          <w:lang w:val="en-IE" w:eastAsia="en-IE"/>
        </w:rPr>
        <w:fldChar w:fldCharType="separate"/>
      </w:r>
      <w:r w:rsidR="00AF424F">
        <w:rPr>
          <w:color w:val="1F497D"/>
          <w:lang w:val="en-IE" w:eastAsia="en-IE"/>
        </w:rPr>
        <w:pict>
          <v:shape id="Picture 2" o:spid="_x0000_i1026" type="#_x0000_t75" alt="New EU Logo Cofunded" style="width:165.75pt;height:54pt">
            <v:imagedata r:id="rId10" r:href="rId11"/>
          </v:shape>
        </w:pict>
      </w:r>
      <w:r w:rsidR="00AF424F">
        <w:rPr>
          <w:color w:val="1F497D"/>
          <w:lang w:val="en-IE" w:eastAsia="en-IE"/>
        </w:rPr>
        <w:fldChar w:fldCharType="end"/>
      </w:r>
      <w:r w:rsidR="00701EDF">
        <w:rPr>
          <w:color w:val="1F497D"/>
          <w:lang w:val="en-IE" w:eastAsia="en-IE"/>
        </w:rPr>
        <w:fldChar w:fldCharType="end"/>
      </w:r>
      <w:r>
        <w:rPr>
          <w:color w:val="1F497D"/>
          <w:lang w:val="en-IE" w:eastAsia="en-IE"/>
        </w:rPr>
        <w:fldChar w:fldCharType="end"/>
      </w:r>
      <w:r w:rsidRPr="007F63C1">
        <w:rPr>
          <w:color w:val="1F497D"/>
          <w:lang w:val="en-IE" w:eastAsia="en-IE"/>
        </w:rPr>
        <w:t xml:space="preserve"> </w:t>
      </w:r>
      <w:r>
        <w:rPr>
          <w:color w:val="1F497D"/>
          <w:lang w:val="en-IE" w:eastAsia="en-IE"/>
        </w:rPr>
        <w:t xml:space="preserve">      </w:t>
      </w:r>
      <w:r>
        <w:rPr>
          <w:color w:val="1F497D"/>
          <w:lang w:val="en-IE" w:eastAsia="en-IE"/>
        </w:rPr>
        <w:fldChar w:fldCharType="begin"/>
      </w:r>
      <w:r>
        <w:rPr>
          <w:color w:val="1F497D"/>
          <w:lang w:val="en-IE" w:eastAsia="en-IE"/>
        </w:rPr>
        <w:instrText xml:space="preserve"> INCLUDEPICTURE  "cid:image011.jpg@01DA12EC.F8791E80" \* MERGEFORMATINET </w:instrText>
      </w:r>
      <w:r>
        <w:rPr>
          <w:color w:val="1F497D"/>
          <w:lang w:val="en-IE" w:eastAsia="en-IE"/>
        </w:rPr>
        <w:fldChar w:fldCharType="separate"/>
      </w:r>
      <w:r w:rsidR="00701EDF">
        <w:rPr>
          <w:color w:val="1F497D"/>
          <w:lang w:val="en-IE" w:eastAsia="en-IE"/>
        </w:rPr>
        <w:fldChar w:fldCharType="begin"/>
      </w:r>
      <w:r w:rsidR="00701EDF">
        <w:rPr>
          <w:color w:val="1F497D"/>
          <w:lang w:val="en-IE" w:eastAsia="en-IE"/>
        </w:rPr>
        <w:instrText xml:space="preserve"> INCLUDEPICTURE  "cid:image011.jpg@01DA12EC.F8791E80" \* MERGEFORMATINET </w:instrText>
      </w:r>
      <w:r w:rsidR="00701EDF">
        <w:rPr>
          <w:color w:val="1F497D"/>
          <w:lang w:val="en-IE" w:eastAsia="en-IE"/>
        </w:rPr>
        <w:fldChar w:fldCharType="separate"/>
      </w:r>
      <w:r w:rsidR="00AF424F">
        <w:rPr>
          <w:color w:val="1F497D"/>
          <w:lang w:val="en-IE" w:eastAsia="en-IE"/>
        </w:rPr>
        <w:fldChar w:fldCharType="begin"/>
      </w:r>
      <w:r w:rsidR="00AF424F">
        <w:rPr>
          <w:color w:val="1F497D"/>
          <w:lang w:val="en-IE" w:eastAsia="en-IE"/>
        </w:rPr>
        <w:instrText xml:space="preserve"> </w:instrText>
      </w:r>
      <w:r w:rsidR="00AF424F">
        <w:rPr>
          <w:color w:val="1F497D"/>
          <w:lang w:val="en-IE" w:eastAsia="en-IE"/>
        </w:rPr>
        <w:instrText>INCLUDEPICTURE  "cid:image011.jpg@01DA12EC.F8791E80" \* MERGEFORMATINET</w:instrText>
      </w:r>
      <w:r w:rsidR="00AF424F">
        <w:rPr>
          <w:color w:val="1F497D"/>
          <w:lang w:val="en-IE" w:eastAsia="en-IE"/>
        </w:rPr>
        <w:instrText xml:space="preserve"> </w:instrText>
      </w:r>
      <w:r w:rsidR="00AF424F">
        <w:rPr>
          <w:color w:val="1F497D"/>
          <w:lang w:val="en-IE" w:eastAsia="en-IE"/>
        </w:rPr>
        <w:fldChar w:fldCharType="separate"/>
      </w:r>
      <w:r w:rsidR="00AF424F">
        <w:rPr>
          <w:color w:val="1F497D"/>
          <w:lang w:val="en-IE" w:eastAsia="en-IE"/>
        </w:rPr>
        <w:pict>
          <v:shape id="Picture 3" o:spid="_x0000_i1027" type="#_x0000_t75" alt="Dormant fund logo RGB" style="width:83.25pt;height:52.5pt">
            <v:imagedata r:id="rId12" r:href="rId13"/>
          </v:shape>
        </w:pict>
      </w:r>
      <w:r w:rsidR="00AF424F">
        <w:rPr>
          <w:color w:val="1F497D"/>
          <w:lang w:val="en-IE" w:eastAsia="en-IE"/>
        </w:rPr>
        <w:fldChar w:fldCharType="end"/>
      </w:r>
      <w:r w:rsidR="00701EDF">
        <w:rPr>
          <w:color w:val="1F497D"/>
          <w:lang w:val="en-IE" w:eastAsia="en-IE"/>
        </w:rPr>
        <w:fldChar w:fldCharType="end"/>
      </w:r>
      <w:r>
        <w:rPr>
          <w:color w:val="1F497D"/>
          <w:lang w:val="en-IE" w:eastAsia="en-IE"/>
        </w:rPr>
        <w:fldChar w:fldCharType="end"/>
      </w:r>
      <w:r w:rsidRPr="00280453">
        <w:rPr>
          <w:noProof/>
        </w:rPr>
        <w:t xml:space="preserve"> </w:t>
      </w:r>
      <w:r>
        <w:rPr>
          <w:noProof/>
        </w:rPr>
        <w:drawing>
          <wp:anchor distT="36576" distB="36576" distL="36576" distR="36576" simplePos="0" relativeHeight="251663360" behindDoc="0" locked="0" layoutInCell="1" allowOverlap="1">
            <wp:simplePos x="0" y="0"/>
            <wp:positionH relativeFrom="column">
              <wp:posOffset>1080135</wp:posOffset>
            </wp:positionH>
            <wp:positionV relativeFrom="paragraph">
              <wp:posOffset>5255895</wp:posOffset>
            </wp:positionV>
            <wp:extent cx="8712200" cy="2193290"/>
            <wp:effectExtent l="0" t="0" r="0" b="0"/>
            <wp:wrapNone/>
            <wp:docPr id="6" name="Picture 6" descr="iyj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yjs-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2336" behindDoc="0" locked="0" layoutInCell="1" allowOverlap="1">
            <wp:simplePos x="0" y="0"/>
            <wp:positionH relativeFrom="column">
              <wp:posOffset>1080135</wp:posOffset>
            </wp:positionH>
            <wp:positionV relativeFrom="paragraph">
              <wp:posOffset>5255895</wp:posOffset>
            </wp:positionV>
            <wp:extent cx="8712200" cy="2193290"/>
            <wp:effectExtent l="0" t="0" r="0" b="0"/>
            <wp:wrapNone/>
            <wp:docPr id="5" name="Picture 5" descr="iyj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yjs-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1312" behindDoc="0" locked="0" layoutInCell="1" allowOverlap="1">
            <wp:simplePos x="0" y="0"/>
            <wp:positionH relativeFrom="column">
              <wp:posOffset>1080135</wp:posOffset>
            </wp:positionH>
            <wp:positionV relativeFrom="paragraph">
              <wp:posOffset>5255895</wp:posOffset>
            </wp:positionV>
            <wp:extent cx="8712200" cy="2193290"/>
            <wp:effectExtent l="0" t="0" r="0" b="0"/>
            <wp:wrapNone/>
            <wp:docPr id="4" name="Picture 4" descr="iyj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yjs-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60288" behindDoc="0" locked="0" layoutInCell="1" allowOverlap="1">
            <wp:simplePos x="0" y="0"/>
            <wp:positionH relativeFrom="column">
              <wp:posOffset>1080135</wp:posOffset>
            </wp:positionH>
            <wp:positionV relativeFrom="paragraph">
              <wp:posOffset>5255895</wp:posOffset>
            </wp:positionV>
            <wp:extent cx="8712200" cy="2193290"/>
            <wp:effectExtent l="0" t="0" r="0" b="0"/>
            <wp:wrapNone/>
            <wp:docPr id="3" name="Picture 3" descr="iyj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yjs-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0"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59264" behindDoc="0" locked="0" layoutInCell="1" allowOverlap="1">
            <wp:simplePos x="0" y="0"/>
            <wp:positionH relativeFrom="column">
              <wp:posOffset>1080135</wp:posOffset>
            </wp:positionH>
            <wp:positionV relativeFrom="paragraph">
              <wp:posOffset>5255895</wp:posOffset>
            </wp:positionV>
            <wp:extent cx="8712200" cy="2193290"/>
            <wp:effectExtent l="0" t="0" r="0" b="0"/>
            <wp:wrapNone/>
            <wp:docPr id="1" name="Picture 1" descr="iyjs-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yjs-logo[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712200" cy="2193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42C5" w:rsidRPr="00FD381F" w:rsidRDefault="001642C5">
      <w:pPr>
        <w:rPr>
          <w:rFonts w:ascii="Calibri" w:hAnsi="Calibri" w:cs="Calibri"/>
          <w:lang w:val="en-IE"/>
        </w:rPr>
      </w:pPr>
    </w:p>
    <w:sectPr w:rsidR="001642C5" w:rsidRPr="00FD381F" w:rsidSect="001642C5">
      <w:pgSz w:w="11906" w:h="16838"/>
      <w:pgMar w:top="568"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4D8"/>
    <w:multiLevelType w:val="hybridMultilevel"/>
    <w:tmpl w:val="F9A614B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37D3B"/>
    <w:multiLevelType w:val="hybridMultilevel"/>
    <w:tmpl w:val="392A4C0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5174E6"/>
    <w:multiLevelType w:val="hybridMultilevel"/>
    <w:tmpl w:val="FD36A8D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A15D0F"/>
    <w:multiLevelType w:val="hybridMultilevel"/>
    <w:tmpl w:val="A886CC4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01FDC"/>
    <w:multiLevelType w:val="multilevel"/>
    <w:tmpl w:val="E384FDF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18B22632"/>
    <w:multiLevelType w:val="hybridMultilevel"/>
    <w:tmpl w:val="1794106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E62D7C"/>
    <w:multiLevelType w:val="multilevel"/>
    <w:tmpl w:val="476A3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0B1227C"/>
    <w:multiLevelType w:val="multilevel"/>
    <w:tmpl w:val="495CA726"/>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4EFA0D6D"/>
    <w:multiLevelType w:val="multilevel"/>
    <w:tmpl w:val="6EF414B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B71FF6"/>
    <w:multiLevelType w:val="hybridMultilevel"/>
    <w:tmpl w:val="C6A8A6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60962DB6"/>
    <w:multiLevelType w:val="multilevel"/>
    <w:tmpl w:val="C2B630C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15:restartNumberingAfterBreak="0">
    <w:nsid w:val="627E5907"/>
    <w:multiLevelType w:val="multilevel"/>
    <w:tmpl w:val="67B067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6603D2"/>
    <w:multiLevelType w:val="hybridMultilevel"/>
    <w:tmpl w:val="8DAED30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11152F"/>
    <w:multiLevelType w:val="hybridMultilevel"/>
    <w:tmpl w:val="9FFC1B0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862363"/>
    <w:multiLevelType w:val="multilevel"/>
    <w:tmpl w:val="ABEC060C"/>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15:restartNumberingAfterBreak="0">
    <w:nsid w:val="7884296A"/>
    <w:multiLevelType w:val="multilevel"/>
    <w:tmpl w:val="06EA7B72"/>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BBA6C59"/>
    <w:multiLevelType w:val="multilevel"/>
    <w:tmpl w:val="DB56F68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15:restartNumberingAfterBreak="0">
    <w:nsid w:val="7CA21E94"/>
    <w:multiLevelType w:val="hybridMultilevel"/>
    <w:tmpl w:val="A7D6616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FEA0BF6"/>
    <w:multiLevelType w:val="hybridMultilevel"/>
    <w:tmpl w:val="3CBA1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3"/>
  </w:num>
  <w:num w:numId="4">
    <w:abstractNumId w:val="2"/>
  </w:num>
  <w:num w:numId="5">
    <w:abstractNumId w:val="12"/>
  </w:num>
  <w:num w:numId="6">
    <w:abstractNumId w:val="5"/>
  </w:num>
  <w:num w:numId="7">
    <w:abstractNumId w:val="3"/>
  </w:num>
  <w:num w:numId="8">
    <w:abstractNumId w:val="17"/>
  </w:num>
  <w:num w:numId="9">
    <w:abstractNumId w:val="18"/>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E22"/>
    <w:rsid w:val="000E0555"/>
    <w:rsid w:val="000F0ACD"/>
    <w:rsid w:val="001131F9"/>
    <w:rsid w:val="001642C5"/>
    <w:rsid w:val="001F5636"/>
    <w:rsid w:val="002C0CDE"/>
    <w:rsid w:val="00337A4A"/>
    <w:rsid w:val="005D0103"/>
    <w:rsid w:val="00701EDF"/>
    <w:rsid w:val="007E5F3C"/>
    <w:rsid w:val="00836474"/>
    <w:rsid w:val="00984217"/>
    <w:rsid w:val="00AC6D14"/>
    <w:rsid w:val="00AF093B"/>
    <w:rsid w:val="00AF424F"/>
    <w:rsid w:val="00BF0E22"/>
    <w:rsid w:val="00CF70DE"/>
    <w:rsid w:val="00D14F06"/>
    <w:rsid w:val="00F05F4B"/>
    <w:rsid w:val="00F0651C"/>
    <w:rsid w:val="00FD381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ABBEE"/>
  <w15:docId w15:val="{9F5DC1F3-3606-487E-81E8-D9CFC196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0E22"/>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BF0E22"/>
    <w:pPr>
      <w:keepNext/>
      <w:spacing w:before="240" w:after="60"/>
      <w:outlineLvl w:val="0"/>
    </w:pPr>
    <w:rPr>
      <w:rFonts w:ascii="Arial" w:hAnsi="Arial" w:cs="Arial"/>
      <w:b/>
      <w:bCs/>
      <w:kern w:val="32"/>
      <w:sz w:val="32"/>
      <w:szCs w:val="32"/>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E22"/>
    <w:rPr>
      <w:rFonts w:ascii="Arial" w:eastAsia="Times New Roman" w:hAnsi="Arial" w:cs="Arial"/>
      <w:b/>
      <w:bCs/>
      <w:kern w:val="32"/>
      <w:sz w:val="32"/>
      <w:szCs w:val="32"/>
    </w:rPr>
  </w:style>
  <w:style w:type="paragraph" w:styleId="Title">
    <w:name w:val="Title"/>
    <w:basedOn w:val="Normal"/>
    <w:link w:val="TitleChar"/>
    <w:qFormat/>
    <w:rsid w:val="00BF0E22"/>
    <w:pPr>
      <w:jc w:val="center"/>
    </w:pPr>
    <w:rPr>
      <w:rFonts w:ascii="Arial" w:hAnsi="Arial" w:cs="Arial"/>
      <w:b/>
      <w:sz w:val="28"/>
      <w:lang w:val="en-IE" w:eastAsia="en-US"/>
    </w:rPr>
  </w:style>
  <w:style w:type="character" w:customStyle="1" w:styleId="TitleChar">
    <w:name w:val="Title Char"/>
    <w:basedOn w:val="DefaultParagraphFont"/>
    <w:link w:val="Title"/>
    <w:rsid w:val="00BF0E22"/>
    <w:rPr>
      <w:rFonts w:ascii="Arial" w:eastAsia="Times New Roman" w:hAnsi="Arial" w:cs="Arial"/>
      <w:b/>
      <w:sz w:val="28"/>
      <w:szCs w:val="24"/>
    </w:rPr>
  </w:style>
  <w:style w:type="paragraph" w:styleId="Header">
    <w:name w:val="header"/>
    <w:basedOn w:val="Normal"/>
    <w:link w:val="HeaderChar"/>
    <w:rsid w:val="00BF0E22"/>
    <w:pPr>
      <w:tabs>
        <w:tab w:val="center" w:pos="4320"/>
        <w:tab w:val="right" w:pos="8640"/>
      </w:tabs>
    </w:pPr>
    <w:rPr>
      <w:bCs/>
      <w:szCs w:val="20"/>
      <w:lang w:eastAsia="en-US"/>
    </w:rPr>
  </w:style>
  <w:style w:type="character" w:customStyle="1" w:styleId="HeaderChar">
    <w:name w:val="Header Char"/>
    <w:basedOn w:val="DefaultParagraphFont"/>
    <w:link w:val="Header"/>
    <w:rsid w:val="00BF0E22"/>
    <w:rPr>
      <w:rFonts w:ascii="Times New Roman" w:eastAsia="Times New Roman" w:hAnsi="Times New Roman" w:cs="Times New Roman"/>
      <w:bCs/>
      <w:sz w:val="24"/>
      <w:szCs w:val="20"/>
      <w:lang w:val="en-GB"/>
    </w:rPr>
  </w:style>
  <w:style w:type="character" w:styleId="Hyperlink">
    <w:name w:val="Hyperlink"/>
    <w:uiPriority w:val="99"/>
    <w:unhideWhenUsed/>
    <w:rsid w:val="00FD381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image011.jpg@01DA12EC.F8791E80" TargetMode="External"/><Relationship Id="rId3" Type="http://schemas.openxmlformats.org/officeDocument/2006/relationships/settings" Target="settings.xml"/><Relationship Id="rId7" Type="http://schemas.openxmlformats.org/officeDocument/2006/relationships/hyperlink" Target="mailto:mark@cherryorchard.ie"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obs@cherryorchard.ie" TargetMode="External"/><Relationship Id="rId11" Type="http://schemas.openxmlformats.org/officeDocument/2006/relationships/image" Target="cid:image010.jpg@01DA12EC.F8791E80"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9.png@01DA12EC.F8791E80"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1414</Words>
  <Characters>8062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Garreth Tierney</dc:creator>
  <cp:lastModifiedBy>Mark Mellotte</cp:lastModifiedBy>
  <cp:revision>9</cp:revision>
  <dcterms:created xsi:type="dcterms:W3CDTF">2019-06-21T13:00:00Z</dcterms:created>
  <dcterms:modified xsi:type="dcterms:W3CDTF">2024-04-04T16:42:00Z</dcterms:modified>
</cp:coreProperties>
</file>