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F8FB" w14:textId="7753C14D" w:rsidR="006E16B1" w:rsidRDefault="003D71E8" w:rsidP="00A05AC6">
      <w:pPr>
        <w:rPr>
          <w:b/>
        </w:rPr>
      </w:pPr>
      <w:r>
        <w:rPr>
          <w:b/>
        </w:rPr>
        <w:t>Youth W</w:t>
      </w:r>
      <w:r w:rsidR="006E16B1">
        <w:rPr>
          <w:b/>
        </w:rPr>
        <w:t xml:space="preserve">ork Ireland Tipperary is a registered charity and voluntary youth work </w:t>
      </w:r>
      <w:r>
        <w:rPr>
          <w:b/>
        </w:rPr>
        <w:t xml:space="preserve">organisation. YWIT is </w:t>
      </w:r>
      <w:r w:rsidR="006E16B1">
        <w:rPr>
          <w:b/>
        </w:rPr>
        <w:t>leading provider of youth work programmes and services to young people in Tipperary. Application</w:t>
      </w:r>
      <w:r>
        <w:rPr>
          <w:b/>
        </w:rPr>
        <w:t>s</w:t>
      </w:r>
      <w:r w:rsidR="006E16B1">
        <w:rPr>
          <w:b/>
        </w:rPr>
        <w:t xml:space="preserve"> are now invited from suitably qualif</w:t>
      </w:r>
      <w:r>
        <w:rPr>
          <w:b/>
        </w:rPr>
        <w:t>ied persons</w:t>
      </w:r>
      <w:r w:rsidR="00EB5B36">
        <w:rPr>
          <w:b/>
        </w:rPr>
        <w:t xml:space="preserve"> to work as</w:t>
      </w:r>
      <w:r w:rsidR="00377A2E">
        <w:rPr>
          <w:b/>
        </w:rPr>
        <w:t xml:space="preserve"> part of the Ability Programme</w:t>
      </w:r>
      <w:r w:rsidR="00EB5B36">
        <w:rPr>
          <w:b/>
        </w:rPr>
        <w:t xml:space="preserve"> team for</w:t>
      </w:r>
      <w:r>
        <w:rPr>
          <w:b/>
        </w:rPr>
        <w:t xml:space="preserve"> the following post</w:t>
      </w:r>
      <w:r w:rsidR="00377A2E">
        <w:rPr>
          <w:b/>
        </w:rPr>
        <w:t>:</w:t>
      </w:r>
      <w:bookmarkStart w:id="0" w:name="_GoBack"/>
      <w:bookmarkEnd w:id="0"/>
    </w:p>
    <w:p w14:paraId="3AB767BE" w14:textId="41CDB987" w:rsidR="00EB5B36" w:rsidRDefault="00EB5B36" w:rsidP="00EB5B36">
      <w:pPr>
        <w:rPr>
          <w:b/>
        </w:rPr>
      </w:pPr>
      <w:r>
        <w:rPr>
          <w:b/>
        </w:rPr>
        <w:t xml:space="preserve">Job Title: </w:t>
      </w:r>
      <w:r w:rsidR="00C51B5E">
        <w:rPr>
          <w:b/>
        </w:rPr>
        <w:t xml:space="preserve">Ability </w:t>
      </w:r>
      <w:r w:rsidRPr="00EB5B36">
        <w:rPr>
          <w:b/>
        </w:rPr>
        <w:t>Programme Coach</w:t>
      </w:r>
      <w:r w:rsidR="008E7CCB">
        <w:rPr>
          <w:b/>
        </w:rPr>
        <w:t xml:space="preserve"> </w:t>
      </w:r>
      <w:proofErr w:type="gramStart"/>
      <w:r w:rsidR="008E7CCB">
        <w:rPr>
          <w:b/>
        </w:rPr>
        <w:t>( Part</w:t>
      </w:r>
      <w:proofErr w:type="gramEnd"/>
      <w:r w:rsidR="008E7CCB">
        <w:rPr>
          <w:b/>
        </w:rPr>
        <w:t xml:space="preserve"> time</w:t>
      </w:r>
      <w:r w:rsidR="00F73953">
        <w:rPr>
          <w:b/>
        </w:rPr>
        <w:t xml:space="preserve"> 21 hrs per week</w:t>
      </w:r>
      <w:r>
        <w:rPr>
          <w:b/>
        </w:rPr>
        <w:t xml:space="preserve">) </w:t>
      </w:r>
    </w:p>
    <w:p w14:paraId="024927EE" w14:textId="77777777" w:rsidR="006E16B1" w:rsidRPr="006E16B1" w:rsidRDefault="006E16B1" w:rsidP="006E16B1">
      <w:pPr>
        <w:rPr>
          <w:b/>
        </w:rPr>
      </w:pPr>
      <w:r w:rsidRPr="006E16B1">
        <w:rPr>
          <w:b/>
        </w:rPr>
        <w:t>PLEASE VIEW THE JOB SPEC (SEE BELOW) FOR FULL DETAILS</w:t>
      </w:r>
      <w:r>
        <w:rPr>
          <w:b/>
        </w:rPr>
        <w:t xml:space="preserve"> </w:t>
      </w:r>
      <w:r w:rsidRPr="006E16B1">
        <w:rPr>
          <w:b/>
        </w:rPr>
        <w:t xml:space="preserve">ON ALL REQUIREMENTS. </w:t>
      </w:r>
    </w:p>
    <w:p w14:paraId="4F24087D" w14:textId="77777777" w:rsidR="006E16B1" w:rsidRPr="006E16B1" w:rsidRDefault="006E16B1" w:rsidP="006E16B1">
      <w:pPr>
        <w:rPr>
          <w:b/>
        </w:rPr>
      </w:pPr>
      <w:r w:rsidRPr="006E16B1">
        <w:rPr>
          <w:b/>
        </w:rPr>
        <w:t>HOW TO APPLY:</w:t>
      </w:r>
    </w:p>
    <w:p w14:paraId="4A8E1D0D" w14:textId="77777777" w:rsidR="006E16B1" w:rsidRPr="006E16B1" w:rsidRDefault="00026459" w:rsidP="006E16B1">
      <w:pPr>
        <w:rPr>
          <w:b/>
        </w:rPr>
      </w:pPr>
      <w:r>
        <w:rPr>
          <w:b/>
        </w:rPr>
        <w:t>Complete</w:t>
      </w:r>
      <w:r w:rsidR="006E16B1">
        <w:rPr>
          <w:b/>
        </w:rPr>
        <w:t xml:space="preserve"> YWIT</w:t>
      </w:r>
      <w:r w:rsidR="006E16B1" w:rsidRPr="006E16B1">
        <w:rPr>
          <w:b/>
        </w:rPr>
        <w:t xml:space="preserve"> Job application </w:t>
      </w:r>
      <w:r>
        <w:rPr>
          <w:b/>
        </w:rPr>
        <w:t xml:space="preserve">email </w:t>
      </w:r>
      <w:r w:rsidR="006E16B1">
        <w:rPr>
          <w:b/>
        </w:rPr>
        <w:t xml:space="preserve"> </w:t>
      </w:r>
      <w:hyperlink r:id="rId7" w:history="1">
        <w:r w:rsidRPr="00D06020">
          <w:rPr>
            <w:rStyle w:val="Hyperlink"/>
            <w:b/>
          </w:rPr>
          <w:t>hr@youthworktipperary.ie</w:t>
        </w:r>
      </w:hyperlink>
      <w:r>
        <w:rPr>
          <w:b/>
        </w:rPr>
        <w:t xml:space="preserve"> </w:t>
      </w:r>
    </w:p>
    <w:p w14:paraId="019DA907" w14:textId="0AEFEC8A" w:rsidR="006E16B1" w:rsidRPr="006E16B1" w:rsidRDefault="468A5384" w:rsidP="67DBC3C7">
      <w:pPr>
        <w:rPr>
          <w:b/>
          <w:bCs/>
        </w:rPr>
      </w:pPr>
      <w:r w:rsidRPr="468A5384">
        <w:rPr>
          <w:b/>
          <w:bCs/>
        </w:rPr>
        <w:t>Applications for this vacancy should be made by way of YWIT Job Application form only. Completed application forms can be emailed. Closing date for r</w:t>
      </w:r>
      <w:r w:rsidR="008E7CCB">
        <w:rPr>
          <w:b/>
          <w:bCs/>
        </w:rPr>
        <w:t>ec</w:t>
      </w:r>
      <w:r w:rsidR="00F73953">
        <w:rPr>
          <w:b/>
          <w:bCs/>
        </w:rPr>
        <w:t>eipt of applications is Friday 10th of February</w:t>
      </w:r>
      <w:r w:rsidR="00F13453">
        <w:rPr>
          <w:b/>
          <w:bCs/>
        </w:rPr>
        <w:t xml:space="preserve"> 2023</w:t>
      </w:r>
      <w:r w:rsidR="008E7CCB">
        <w:rPr>
          <w:b/>
          <w:bCs/>
        </w:rPr>
        <w:t xml:space="preserve"> at 5</w:t>
      </w:r>
      <w:proofErr w:type="gramStart"/>
      <w:r w:rsidR="008E7CCB">
        <w:rPr>
          <w:b/>
          <w:bCs/>
        </w:rPr>
        <w:t>pm</w:t>
      </w:r>
      <w:r w:rsidR="00EB5B36">
        <w:rPr>
          <w:b/>
          <w:bCs/>
        </w:rPr>
        <w:t xml:space="preserve"> </w:t>
      </w:r>
      <w:r w:rsidRPr="468A5384">
        <w:rPr>
          <w:b/>
          <w:bCs/>
        </w:rPr>
        <w:t>.</w:t>
      </w:r>
      <w:proofErr w:type="gramEnd"/>
    </w:p>
    <w:p w14:paraId="016B6602" w14:textId="77777777" w:rsidR="006E16B1" w:rsidRPr="006E16B1" w:rsidRDefault="006E16B1" w:rsidP="006E16B1">
      <w:pPr>
        <w:rPr>
          <w:b/>
        </w:rPr>
      </w:pPr>
      <w:r w:rsidRPr="006E16B1">
        <w:rPr>
          <w:b/>
        </w:rPr>
        <w:t>Applications received after this deadline will not be accepted.</w:t>
      </w:r>
    </w:p>
    <w:p w14:paraId="09B30CB3" w14:textId="0D29D547" w:rsidR="006E16B1" w:rsidRDefault="006E16B1" w:rsidP="00A05AC6">
      <w:pPr>
        <w:rPr>
          <w:b/>
        </w:rPr>
      </w:pPr>
      <w:r>
        <w:rPr>
          <w:b/>
        </w:rPr>
        <w:t>YWIT</w:t>
      </w:r>
      <w:r w:rsidRPr="006E16B1">
        <w:rPr>
          <w:b/>
        </w:rPr>
        <w:t xml:space="preserve"> is committed to a policy of Equality of Opportuni</w:t>
      </w:r>
      <w:r>
        <w:rPr>
          <w:b/>
        </w:rPr>
        <w:t>ty in its employment practices.</w:t>
      </w:r>
    </w:p>
    <w:p w14:paraId="18E7B32D" w14:textId="0BD18989" w:rsidR="00112B95" w:rsidRDefault="00112B95" w:rsidP="00A05AC6">
      <w:pPr>
        <w:rPr>
          <w:b/>
        </w:rPr>
      </w:pPr>
    </w:p>
    <w:p w14:paraId="00960B7D" w14:textId="17436F2A" w:rsidR="00112B95" w:rsidRDefault="00112B95" w:rsidP="00A05AC6">
      <w:pPr>
        <w:rPr>
          <w:b/>
        </w:rPr>
      </w:pPr>
    </w:p>
    <w:p w14:paraId="110C4CF1" w14:textId="1FF07EC0" w:rsidR="00112B95" w:rsidRDefault="00112B95" w:rsidP="00A05AC6">
      <w:pPr>
        <w:rPr>
          <w:b/>
        </w:rPr>
      </w:pPr>
    </w:p>
    <w:p w14:paraId="683B48A1" w14:textId="455E2583" w:rsidR="00112B95" w:rsidRDefault="00112B95" w:rsidP="00A05AC6">
      <w:pPr>
        <w:rPr>
          <w:b/>
        </w:rPr>
      </w:pPr>
    </w:p>
    <w:p w14:paraId="47D1ECA7" w14:textId="5B70A93E" w:rsidR="00112B95" w:rsidRDefault="00112B95" w:rsidP="00A05AC6">
      <w:pPr>
        <w:rPr>
          <w:b/>
        </w:rPr>
      </w:pPr>
    </w:p>
    <w:p w14:paraId="0C19A2EB" w14:textId="4E8BBA5B" w:rsidR="00112B95" w:rsidRDefault="00112B95" w:rsidP="00A05AC6">
      <w:pPr>
        <w:rPr>
          <w:b/>
        </w:rPr>
      </w:pPr>
    </w:p>
    <w:p w14:paraId="61791C9C" w14:textId="7E4B678E" w:rsidR="00112B95" w:rsidRDefault="00112B95" w:rsidP="00A05AC6">
      <w:pPr>
        <w:rPr>
          <w:b/>
        </w:rPr>
      </w:pPr>
    </w:p>
    <w:p w14:paraId="2DD0BF74" w14:textId="3C4D8B33" w:rsidR="00112B95" w:rsidRDefault="00112B95" w:rsidP="00A05AC6">
      <w:pPr>
        <w:rPr>
          <w:b/>
        </w:rPr>
      </w:pPr>
    </w:p>
    <w:p w14:paraId="05E1F700" w14:textId="48CD7BD0" w:rsidR="00112B95" w:rsidRDefault="00112B95" w:rsidP="00A05AC6">
      <w:pPr>
        <w:rPr>
          <w:b/>
        </w:rPr>
      </w:pPr>
    </w:p>
    <w:p w14:paraId="1E91B996" w14:textId="77777777" w:rsidR="00C51B5E" w:rsidRDefault="00C51B5E" w:rsidP="00112B95">
      <w:pPr>
        <w:jc w:val="center"/>
        <w:rPr>
          <w:rFonts w:ascii="Arial" w:hAnsi="Arial" w:cs="Arial"/>
          <w:b/>
          <w:color w:val="000000"/>
        </w:rPr>
      </w:pPr>
    </w:p>
    <w:p w14:paraId="4F9455FB" w14:textId="01C87534" w:rsidR="00112B95" w:rsidRDefault="00C51B5E" w:rsidP="00112B95">
      <w:pPr>
        <w:jc w:val="center"/>
        <w:rPr>
          <w:rFonts w:ascii="Arial" w:hAnsi="Arial" w:cs="Arial"/>
          <w:b/>
          <w:color w:val="000000"/>
        </w:rPr>
      </w:pPr>
      <w:r>
        <w:rPr>
          <w:rFonts w:ascii="Arial" w:hAnsi="Arial" w:cs="Arial"/>
          <w:b/>
          <w:color w:val="000000"/>
        </w:rPr>
        <w:lastRenderedPageBreak/>
        <w:t xml:space="preserve">Ability </w:t>
      </w:r>
    </w:p>
    <w:p w14:paraId="08B3594D" w14:textId="77777777" w:rsidR="00112B95" w:rsidRDefault="00112B95" w:rsidP="00112B95">
      <w:pPr>
        <w:jc w:val="center"/>
        <w:rPr>
          <w:rFonts w:ascii="Arial" w:hAnsi="Arial" w:cs="Arial"/>
          <w:b/>
          <w:color w:val="000000"/>
        </w:rPr>
      </w:pPr>
      <w:r>
        <w:rPr>
          <w:rFonts w:ascii="Arial" w:hAnsi="Arial" w:cs="Arial"/>
          <w:b/>
          <w:color w:val="000000"/>
        </w:rPr>
        <w:t>Programme Coach</w:t>
      </w:r>
    </w:p>
    <w:p w14:paraId="63758DA7" w14:textId="1045C3FE" w:rsidR="00112B95" w:rsidRDefault="00112B95" w:rsidP="00112B95">
      <w:pPr>
        <w:jc w:val="center"/>
        <w:rPr>
          <w:rFonts w:ascii="Arial" w:hAnsi="Arial" w:cs="Arial"/>
          <w:b/>
          <w:color w:val="000000"/>
        </w:rPr>
      </w:pPr>
      <w:r>
        <w:rPr>
          <w:rFonts w:ascii="Arial" w:hAnsi="Arial" w:cs="Arial"/>
          <w:b/>
          <w:color w:val="000000"/>
        </w:rPr>
        <w:t>(Part-time</w:t>
      </w:r>
      <w:r w:rsidR="00F73953">
        <w:rPr>
          <w:rFonts w:ascii="Arial" w:hAnsi="Arial" w:cs="Arial"/>
          <w:b/>
          <w:color w:val="000000"/>
        </w:rPr>
        <w:t xml:space="preserve"> 21 hours per week</w:t>
      </w:r>
      <w:r>
        <w:rPr>
          <w:rFonts w:ascii="Arial" w:hAnsi="Arial" w:cs="Arial"/>
          <w:b/>
          <w:color w:val="000000"/>
        </w:rPr>
        <w:t>)</w:t>
      </w:r>
    </w:p>
    <w:p w14:paraId="2FC81FBA" w14:textId="77777777" w:rsidR="00112B95" w:rsidRPr="00C17FFC" w:rsidRDefault="00112B95" w:rsidP="00112B95">
      <w:pPr>
        <w:jc w:val="center"/>
        <w:rPr>
          <w:rFonts w:ascii="Arial" w:hAnsi="Arial" w:cs="Arial"/>
          <w:b/>
          <w:color w:val="000000"/>
        </w:rPr>
      </w:pPr>
    </w:p>
    <w:p w14:paraId="2B75F72A" w14:textId="77777777" w:rsidR="00112B95" w:rsidRDefault="00112B95" w:rsidP="00112B95">
      <w:pPr>
        <w:rPr>
          <w:rFonts w:ascii="Arial" w:hAnsi="Arial" w:cs="Arial"/>
          <w:b/>
          <w:color w:val="000000"/>
        </w:rPr>
      </w:pPr>
    </w:p>
    <w:p w14:paraId="6797E2DE" w14:textId="77777777" w:rsidR="00112B95" w:rsidRDefault="00112B95" w:rsidP="00112B95">
      <w:pPr>
        <w:jc w:val="center"/>
        <w:rPr>
          <w:rFonts w:ascii="Arial" w:hAnsi="Arial" w:cs="Arial"/>
          <w:b/>
          <w:color w:val="000000"/>
        </w:rPr>
      </w:pPr>
    </w:p>
    <w:p w14:paraId="48E74BF8" w14:textId="77777777" w:rsidR="00112B95" w:rsidRPr="00567B84" w:rsidRDefault="00112B95" w:rsidP="00112B95">
      <w:pPr>
        <w:rPr>
          <w:rFonts w:cs="Arial"/>
          <w:b/>
          <w:color w:val="000000"/>
        </w:rPr>
      </w:pPr>
      <w:r w:rsidRPr="00567B84">
        <w:rPr>
          <w:rFonts w:cs="Arial"/>
          <w:b/>
          <w:color w:val="000000"/>
        </w:rPr>
        <w:t xml:space="preserve">Aim of project </w:t>
      </w:r>
    </w:p>
    <w:p w14:paraId="6C5A4374" w14:textId="77777777" w:rsidR="00112B95" w:rsidRPr="00567B84" w:rsidRDefault="00112B95" w:rsidP="00112B95">
      <w:pPr>
        <w:jc w:val="center"/>
        <w:rPr>
          <w:rFonts w:cs="Arial"/>
          <w:b/>
          <w:color w:val="000000"/>
        </w:rPr>
      </w:pPr>
    </w:p>
    <w:p w14:paraId="5DDABB97" w14:textId="77777777" w:rsidR="00112B95" w:rsidRDefault="00112B95" w:rsidP="00112B95">
      <w:pPr>
        <w:spacing w:line="360" w:lineRule="auto"/>
        <w:rPr>
          <w:rFonts w:cs="Arial"/>
          <w:color w:val="000000"/>
        </w:rPr>
      </w:pPr>
      <w:r>
        <w:rPr>
          <w:rFonts w:cs="Arial"/>
          <w:color w:val="000000"/>
        </w:rPr>
        <w:t>To support</w:t>
      </w:r>
      <w:r w:rsidRPr="00567B84">
        <w:rPr>
          <w:rFonts w:cs="Arial"/>
          <w:color w:val="000000"/>
        </w:rPr>
        <w:t xml:space="preserve"> young people from Co Tipperary with a diagnosis of a disability in which their disability may impact their employ-ability, train-ability and 21st century skills.  These young people are furthest from the labour market and are experiencing challenges socially, functionally and educationally. The key aim for the intended target group is to give young people an opportunity to develop practical and functional skills which enable them to participate fully in their communities. The main focus of the work is to develop and implement in</w:t>
      </w:r>
      <w:r>
        <w:rPr>
          <w:rFonts w:cs="Arial"/>
          <w:color w:val="000000"/>
        </w:rPr>
        <w:t>terventions for young people (16-25</w:t>
      </w:r>
      <w:r w:rsidRPr="00567B84">
        <w:rPr>
          <w:rFonts w:cs="Arial"/>
          <w:color w:val="000000"/>
        </w:rPr>
        <w:t>) in need of employability support, who have; a diagnosis of ASD, a mental health condition, a learning disability or Hidden disability.</w:t>
      </w:r>
    </w:p>
    <w:p w14:paraId="2B5B72D6" w14:textId="77777777" w:rsidR="00112B95" w:rsidRPr="00567B84" w:rsidRDefault="00112B95" w:rsidP="00112B95">
      <w:pPr>
        <w:spacing w:line="360" w:lineRule="auto"/>
        <w:rPr>
          <w:rFonts w:cs="Arial"/>
          <w:color w:val="000000"/>
        </w:rPr>
      </w:pPr>
    </w:p>
    <w:p w14:paraId="6E51538E" w14:textId="77777777" w:rsidR="00112B95" w:rsidRPr="00567B84" w:rsidRDefault="00112B95" w:rsidP="00112B95">
      <w:pPr>
        <w:spacing w:line="360" w:lineRule="auto"/>
        <w:jc w:val="center"/>
        <w:rPr>
          <w:rFonts w:cs="Arial"/>
          <w:b/>
          <w:color w:val="000000"/>
        </w:rPr>
      </w:pPr>
    </w:p>
    <w:p w14:paraId="40FF6A4B" w14:textId="044B2481" w:rsidR="00112B95" w:rsidRPr="00567B84" w:rsidRDefault="00112B95" w:rsidP="00112B95">
      <w:pPr>
        <w:spacing w:line="360" w:lineRule="auto"/>
        <w:rPr>
          <w:rFonts w:cs="Arial"/>
          <w:color w:val="000000"/>
        </w:rPr>
      </w:pPr>
      <w:r w:rsidRPr="00567B84">
        <w:rPr>
          <w:rFonts w:cs="Arial"/>
          <w:b/>
          <w:color w:val="000000"/>
        </w:rPr>
        <w:t xml:space="preserve">Purpose of role:  Purpose of role:  </w:t>
      </w:r>
      <w:r w:rsidR="00C51B5E">
        <w:rPr>
          <w:rFonts w:cs="Arial"/>
          <w:color w:val="000000"/>
        </w:rPr>
        <w:t>The Ability</w:t>
      </w:r>
      <w:r>
        <w:rPr>
          <w:rFonts w:cs="Arial"/>
          <w:color w:val="000000"/>
        </w:rPr>
        <w:t xml:space="preserve"> </w:t>
      </w:r>
      <w:r w:rsidR="00C51B5E">
        <w:rPr>
          <w:rFonts w:cs="Arial"/>
          <w:color w:val="000000"/>
        </w:rPr>
        <w:t xml:space="preserve">Programme </w:t>
      </w:r>
      <w:r>
        <w:rPr>
          <w:rFonts w:cs="Arial"/>
          <w:color w:val="000000"/>
        </w:rPr>
        <w:t>Coach will be responsible for reporting and supporting the Project Co-Ordinator in th</w:t>
      </w:r>
      <w:r w:rsidR="00C51B5E">
        <w:rPr>
          <w:rFonts w:cs="Arial"/>
          <w:color w:val="000000"/>
        </w:rPr>
        <w:t>e programme. The Ability Programme Coach</w:t>
      </w:r>
      <w:r>
        <w:rPr>
          <w:rFonts w:cs="Arial"/>
          <w:color w:val="000000"/>
        </w:rPr>
        <w:t xml:space="preserve"> will be responsible for working directly with young people engaged in t</w:t>
      </w:r>
      <w:r w:rsidR="00C51B5E">
        <w:rPr>
          <w:rFonts w:cs="Arial"/>
          <w:color w:val="000000"/>
        </w:rPr>
        <w:t>he programme. The Ability Programme Coach</w:t>
      </w:r>
      <w:r>
        <w:rPr>
          <w:rFonts w:cs="Arial"/>
          <w:color w:val="000000"/>
        </w:rPr>
        <w:t xml:space="preserve"> will also play a key role in the </w:t>
      </w:r>
      <w:r w:rsidRPr="00567B84">
        <w:rPr>
          <w:rFonts w:cs="Arial"/>
          <w:color w:val="000000"/>
        </w:rPr>
        <w:t xml:space="preserve">referral processes, recruitment of participants, assessment and </w:t>
      </w:r>
      <w:r>
        <w:rPr>
          <w:rFonts w:cs="Arial"/>
          <w:color w:val="000000"/>
        </w:rPr>
        <w:t>exit strategies.</w:t>
      </w:r>
      <w:r w:rsidRPr="00031728">
        <w:t xml:space="preserve"> </w:t>
      </w:r>
      <w:r>
        <w:t xml:space="preserve">They will </w:t>
      </w:r>
      <w:r>
        <w:rPr>
          <w:rFonts w:cs="Arial"/>
          <w:color w:val="000000"/>
        </w:rPr>
        <w:t>p</w:t>
      </w:r>
      <w:r w:rsidRPr="00031728">
        <w:rPr>
          <w:rFonts w:cs="Arial"/>
          <w:color w:val="000000"/>
        </w:rPr>
        <w:t xml:space="preserve">rovide one to one mentorship, support and individualized </w:t>
      </w:r>
      <w:r w:rsidRPr="00031728">
        <w:rPr>
          <w:rFonts w:cs="Arial"/>
          <w:color w:val="000000"/>
        </w:rPr>
        <w:lastRenderedPageBreak/>
        <w:t>coaching to the participants on this scheme, utilizing a youth work approach</w:t>
      </w:r>
      <w:r>
        <w:rPr>
          <w:rFonts w:cs="Arial"/>
          <w:color w:val="000000"/>
        </w:rPr>
        <w:t>. The</w:t>
      </w:r>
      <w:r w:rsidR="00C51B5E">
        <w:rPr>
          <w:rFonts w:cs="Arial"/>
          <w:color w:val="000000"/>
        </w:rPr>
        <w:t xml:space="preserve"> Ability Programme Coach</w:t>
      </w:r>
      <w:r>
        <w:rPr>
          <w:rFonts w:cs="Arial"/>
          <w:color w:val="000000"/>
        </w:rPr>
        <w:t xml:space="preserve"> will also be a vital link between the young person and the employer.</w:t>
      </w:r>
      <w:r w:rsidRPr="00567B84">
        <w:rPr>
          <w:rFonts w:cs="Arial"/>
          <w:color w:val="000000"/>
        </w:rPr>
        <w:t xml:space="preserve"> They will be involved in building an awareness of the Ability project across all relevant stakeholders (including employers). </w:t>
      </w:r>
    </w:p>
    <w:p w14:paraId="219D94E4" w14:textId="77777777" w:rsidR="00112B95" w:rsidRPr="00567B84" w:rsidRDefault="00112B95" w:rsidP="00112B95">
      <w:pPr>
        <w:jc w:val="center"/>
        <w:rPr>
          <w:rFonts w:cs="Arial"/>
          <w:b/>
          <w:color w:val="000000"/>
        </w:rPr>
      </w:pPr>
    </w:p>
    <w:p w14:paraId="3565B9E8" w14:textId="77777777" w:rsidR="00112B95" w:rsidRPr="00567B84" w:rsidRDefault="00112B95" w:rsidP="00112B95">
      <w:pPr>
        <w:rPr>
          <w:rFonts w:cs="Arial"/>
        </w:rPr>
      </w:pPr>
      <w:r w:rsidRPr="00567B84">
        <w:rPr>
          <w:rFonts w:cs="Arial"/>
          <w:b/>
        </w:rPr>
        <w:t>Reporting to:</w:t>
      </w:r>
      <w:r w:rsidRPr="00567B84">
        <w:rPr>
          <w:rFonts w:cs="Arial"/>
        </w:rPr>
        <w:t xml:space="preserve"> CEO of YWIT </w:t>
      </w:r>
    </w:p>
    <w:p w14:paraId="1A99D346" w14:textId="77777777" w:rsidR="00112B95" w:rsidRDefault="00112B95" w:rsidP="00112B95">
      <w:pPr>
        <w:rPr>
          <w:rFonts w:ascii="Arial" w:hAnsi="Arial" w:cs="Arial"/>
        </w:rPr>
      </w:pPr>
    </w:p>
    <w:p w14:paraId="1A4ADDAD" w14:textId="77777777" w:rsidR="00112B95" w:rsidRDefault="00112B95" w:rsidP="00112B95">
      <w:pPr>
        <w:rPr>
          <w:rFonts w:ascii="Arial" w:hAnsi="Arial" w:cs="Arial"/>
        </w:rPr>
      </w:pPr>
    </w:p>
    <w:p w14:paraId="452706FF" w14:textId="77777777" w:rsidR="00112B95" w:rsidRDefault="00112B95" w:rsidP="00112B95">
      <w:pPr>
        <w:rPr>
          <w:rFonts w:ascii="Arial" w:hAnsi="Arial" w:cs="Arial"/>
        </w:rPr>
      </w:pPr>
    </w:p>
    <w:p w14:paraId="0544339D" w14:textId="77777777" w:rsidR="00112B95" w:rsidRDefault="00112B95" w:rsidP="00112B95">
      <w:pPr>
        <w:rPr>
          <w:rFonts w:ascii="Arial" w:hAnsi="Arial" w:cs="Arial"/>
        </w:rPr>
      </w:pPr>
    </w:p>
    <w:p w14:paraId="247CD2BF" w14:textId="77777777" w:rsidR="00112B95" w:rsidRDefault="00112B95" w:rsidP="00112B95">
      <w:pPr>
        <w:rPr>
          <w:rFonts w:ascii="Arial" w:hAnsi="Arial" w:cs="Arial"/>
        </w:rPr>
      </w:pPr>
    </w:p>
    <w:p w14:paraId="63ADB284" w14:textId="77777777" w:rsidR="00112B95" w:rsidRPr="00567B84" w:rsidRDefault="00112B95" w:rsidP="00112B95">
      <w:pPr>
        <w:pStyle w:val="NormalWeb"/>
        <w:shd w:val="clear" w:color="auto" w:fill="FFFFFF"/>
        <w:spacing w:before="0" w:beforeAutospacing="0" w:after="300" w:afterAutospacing="0"/>
        <w:rPr>
          <w:rFonts w:asciiTheme="minorHAnsi" w:hAnsiTheme="minorHAnsi" w:cs="Segoe UI"/>
          <w:color w:val="555555"/>
        </w:rPr>
      </w:pPr>
      <w:r w:rsidRPr="00567B84">
        <w:rPr>
          <w:rFonts w:asciiTheme="minorHAnsi" w:hAnsiTheme="minorHAnsi" w:cs="Segoe UI"/>
          <w:b/>
          <w:bCs/>
          <w:color w:val="555555"/>
        </w:rPr>
        <w:t>Education &amp; Experience</w:t>
      </w:r>
    </w:p>
    <w:p w14:paraId="19A65696" w14:textId="77777777" w:rsidR="00112B95" w:rsidRPr="00567B84" w:rsidRDefault="00112B95" w:rsidP="00112B95">
      <w:pPr>
        <w:pStyle w:val="NormalWeb"/>
        <w:shd w:val="clear" w:color="auto" w:fill="FFFFFF"/>
        <w:spacing w:before="0" w:beforeAutospacing="0" w:after="300" w:afterAutospacing="0"/>
        <w:rPr>
          <w:rFonts w:asciiTheme="minorHAnsi" w:hAnsiTheme="minorHAnsi" w:cs="Segoe UI"/>
          <w:color w:val="000000" w:themeColor="text1"/>
        </w:rPr>
      </w:pPr>
      <w:r w:rsidRPr="00567B84">
        <w:rPr>
          <w:rFonts w:asciiTheme="minorHAnsi" w:hAnsiTheme="minorHAnsi" w:cs="Segoe UI"/>
          <w:color w:val="000000" w:themeColor="text1"/>
        </w:rPr>
        <w:t>Suitable candidates must have:</w:t>
      </w:r>
    </w:p>
    <w:p w14:paraId="1D5469CC"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sidRPr="00567B84">
        <w:rPr>
          <w:rFonts w:cs="Segoe UI"/>
          <w:color w:val="000000" w:themeColor="text1"/>
          <w:sz w:val="24"/>
        </w:rPr>
        <w:t xml:space="preserve">A recognised relevant level 7 qualification </w:t>
      </w:r>
    </w:p>
    <w:p w14:paraId="4A6B7E84"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Pr>
          <w:rFonts w:cs="Segoe UI"/>
          <w:color w:val="000000" w:themeColor="text1"/>
          <w:sz w:val="24"/>
        </w:rPr>
        <w:t>A minimum of 2</w:t>
      </w:r>
      <w:r w:rsidRPr="00567B84">
        <w:rPr>
          <w:rFonts w:cs="Segoe UI"/>
          <w:color w:val="000000" w:themeColor="text1"/>
          <w:sz w:val="24"/>
        </w:rPr>
        <w:t xml:space="preserve"> years’ relevant experience in a similar or related field.</w:t>
      </w:r>
    </w:p>
    <w:p w14:paraId="18E16BC4"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sidRPr="00567B84">
        <w:rPr>
          <w:rFonts w:cs="Segoe UI"/>
          <w:color w:val="000000" w:themeColor="text1"/>
          <w:sz w:val="24"/>
        </w:rPr>
        <w:t xml:space="preserve">Experience of working with young people with a disability and/or young people with mental health difficulties or challenging behaviour </w:t>
      </w:r>
    </w:p>
    <w:p w14:paraId="1AF00191" w14:textId="77777777" w:rsidR="00112B95"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sidRPr="00567B84">
        <w:rPr>
          <w:rFonts w:cs="Segoe UI"/>
          <w:color w:val="000000" w:themeColor="text1"/>
          <w:sz w:val="24"/>
        </w:rPr>
        <w:t>An awareness of and familiarity with the issues relating to the barriers that young people with disability can face in progressing education, training or employment.</w:t>
      </w:r>
    </w:p>
    <w:p w14:paraId="0478D678"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Pr>
          <w:rFonts w:cs="Segoe UI"/>
          <w:color w:val="000000" w:themeColor="text1"/>
          <w:sz w:val="24"/>
        </w:rPr>
        <w:t xml:space="preserve">Knowledge of the mentor role </w:t>
      </w:r>
    </w:p>
    <w:p w14:paraId="2AC87550"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sidRPr="00567B84">
        <w:rPr>
          <w:rFonts w:cs="Segoe UI"/>
          <w:color w:val="000000" w:themeColor="text1"/>
          <w:sz w:val="24"/>
        </w:rPr>
        <w:t>Experien</w:t>
      </w:r>
      <w:r>
        <w:rPr>
          <w:rFonts w:cs="Segoe UI"/>
          <w:color w:val="000000" w:themeColor="text1"/>
          <w:sz w:val="24"/>
        </w:rPr>
        <w:t xml:space="preserve">ce of </w:t>
      </w:r>
      <w:r w:rsidRPr="00567B84">
        <w:rPr>
          <w:rFonts w:cs="Segoe UI"/>
          <w:color w:val="000000" w:themeColor="text1"/>
          <w:sz w:val="24"/>
        </w:rPr>
        <w:t>interagency programmes.</w:t>
      </w:r>
    </w:p>
    <w:p w14:paraId="67494EFC"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sidRPr="00567B84">
        <w:rPr>
          <w:rFonts w:cs="Segoe UI"/>
          <w:color w:val="000000" w:themeColor="text1"/>
          <w:sz w:val="24"/>
        </w:rPr>
        <w:t>Evidence of the production of high quality plans, reports and written material.</w:t>
      </w:r>
    </w:p>
    <w:p w14:paraId="0267F9FC"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sidRPr="00567B84">
        <w:rPr>
          <w:rFonts w:cs="Segoe UI"/>
          <w:color w:val="000000" w:themeColor="text1"/>
          <w:sz w:val="24"/>
        </w:rPr>
        <w:t>Proficient in MS packages e.g. Word, Excel, and Outlook.</w:t>
      </w:r>
    </w:p>
    <w:p w14:paraId="69EDE341"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Pr>
          <w:rFonts w:cs="Segoe UI"/>
          <w:color w:val="000000" w:themeColor="text1"/>
          <w:sz w:val="24"/>
        </w:rPr>
        <w:t xml:space="preserve">Knowledge </w:t>
      </w:r>
      <w:r w:rsidRPr="00567B84">
        <w:rPr>
          <w:rFonts w:cs="Segoe UI"/>
          <w:color w:val="000000" w:themeColor="text1"/>
          <w:sz w:val="24"/>
        </w:rPr>
        <w:t>of data management and CRM Systems.</w:t>
      </w:r>
    </w:p>
    <w:p w14:paraId="663422FC" w14:textId="77777777" w:rsidR="00112B95"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sidRPr="00567B84">
        <w:rPr>
          <w:rFonts w:cs="Segoe UI"/>
          <w:color w:val="000000" w:themeColor="text1"/>
          <w:sz w:val="24"/>
        </w:rPr>
        <w:t>A current full driving license and access to own transport.</w:t>
      </w:r>
    </w:p>
    <w:p w14:paraId="792EFD61" w14:textId="77777777" w:rsidR="00112B95" w:rsidRPr="00567B84" w:rsidRDefault="00112B95" w:rsidP="00112B95">
      <w:pPr>
        <w:pStyle w:val="ListParagraph"/>
        <w:numPr>
          <w:ilvl w:val="0"/>
          <w:numId w:val="3"/>
        </w:numPr>
        <w:shd w:val="clear" w:color="auto" w:fill="FFFFFF"/>
        <w:spacing w:before="100" w:beforeAutospacing="1" w:after="100" w:afterAutospacing="1" w:line="240" w:lineRule="auto"/>
        <w:jc w:val="both"/>
        <w:rPr>
          <w:rFonts w:cs="Segoe UI"/>
          <w:color w:val="000000" w:themeColor="text1"/>
          <w:sz w:val="24"/>
        </w:rPr>
      </w:pPr>
      <w:r>
        <w:rPr>
          <w:rFonts w:cs="Segoe UI"/>
          <w:color w:val="000000" w:themeColor="text1"/>
          <w:sz w:val="24"/>
        </w:rPr>
        <w:t xml:space="preserve">Project management experience or qualification </w:t>
      </w:r>
    </w:p>
    <w:p w14:paraId="1ABB584B" w14:textId="77777777" w:rsidR="00112B95" w:rsidRPr="00567B84" w:rsidRDefault="00112B95" w:rsidP="00112B95">
      <w:pPr>
        <w:pStyle w:val="NormalWeb"/>
        <w:shd w:val="clear" w:color="auto" w:fill="FFFFFF"/>
        <w:spacing w:before="0" w:beforeAutospacing="0" w:after="300" w:afterAutospacing="0"/>
        <w:rPr>
          <w:rFonts w:asciiTheme="minorHAnsi" w:hAnsiTheme="minorHAnsi" w:cs="Segoe UI"/>
          <w:color w:val="000000" w:themeColor="text1"/>
        </w:rPr>
      </w:pPr>
      <w:r w:rsidRPr="00567B84">
        <w:rPr>
          <w:rFonts w:asciiTheme="minorHAnsi" w:hAnsiTheme="minorHAnsi" w:cs="Segoe UI"/>
          <w:b/>
          <w:bCs/>
          <w:color w:val="000000" w:themeColor="text1"/>
        </w:rPr>
        <w:t>Person Specification</w:t>
      </w:r>
    </w:p>
    <w:p w14:paraId="2036F802"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lastRenderedPageBreak/>
        <w:t>Excellent communication &amp; facilitation skills.</w:t>
      </w:r>
    </w:p>
    <w:p w14:paraId="77D5387E"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t>Self-starter who can work on own initiative and as part of a team.</w:t>
      </w:r>
    </w:p>
    <w:p w14:paraId="49E53CD3"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t>Empathetic and sensitive to deal with young people with disabilities.</w:t>
      </w:r>
    </w:p>
    <w:p w14:paraId="7A5B38A6"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t>Self-motivated to achieve high standards and outcomes.</w:t>
      </w:r>
    </w:p>
    <w:p w14:paraId="18993BE2"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t>Ability to analyse information and make decisions that meet the goals of the project.</w:t>
      </w:r>
    </w:p>
    <w:p w14:paraId="499AFF14"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t>Excellent interpersonal skills including the ability to liaise with a wide range of contacts to build and maintain effective working relationships.</w:t>
      </w:r>
    </w:p>
    <w:p w14:paraId="5A388206"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t>Flexible to respond to changing needs as they arise and cope with pressure.</w:t>
      </w:r>
    </w:p>
    <w:p w14:paraId="44E0FF44" w14:textId="77777777" w:rsidR="00112B95" w:rsidRPr="00567B84" w:rsidRDefault="00112B95" w:rsidP="00112B95">
      <w:pPr>
        <w:pStyle w:val="ListParagraph"/>
        <w:numPr>
          <w:ilvl w:val="0"/>
          <w:numId w:val="4"/>
        </w:numPr>
        <w:shd w:val="clear" w:color="auto" w:fill="FFFFFF"/>
        <w:spacing w:before="100" w:beforeAutospacing="1" w:after="100" w:afterAutospacing="1" w:line="240" w:lineRule="auto"/>
        <w:rPr>
          <w:rFonts w:cs="Segoe UI"/>
          <w:color w:val="000000" w:themeColor="text1"/>
          <w:sz w:val="24"/>
        </w:rPr>
      </w:pPr>
      <w:r w:rsidRPr="00567B84">
        <w:rPr>
          <w:rFonts w:cs="Segoe UI"/>
          <w:color w:val="000000" w:themeColor="text1"/>
          <w:sz w:val="24"/>
        </w:rPr>
        <w:t>Highly organised, good time management with ability to prioritise work.</w:t>
      </w:r>
    </w:p>
    <w:p w14:paraId="06AD9A70" w14:textId="77777777" w:rsidR="00112B95" w:rsidRPr="00567B84" w:rsidRDefault="00112B95" w:rsidP="00112B95">
      <w:pPr>
        <w:rPr>
          <w:rFonts w:cs="Arial"/>
          <w:color w:val="000000" w:themeColor="text1"/>
        </w:rPr>
      </w:pPr>
    </w:p>
    <w:p w14:paraId="4D0A8025" w14:textId="77777777" w:rsidR="00112B95" w:rsidRPr="00567B84" w:rsidRDefault="00112B95" w:rsidP="00112B95">
      <w:pPr>
        <w:rPr>
          <w:rFonts w:cs="Arial"/>
          <w:color w:val="000000" w:themeColor="text1"/>
        </w:rPr>
      </w:pPr>
    </w:p>
    <w:p w14:paraId="26E2F3E5" w14:textId="77777777" w:rsidR="00112B95" w:rsidRDefault="00112B95" w:rsidP="00112B95">
      <w:pPr>
        <w:rPr>
          <w:rFonts w:ascii="Arial" w:hAnsi="Arial" w:cs="Arial"/>
        </w:rPr>
      </w:pPr>
    </w:p>
    <w:p w14:paraId="6BB3539B" w14:textId="77777777" w:rsidR="00112B95" w:rsidRDefault="00112B95" w:rsidP="00112B95">
      <w:pPr>
        <w:rPr>
          <w:rFonts w:ascii="Arial" w:hAnsi="Arial" w:cs="Arial"/>
        </w:rPr>
      </w:pPr>
    </w:p>
    <w:p w14:paraId="599B6315" w14:textId="3ED1524C" w:rsidR="00112B95" w:rsidRPr="005853DB" w:rsidRDefault="00112B95" w:rsidP="00112B95">
      <w:pPr>
        <w:jc w:val="center"/>
        <w:rPr>
          <w:rFonts w:ascii="Arial" w:hAnsi="Arial" w:cs="Arial"/>
          <w:b/>
          <w:color w:val="000000"/>
        </w:rPr>
      </w:pPr>
      <w:r>
        <w:rPr>
          <w:rFonts w:ascii="Arial" w:hAnsi="Arial" w:cs="Arial"/>
          <w:b/>
          <w:color w:val="000000"/>
        </w:rPr>
        <w:t>JOB DES</w:t>
      </w:r>
      <w:r w:rsidRPr="005853DB">
        <w:rPr>
          <w:rFonts w:ascii="Arial" w:hAnsi="Arial" w:cs="Arial"/>
          <w:b/>
          <w:color w:val="000000"/>
        </w:rPr>
        <w:t xml:space="preserve">CRIPTION </w:t>
      </w:r>
      <w:r>
        <w:rPr>
          <w:rFonts w:ascii="Arial" w:hAnsi="Arial" w:cs="Arial"/>
          <w:b/>
          <w:color w:val="000000"/>
        </w:rPr>
        <w:t>– AB</w:t>
      </w:r>
      <w:r w:rsidR="00C51B5E">
        <w:rPr>
          <w:rFonts w:ascii="Arial" w:hAnsi="Arial" w:cs="Arial"/>
          <w:b/>
          <w:color w:val="000000"/>
        </w:rPr>
        <w:t>ILITY PROGRAMME COACH</w:t>
      </w:r>
    </w:p>
    <w:p w14:paraId="39350D8C" w14:textId="77777777" w:rsidR="00112B95" w:rsidRPr="00A807D2" w:rsidRDefault="00112B95" w:rsidP="00112B9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1789"/>
        <w:gridCol w:w="1763"/>
        <w:gridCol w:w="3487"/>
      </w:tblGrid>
      <w:tr w:rsidR="00112B95" w:rsidRPr="00A807D2" w14:paraId="683EEC51" w14:textId="77777777" w:rsidTr="008439A9">
        <w:tc>
          <w:tcPr>
            <w:tcW w:w="1977" w:type="dxa"/>
            <w:shd w:val="clear" w:color="auto" w:fill="F2F2F2" w:themeFill="background1" w:themeFillShade="F2"/>
          </w:tcPr>
          <w:p w14:paraId="4355836F" w14:textId="77777777" w:rsidR="00112B95" w:rsidRPr="00A807D2" w:rsidRDefault="00112B95" w:rsidP="008439A9">
            <w:pPr>
              <w:rPr>
                <w:rFonts w:ascii="Arial" w:hAnsi="Arial" w:cs="Arial"/>
                <w:b/>
                <w:color w:val="000000"/>
              </w:rPr>
            </w:pPr>
            <w:r>
              <w:rPr>
                <w:rFonts w:ascii="Arial" w:hAnsi="Arial" w:cs="Arial"/>
                <w:b/>
                <w:color w:val="000000"/>
              </w:rPr>
              <w:t>J</w:t>
            </w:r>
            <w:r w:rsidRPr="00A807D2">
              <w:rPr>
                <w:rFonts w:ascii="Arial" w:hAnsi="Arial" w:cs="Arial"/>
                <w:b/>
                <w:color w:val="000000"/>
              </w:rPr>
              <w:t>ob Title</w:t>
            </w:r>
          </w:p>
        </w:tc>
        <w:tc>
          <w:tcPr>
            <w:tcW w:w="7039" w:type="dxa"/>
            <w:gridSpan w:val="3"/>
          </w:tcPr>
          <w:p w14:paraId="42A00F6B" w14:textId="0F56C3B3" w:rsidR="00112B95" w:rsidRPr="00A807D2" w:rsidRDefault="00C51B5E" w:rsidP="008439A9">
            <w:pPr>
              <w:rPr>
                <w:rFonts w:ascii="Arial" w:hAnsi="Arial" w:cs="Arial"/>
                <w:color w:val="AEAAAA"/>
              </w:rPr>
            </w:pPr>
            <w:r>
              <w:rPr>
                <w:rFonts w:ascii="Arial" w:hAnsi="Arial" w:cs="Arial"/>
                <w:color w:val="AEAAAA"/>
              </w:rPr>
              <w:t xml:space="preserve"> Ability</w:t>
            </w:r>
            <w:r w:rsidR="00112B95">
              <w:rPr>
                <w:rFonts w:ascii="Arial" w:hAnsi="Arial" w:cs="Arial"/>
                <w:color w:val="AEAAAA"/>
              </w:rPr>
              <w:t xml:space="preserve"> Programme Coach </w:t>
            </w:r>
          </w:p>
          <w:p w14:paraId="117C4A66" w14:textId="77777777" w:rsidR="00112B95" w:rsidRPr="00A807D2" w:rsidRDefault="00112B95" w:rsidP="008439A9">
            <w:pPr>
              <w:rPr>
                <w:rFonts w:ascii="Arial" w:hAnsi="Arial" w:cs="Arial"/>
                <w:color w:val="000000"/>
              </w:rPr>
            </w:pPr>
          </w:p>
        </w:tc>
      </w:tr>
      <w:tr w:rsidR="00112B95" w:rsidRPr="00A807D2" w14:paraId="26337991" w14:textId="77777777" w:rsidTr="008439A9">
        <w:tc>
          <w:tcPr>
            <w:tcW w:w="1977" w:type="dxa"/>
            <w:shd w:val="clear" w:color="auto" w:fill="F2F2F2" w:themeFill="background1" w:themeFillShade="F2"/>
          </w:tcPr>
          <w:p w14:paraId="50FCC148" w14:textId="77777777" w:rsidR="00112B95" w:rsidRPr="00A807D2" w:rsidRDefault="00112B95" w:rsidP="008439A9">
            <w:pPr>
              <w:rPr>
                <w:rFonts w:ascii="Arial" w:hAnsi="Arial" w:cs="Arial"/>
                <w:b/>
                <w:color w:val="000000"/>
              </w:rPr>
            </w:pPr>
            <w:r>
              <w:rPr>
                <w:rFonts w:ascii="Arial" w:hAnsi="Arial" w:cs="Arial"/>
                <w:b/>
                <w:color w:val="000000"/>
              </w:rPr>
              <w:t xml:space="preserve">Aim of the project </w:t>
            </w:r>
          </w:p>
        </w:tc>
        <w:tc>
          <w:tcPr>
            <w:tcW w:w="7039" w:type="dxa"/>
            <w:gridSpan w:val="3"/>
          </w:tcPr>
          <w:p w14:paraId="0B8FC98A" w14:textId="77777777" w:rsidR="00112B95" w:rsidRPr="00211592" w:rsidRDefault="00112B95" w:rsidP="008439A9">
            <w:pPr>
              <w:spacing w:line="360" w:lineRule="auto"/>
              <w:jc w:val="both"/>
              <w:rPr>
                <w:rFonts w:cstheme="minorHAnsi"/>
              </w:rPr>
            </w:pPr>
            <w:r>
              <w:rPr>
                <w:rFonts w:cstheme="minorHAnsi"/>
              </w:rPr>
              <w:t xml:space="preserve">To support </w:t>
            </w:r>
            <w:r w:rsidRPr="004D0704">
              <w:rPr>
                <w:rFonts w:cstheme="minorHAnsi"/>
              </w:rPr>
              <w:t>young people from Co Tipperary with a diagnosis of a disability in which their disability may impact their employ-ability, train-ability and 21st century skills.  These young people are furthest from the labour market and are experiencing challenges socially, functionally and educationally. The key aim for the intended target group is to give young people an opportunity to develop practical and functional skills which enable them to participate fully in their communities. The main focus of the work is to develop and implement interventi</w:t>
            </w:r>
            <w:r>
              <w:rPr>
                <w:rFonts w:cstheme="minorHAnsi"/>
              </w:rPr>
              <w:t>ons for young people (16-25</w:t>
            </w:r>
            <w:r w:rsidRPr="004D0704">
              <w:rPr>
                <w:rFonts w:cstheme="minorHAnsi"/>
              </w:rPr>
              <w:t xml:space="preserve">) in need of employability </w:t>
            </w:r>
            <w:r w:rsidRPr="004D0704">
              <w:rPr>
                <w:rFonts w:cstheme="minorHAnsi"/>
              </w:rPr>
              <w:lastRenderedPageBreak/>
              <w:t>support, who have; a diagnosis of ASD, a mental health condi</w:t>
            </w:r>
            <w:r>
              <w:rPr>
                <w:rFonts w:cstheme="minorHAnsi"/>
              </w:rPr>
              <w:t>tion, a learning disability or h</w:t>
            </w:r>
            <w:r w:rsidRPr="004D0704">
              <w:rPr>
                <w:rFonts w:cstheme="minorHAnsi"/>
              </w:rPr>
              <w:t>idden disability</w:t>
            </w:r>
          </w:p>
        </w:tc>
      </w:tr>
      <w:tr w:rsidR="00112B95" w:rsidRPr="00A807D2" w14:paraId="5F87EDD3" w14:textId="77777777" w:rsidTr="008439A9">
        <w:tc>
          <w:tcPr>
            <w:tcW w:w="1977" w:type="dxa"/>
            <w:shd w:val="clear" w:color="auto" w:fill="F2F2F2" w:themeFill="background1" w:themeFillShade="F2"/>
          </w:tcPr>
          <w:p w14:paraId="1FCB7FA0" w14:textId="77777777" w:rsidR="00112B95" w:rsidRPr="00A807D2" w:rsidRDefault="00112B95" w:rsidP="008439A9">
            <w:pPr>
              <w:rPr>
                <w:rFonts w:ascii="Arial" w:hAnsi="Arial" w:cs="Arial"/>
                <w:b/>
                <w:color w:val="000000"/>
              </w:rPr>
            </w:pPr>
            <w:r w:rsidRPr="00A807D2">
              <w:rPr>
                <w:rFonts w:ascii="Arial" w:hAnsi="Arial" w:cs="Arial"/>
                <w:b/>
                <w:color w:val="000000"/>
              </w:rPr>
              <w:lastRenderedPageBreak/>
              <w:t>Roles and responsibilities of the employee</w:t>
            </w:r>
          </w:p>
        </w:tc>
        <w:tc>
          <w:tcPr>
            <w:tcW w:w="7039" w:type="dxa"/>
            <w:gridSpan w:val="3"/>
          </w:tcPr>
          <w:p w14:paraId="5CEBEFB2" w14:textId="77777777" w:rsidR="00112B95" w:rsidRPr="00211592" w:rsidRDefault="00112B95" w:rsidP="008439A9">
            <w:pPr>
              <w:jc w:val="both"/>
              <w:rPr>
                <w:rFonts w:cstheme="minorHAnsi"/>
              </w:rPr>
            </w:pPr>
          </w:p>
          <w:p w14:paraId="62575FF2" w14:textId="77777777" w:rsidR="00112B95" w:rsidRDefault="00112B95" w:rsidP="008439A9">
            <w:pPr>
              <w:ind w:left="291"/>
              <w:rPr>
                <w:rFonts w:cstheme="minorHAnsi"/>
              </w:rPr>
            </w:pPr>
            <w:r w:rsidRPr="007C6A0A">
              <w:rPr>
                <w:rFonts w:cstheme="minorHAnsi"/>
              </w:rPr>
              <w:t>Target young people with a diagnosis of a disability in which their disability may impact their employ-ability, train-ability and 21st century skills to deliver a youth activation project for intervention around youth unemployment.</w:t>
            </w:r>
          </w:p>
          <w:p w14:paraId="4D08B06A" w14:textId="77777777" w:rsidR="00112B95" w:rsidRDefault="00112B95" w:rsidP="008439A9">
            <w:pPr>
              <w:pStyle w:val="ListParagraph"/>
              <w:ind w:left="291"/>
              <w:rPr>
                <w:rFonts w:cstheme="minorHAnsi"/>
              </w:rPr>
            </w:pPr>
          </w:p>
          <w:p w14:paraId="6164A2C1" w14:textId="77777777" w:rsidR="00112B95" w:rsidRDefault="00112B95" w:rsidP="008439A9">
            <w:pPr>
              <w:pStyle w:val="ListParagraph"/>
              <w:ind w:left="291"/>
              <w:rPr>
                <w:rFonts w:cstheme="minorHAnsi"/>
              </w:rPr>
            </w:pPr>
            <w:r w:rsidRPr="00211592">
              <w:rPr>
                <w:rFonts w:cstheme="minorHAnsi"/>
              </w:rPr>
              <w:t xml:space="preserve">Assist with the selection of the participants </w:t>
            </w:r>
            <w:r>
              <w:rPr>
                <w:rFonts w:cstheme="minorHAnsi"/>
              </w:rPr>
              <w:t>using defined assessment tools provided by project</w:t>
            </w:r>
          </w:p>
          <w:p w14:paraId="6CC4B48E" w14:textId="77777777" w:rsidR="00112B95" w:rsidRPr="00CD7BCB" w:rsidRDefault="00112B95" w:rsidP="008439A9">
            <w:pPr>
              <w:rPr>
                <w:rFonts w:cstheme="minorHAnsi"/>
              </w:rPr>
            </w:pPr>
          </w:p>
          <w:p w14:paraId="514FA1BF" w14:textId="77777777" w:rsidR="00112B95" w:rsidRDefault="00112B95" w:rsidP="008439A9">
            <w:pPr>
              <w:pStyle w:val="ListParagraph"/>
              <w:ind w:left="291"/>
              <w:rPr>
                <w:rFonts w:cstheme="minorHAnsi"/>
              </w:rPr>
            </w:pPr>
            <w:r>
              <w:rPr>
                <w:rFonts w:cstheme="minorHAnsi"/>
              </w:rPr>
              <w:t>Adopting a person centred approach d</w:t>
            </w:r>
            <w:r w:rsidRPr="00211592">
              <w:rPr>
                <w:rFonts w:cstheme="minorHAnsi"/>
              </w:rPr>
              <w:t xml:space="preserve">esign programme </w:t>
            </w:r>
            <w:r>
              <w:rPr>
                <w:rFonts w:cstheme="minorHAnsi"/>
              </w:rPr>
              <w:t xml:space="preserve">focusing on </w:t>
            </w:r>
            <w:r w:rsidRPr="00211592">
              <w:rPr>
                <w:rFonts w:cstheme="minorHAnsi"/>
              </w:rPr>
              <w:t>the participants needs at an individual level and group level.</w:t>
            </w:r>
          </w:p>
          <w:p w14:paraId="76FD0775" w14:textId="77777777" w:rsidR="00112B95" w:rsidRDefault="00112B95" w:rsidP="008439A9">
            <w:pPr>
              <w:pStyle w:val="ListParagraph"/>
              <w:ind w:left="291"/>
              <w:rPr>
                <w:rFonts w:cstheme="minorHAnsi"/>
              </w:rPr>
            </w:pPr>
          </w:p>
          <w:p w14:paraId="641402FF" w14:textId="77777777" w:rsidR="00112B95" w:rsidRDefault="00112B95" w:rsidP="008439A9">
            <w:pPr>
              <w:pStyle w:val="ListParagraph"/>
              <w:ind w:left="291"/>
              <w:rPr>
                <w:rFonts w:cstheme="minorHAnsi"/>
              </w:rPr>
            </w:pPr>
            <w:r w:rsidRPr="00CD758F">
              <w:rPr>
                <w:rFonts w:cstheme="minorHAnsi"/>
              </w:rPr>
              <w:t>Ensure that the service user is an active participant in all phases of their engagement with the Ability project</w:t>
            </w:r>
          </w:p>
          <w:p w14:paraId="6EC3D543" w14:textId="77777777" w:rsidR="00112B95" w:rsidRDefault="00112B95" w:rsidP="008439A9">
            <w:pPr>
              <w:pStyle w:val="ListParagraph"/>
              <w:ind w:left="291"/>
              <w:rPr>
                <w:rFonts w:cstheme="minorHAnsi"/>
              </w:rPr>
            </w:pPr>
          </w:p>
          <w:p w14:paraId="69D9695E" w14:textId="77777777" w:rsidR="00112B95" w:rsidRDefault="00112B95" w:rsidP="008439A9">
            <w:pPr>
              <w:pStyle w:val="ListParagraph"/>
              <w:ind w:left="291"/>
              <w:rPr>
                <w:rFonts w:cstheme="minorHAnsi"/>
              </w:rPr>
            </w:pPr>
            <w:r w:rsidRPr="00176F64">
              <w:rPr>
                <w:rFonts w:cstheme="minorHAnsi"/>
              </w:rPr>
              <w:t>Provide one to one mentorship, support and individualized coaching to the participa</w:t>
            </w:r>
            <w:r>
              <w:rPr>
                <w:rFonts w:cstheme="minorHAnsi"/>
              </w:rPr>
              <w:t>nts on this scheme, utilizing a</w:t>
            </w:r>
            <w:r w:rsidRPr="00176F64">
              <w:rPr>
                <w:rFonts w:cstheme="minorHAnsi"/>
              </w:rPr>
              <w:t xml:space="preserve"> youth work approach</w:t>
            </w:r>
          </w:p>
          <w:p w14:paraId="54AC2911" w14:textId="77777777" w:rsidR="00112B95" w:rsidRPr="00211592" w:rsidRDefault="00112B95" w:rsidP="008439A9">
            <w:pPr>
              <w:pStyle w:val="ListParagraph"/>
              <w:ind w:left="291"/>
              <w:rPr>
                <w:rFonts w:cstheme="minorHAnsi"/>
              </w:rPr>
            </w:pPr>
          </w:p>
          <w:p w14:paraId="6BB05CEC" w14:textId="77777777" w:rsidR="00112B95" w:rsidRDefault="00112B95" w:rsidP="008439A9">
            <w:pPr>
              <w:pStyle w:val="ListParagraph"/>
              <w:ind w:left="291"/>
              <w:rPr>
                <w:rFonts w:cstheme="minorHAnsi"/>
              </w:rPr>
            </w:pPr>
            <w:r w:rsidRPr="00211592">
              <w:rPr>
                <w:rFonts w:cstheme="minorHAnsi"/>
              </w:rPr>
              <w:t>Implement the training, education and other skills for the participant to succeed.</w:t>
            </w:r>
          </w:p>
          <w:p w14:paraId="67E9AB37" w14:textId="77777777" w:rsidR="00112B95" w:rsidRPr="00A16D34" w:rsidRDefault="00112B95" w:rsidP="008439A9">
            <w:pPr>
              <w:pStyle w:val="ListParagraph"/>
              <w:ind w:left="291"/>
              <w:rPr>
                <w:rFonts w:cstheme="minorHAnsi"/>
              </w:rPr>
            </w:pPr>
          </w:p>
          <w:p w14:paraId="0A5A42F6" w14:textId="77777777" w:rsidR="00112B95" w:rsidRDefault="00112B95" w:rsidP="008439A9">
            <w:pPr>
              <w:pStyle w:val="ListParagraph"/>
              <w:ind w:left="291"/>
              <w:rPr>
                <w:rFonts w:cstheme="minorHAnsi"/>
              </w:rPr>
            </w:pPr>
            <w:r w:rsidRPr="00CD758F">
              <w:rPr>
                <w:rFonts w:cstheme="minorHAnsi"/>
              </w:rPr>
              <w:t>Establish a rapport with the young person and develop a positive working relationship</w:t>
            </w:r>
          </w:p>
          <w:p w14:paraId="43C79303" w14:textId="77777777" w:rsidR="00112B95" w:rsidRDefault="00112B95" w:rsidP="008439A9">
            <w:pPr>
              <w:pStyle w:val="ListParagraph"/>
              <w:ind w:left="291"/>
              <w:rPr>
                <w:rFonts w:cstheme="minorHAnsi"/>
              </w:rPr>
            </w:pPr>
          </w:p>
          <w:p w14:paraId="5A5FA40B" w14:textId="77777777" w:rsidR="00112B95" w:rsidRDefault="00112B95" w:rsidP="008439A9">
            <w:pPr>
              <w:pStyle w:val="ListParagraph"/>
              <w:ind w:left="291"/>
              <w:rPr>
                <w:rFonts w:cstheme="minorHAnsi"/>
              </w:rPr>
            </w:pPr>
            <w:r w:rsidRPr="00176F64">
              <w:rPr>
                <w:rFonts w:cstheme="minorHAnsi"/>
              </w:rPr>
              <w:t>Focus on capacity building for young people with disabilities to encourage them to shape their own lives and develop the personal and social skills needed to allow them the opportunity to create real options and quality life choices.</w:t>
            </w:r>
          </w:p>
          <w:p w14:paraId="22251E8D" w14:textId="77777777" w:rsidR="00112B95" w:rsidRPr="00211592" w:rsidRDefault="00112B95" w:rsidP="008439A9">
            <w:pPr>
              <w:pStyle w:val="ListParagraph"/>
              <w:ind w:left="291"/>
              <w:rPr>
                <w:rFonts w:cstheme="minorHAnsi"/>
              </w:rPr>
            </w:pPr>
          </w:p>
          <w:p w14:paraId="0511D7ED" w14:textId="77777777" w:rsidR="00112B95" w:rsidRDefault="00112B95" w:rsidP="008439A9">
            <w:pPr>
              <w:pStyle w:val="ListParagraph"/>
              <w:ind w:left="291"/>
              <w:rPr>
                <w:rFonts w:cstheme="minorHAnsi"/>
              </w:rPr>
            </w:pPr>
            <w:r w:rsidRPr="00211592">
              <w:rPr>
                <w:rFonts w:cstheme="minorHAnsi"/>
              </w:rPr>
              <w:t>Understand what an employer might be willing to do to assist the project</w:t>
            </w:r>
            <w:r>
              <w:rPr>
                <w:rFonts w:cstheme="minorHAnsi"/>
              </w:rPr>
              <w:t xml:space="preserve"> and support them to deliver this </w:t>
            </w:r>
          </w:p>
          <w:p w14:paraId="18954444" w14:textId="77777777" w:rsidR="00112B95" w:rsidRDefault="00112B95" w:rsidP="008439A9">
            <w:pPr>
              <w:tabs>
                <w:tab w:val="left" w:pos="900"/>
              </w:tabs>
              <w:ind w:left="291"/>
              <w:rPr>
                <w:rFonts w:cstheme="minorHAnsi"/>
              </w:rPr>
            </w:pPr>
          </w:p>
          <w:p w14:paraId="31689BC7" w14:textId="77777777" w:rsidR="00112B95" w:rsidRDefault="00112B95" w:rsidP="008439A9">
            <w:pPr>
              <w:tabs>
                <w:tab w:val="left" w:pos="900"/>
              </w:tabs>
              <w:ind w:left="291"/>
              <w:rPr>
                <w:rFonts w:cstheme="minorHAnsi"/>
              </w:rPr>
            </w:pPr>
            <w:r w:rsidRPr="007C6A0A">
              <w:rPr>
                <w:rFonts w:cstheme="minorHAnsi"/>
              </w:rPr>
              <w:t>Identify and develop relationships with local employers with a view to securing work placements for this scheme</w:t>
            </w:r>
          </w:p>
          <w:p w14:paraId="152CE82E" w14:textId="77777777" w:rsidR="00112B95" w:rsidRDefault="00112B95" w:rsidP="008439A9">
            <w:pPr>
              <w:rPr>
                <w:rFonts w:cstheme="minorHAnsi"/>
              </w:rPr>
            </w:pPr>
            <w:r>
              <w:rPr>
                <w:rFonts w:cstheme="minorHAnsi"/>
              </w:rPr>
              <w:t xml:space="preserve">       </w:t>
            </w:r>
          </w:p>
          <w:p w14:paraId="76D3D9BD" w14:textId="77777777" w:rsidR="00112B95" w:rsidRPr="004D0704" w:rsidRDefault="00112B95" w:rsidP="008439A9">
            <w:pPr>
              <w:rPr>
                <w:rFonts w:cstheme="minorHAnsi"/>
              </w:rPr>
            </w:pPr>
            <w:r>
              <w:rPr>
                <w:rFonts w:cstheme="minorHAnsi"/>
              </w:rPr>
              <w:t xml:space="preserve">      </w:t>
            </w:r>
            <w:r w:rsidRPr="004D0704">
              <w:rPr>
                <w:rFonts w:cstheme="minorHAnsi"/>
              </w:rPr>
              <w:t xml:space="preserve">Act as an advocate for </w:t>
            </w:r>
            <w:r>
              <w:rPr>
                <w:rFonts w:cstheme="minorHAnsi"/>
              </w:rPr>
              <w:t xml:space="preserve">the young person </w:t>
            </w:r>
          </w:p>
          <w:p w14:paraId="38552E3B" w14:textId="77777777" w:rsidR="00112B95" w:rsidRDefault="00112B95" w:rsidP="008439A9">
            <w:pPr>
              <w:tabs>
                <w:tab w:val="left" w:pos="900"/>
              </w:tabs>
              <w:ind w:left="291"/>
              <w:rPr>
                <w:rFonts w:cstheme="minorHAnsi"/>
              </w:rPr>
            </w:pPr>
          </w:p>
          <w:p w14:paraId="36DB6FF7" w14:textId="77777777" w:rsidR="00112B95" w:rsidRPr="007C6A0A" w:rsidRDefault="00112B95" w:rsidP="008439A9">
            <w:pPr>
              <w:tabs>
                <w:tab w:val="left" w:pos="900"/>
              </w:tabs>
              <w:ind w:left="291"/>
              <w:rPr>
                <w:rFonts w:cstheme="minorHAnsi"/>
              </w:rPr>
            </w:pPr>
            <w:r w:rsidRPr="007C6A0A">
              <w:rPr>
                <w:rFonts w:cstheme="minorHAnsi"/>
              </w:rPr>
              <w:t>Work in partnership with local and national agencies to provide training and employment supports to participants on this scheme</w:t>
            </w:r>
          </w:p>
          <w:p w14:paraId="1B632B1A" w14:textId="77777777" w:rsidR="00112B95" w:rsidRPr="00211592" w:rsidRDefault="00112B95" w:rsidP="008439A9">
            <w:pPr>
              <w:pStyle w:val="ListParagraph"/>
              <w:ind w:left="291"/>
              <w:rPr>
                <w:rFonts w:cstheme="minorHAnsi"/>
              </w:rPr>
            </w:pPr>
          </w:p>
          <w:p w14:paraId="46794C27" w14:textId="77777777" w:rsidR="00112B95" w:rsidRDefault="00112B95" w:rsidP="008439A9">
            <w:pPr>
              <w:pStyle w:val="ListParagraph"/>
              <w:ind w:left="291"/>
              <w:rPr>
                <w:rFonts w:cstheme="minorHAnsi"/>
              </w:rPr>
            </w:pPr>
            <w:r w:rsidRPr="00211592">
              <w:rPr>
                <w:rFonts w:cstheme="minorHAnsi"/>
              </w:rPr>
              <w:t xml:space="preserve">Report your element of the work to </w:t>
            </w:r>
            <w:r>
              <w:rPr>
                <w:rFonts w:cstheme="minorHAnsi"/>
              </w:rPr>
              <w:t>manager</w:t>
            </w:r>
          </w:p>
          <w:p w14:paraId="366B477D" w14:textId="77777777" w:rsidR="00112B95" w:rsidRPr="00A16D34" w:rsidRDefault="00112B95" w:rsidP="008439A9">
            <w:pPr>
              <w:pStyle w:val="ListParagraph"/>
              <w:ind w:left="291"/>
              <w:rPr>
                <w:rFonts w:cstheme="minorHAnsi"/>
              </w:rPr>
            </w:pPr>
          </w:p>
          <w:p w14:paraId="4CA25FA6" w14:textId="77777777" w:rsidR="00112B95" w:rsidRPr="00CD758F" w:rsidRDefault="00112B95" w:rsidP="008439A9">
            <w:pPr>
              <w:ind w:left="291"/>
              <w:rPr>
                <w:rFonts w:cstheme="minorHAnsi"/>
              </w:rPr>
            </w:pPr>
            <w:r w:rsidRPr="00CD758F">
              <w:rPr>
                <w:rFonts w:cstheme="minorHAnsi"/>
              </w:rPr>
              <w:t>Work as part of th</w:t>
            </w:r>
            <w:r>
              <w:rPr>
                <w:rFonts w:cstheme="minorHAnsi"/>
              </w:rPr>
              <w:t xml:space="preserve">e staff team of YWI Tipperary. </w:t>
            </w:r>
            <w:r w:rsidRPr="00CD758F">
              <w:rPr>
                <w:rFonts w:cstheme="minorHAnsi"/>
              </w:rPr>
              <w:t>This will involve participating in planning sessions, meetings, reviews and helping with the running of the youth service in a collaborative way so that the ABILITY project will best benefit from being part of a youth work service deliverer.</w:t>
            </w:r>
          </w:p>
          <w:p w14:paraId="0C3C49F6" w14:textId="77777777" w:rsidR="00112B95" w:rsidRDefault="00112B95" w:rsidP="008439A9">
            <w:pPr>
              <w:ind w:left="291"/>
              <w:rPr>
                <w:rFonts w:cstheme="minorHAnsi"/>
              </w:rPr>
            </w:pPr>
          </w:p>
          <w:p w14:paraId="7FEE0FFF" w14:textId="77777777" w:rsidR="00112B95" w:rsidRPr="007C6A0A" w:rsidRDefault="00112B95" w:rsidP="008439A9">
            <w:pPr>
              <w:ind w:left="291"/>
              <w:rPr>
                <w:rFonts w:cstheme="minorHAnsi"/>
              </w:rPr>
            </w:pPr>
            <w:r w:rsidRPr="00CD758F">
              <w:rPr>
                <w:rFonts w:cstheme="minorHAnsi"/>
              </w:rPr>
              <w:t xml:space="preserve">Document and assist in </w:t>
            </w:r>
            <w:r>
              <w:rPr>
                <w:rFonts w:cstheme="minorHAnsi"/>
              </w:rPr>
              <w:t xml:space="preserve">the </w:t>
            </w:r>
            <w:r w:rsidRPr="00CD758F">
              <w:rPr>
                <w:rFonts w:cstheme="minorHAnsi"/>
              </w:rPr>
              <w:t>monitoring</w:t>
            </w:r>
            <w:r w:rsidRPr="007C6A0A">
              <w:rPr>
                <w:rFonts w:cstheme="minorHAnsi"/>
              </w:rPr>
              <w:t xml:space="preserve"> and evaluation of activities and programmes as required by the</w:t>
            </w:r>
            <w:r>
              <w:rPr>
                <w:rFonts w:cstheme="minorHAnsi"/>
              </w:rPr>
              <w:t xml:space="preserve"> POBAL CRM system</w:t>
            </w:r>
          </w:p>
          <w:p w14:paraId="6AE89B3A" w14:textId="77777777" w:rsidR="00112B95" w:rsidRDefault="00112B95" w:rsidP="008439A9">
            <w:pPr>
              <w:ind w:left="291"/>
              <w:rPr>
                <w:rFonts w:cstheme="minorHAnsi"/>
              </w:rPr>
            </w:pPr>
          </w:p>
          <w:p w14:paraId="7897E7FE" w14:textId="77777777" w:rsidR="00112B95" w:rsidRDefault="00112B95" w:rsidP="008439A9">
            <w:pPr>
              <w:ind w:left="291"/>
              <w:rPr>
                <w:rFonts w:cstheme="minorHAnsi"/>
              </w:rPr>
            </w:pPr>
            <w:r w:rsidRPr="007C6A0A">
              <w:rPr>
                <w:rFonts w:cstheme="minorHAnsi"/>
              </w:rPr>
              <w:t>Work to develop a model of practice focusing on youth unemployment for young people with disabilities</w:t>
            </w:r>
          </w:p>
          <w:p w14:paraId="76ABF913" w14:textId="77777777" w:rsidR="00112B95" w:rsidRPr="007C6A0A" w:rsidRDefault="00112B95" w:rsidP="008439A9">
            <w:pPr>
              <w:ind w:left="291"/>
              <w:rPr>
                <w:rFonts w:cstheme="minorHAnsi"/>
              </w:rPr>
            </w:pPr>
          </w:p>
          <w:p w14:paraId="3E7F4D35" w14:textId="77777777" w:rsidR="00112B95" w:rsidRPr="004D0704" w:rsidRDefault="00112B95" w:rsidP="008439A9">
            <w:pPr>
              <w:pStyle w:val="ListParagraph"/>
              <w:ind w:left="291"/>
              <w:jc w:val="both"/>
              <w:rPr>
                <w:rFonts w:cstheme="minorHAnsi"/>
                <w:b/>
                <w:lang w:val="en-US"/>
              </w:rPr>
            </w:pPr>
            <w:r w:rsidRPr="004D0704">
              <w:rPr>
                <w:rFonts w:cstheme="minorHAnsi"/>
                <w:b/>
                <w:lang w:val="en-US"/>
              </w:rPr>
              <w:t xml:space="preserve">General </w:t>
            </w:r>
          </w:p>
          <w:p w14:paraId="34C1B51C" w14:textId="77777777" w:rsidR="00112B95" w:rsidRDefault="00112B95" w:rsidP="008439A9">
            <w:pPr>
              <w:pStyle w:val="ListParagraph"/>
              <w:ind w:left="291"/>
              <w:jc w:val="both"/>
              <w:rPr>
                <w:rFonts w:cstheme="minorHAnsi"/>
                <w:lang w:val="en-US"/>
              </w:rPr>
            </w:pPr>
            <w:r w:rsidRPr="00CF4DAA">
              <w:rPr>
                <w:rFonts w:cstheme="minorHAnsi"/>
                <w:lang w:val="en-US"/>
              </w:rPr>
              <w:t xml:space="preserve">To ensure </w:t>
            </w:r>
            <w:r>
              <w:rPr>
                <w:rFonts w:cstheme="minorHAnsi"/>
                <w:lang w:val="en-US"/>
              </w:rPr>
              <w:t xml:space="preserve">internal </w:t>
            </w:r>
            <w:r w:rsidRPr="00CF4DAA">
              <w:rPr>
                <w:rFonts w:cstheme="minorHAnsi"/>
                <w:lang w:val="en-US"/>
              </w:rPr>
              <w:t xml:space="preserve">administrative deadlines are met </w:t>
            </w:r>
          </w:p>
          <w:p w14:paraId="064DB842" w14:textId="77777777" w:rsidR="00112B95" w:rsidRDefault="00112B95" w:rsidP="008439A9">
            <w:pPr>
              <w:pStyle w:val="ListParagraph"/>
              <w:ind w:left="291"/>
              <w:jc w:val="both"/>
              <w:rPr>
                <w:rFonts w:cstheme="minorHAnsi"/>
                <w:lang w:val="en-US"/>
              </w:rPr>
            </w:pPr>
            <w:r w:rsidRPr="00CF4DAA">
              <w:rPr>
                <w:rFonts w:cstheme="minorHAnsi"/>
                <w:lang w:val="en-US"/>
              </w:rPr>
              <w:t xml:space="preserve">Attend and contribute to meetings of the Ability Project Steering Committee and Sub Committees as required and any other relevant committee </w:t>
            </w:r>
          </w:p>
          <w:p w14:paraId="6EA28195" w14:textId="77777777" w:rsidR="00112B95" w:rsidRDefault="00112B95" w:rsidP="008439A9">
            <w:pPr>
              <w:pStyle w:val="ListParagraph"/>
              <w:ind w:left="291"/>
              <w:jc w:val="both"/>
              <w:rPr>
                <w:rFonts w:cstheme="minorHAnsi"/>
                <w:lang w:val="en-US"/>
              </w:rPr>
            </w:pPr>
            <w:r w:rsidRPr="00CF4DAA">
              <w:rPr>
                <w:rFonts w:cstheme="minorHAnsi"/>
                <w:lang w:val="en-US"/>
              </w:rPr>
              <w:t xml:space="preserve">Be conscious of health and safety matters in the workplace and in particular comply with employees’ obligations as set out under Section 9 of the Safety, Health &amp; Welfare at Work Act 1989 &amp; 2005. </w:t>
            </w:r>
          </w:p>
          <w:p w14:paraId="6B522783" w14:textId="77777777" w:rsidR="00112B95" w:rsidRPr="00420E7E" w:rsidRDefault="00112B95" w:rsidP="008439A9">
            <w:pPr>
              <w:pStyle w:val="ListParagraph"/>
              <w:ind w:left="291"/>
              <w:jc w:val="both"/>
              <w:rPr>
                <w:rFonts w:cstheme="minorHAnsi"/>
                <w:lang w:val="en-US"/>
              </w:rPr>
            </w:pPr>
            <w:r>
              <w:rPr>
                <w:rFonts w:cstheme="minorHAnsi"/>
                <w:lang w:val="en-US"/>
              </w:rPr>
              <w:t xml:space="preserve">Have an understanding </w:t>
            </w:r>
            <w:proofErr w:type="gramStart"/>
            <w:r>
              <w:rPr>
                <w:rFonts w:cstheme="minorHAnsi"/>
                <w:lang w:val="en-US"/>
              </w:rPr>
              <w:t xml:space="preserve">of </w:t>
            </w:r>
            <w:r w:rsidRPr="00420E7E">
              <w:rPr>
                <w:rFonts w:cstheme="minorHAnsi"/>
                <w:lang w:val="en-US"/>
              </w:rPr>
              <w:t xml:space="preserve"> Children</w:t>
            </w:r>
            <w:proofErr w:type="gramEnd"/>
            <w:r w:rsidRPr="00420E7E">
              <w:rPr>
                <w:rFonts w:cstheme="minorHAnsi"/>
                <w:lang w:val="en-US"/>
              </w:rPr>
              <w:t xml:space="preserve"> First Act 2015</w:t>
            </w:r>
            <w:r>
              <w:rPr>
                <w:rFonts w:cstheme="minorHAnsi"/>
                <w:lang w:val="en-US"/>
              </w:rPr>
              <w:t xml:space="preserve"> and National policy on Safeguarding </w:t>
            </w:r>
            <w:r w:rsidRPr="00420E7E">
              <w:rPr>
                <w:rFonts w:cstheme="minorHAnsi"/>
                <w:lang w:val="en-US"/>
              </w:rPr>
              <w:t>Vulnerable Persons at Risk of Abuse</w:t>
            </w:r>
          </w:p>
          <w:p w14:paraId="49C2CC7E" w14:textId="77777777" w:rsidR="00112B95" w:rsidRDefault="00112B95" w:rsidP="008439A9">
            <w:pPr>
              <w:pStyle w:val="ListParagraph"/>
              <w:ind w:left="291"/>
              <w:jc w:val="both"/>
              <w:rPr>
                <w:rFonts w:cstheme="minorHAnsi"/>
                <w:lang w:val="en-US"/>
              </w:rPr>
            </w:pPr>
            <w:r w:rsidRPr="00CF4DAA">
              <w:rPr>
                <w:rFonts w:cstheme="minorHAnsi"/>
                <w:lang w:val="en-US"/>
              </w:rPr>
              <w:t xml:space="preserve">Ensure that the procedures set out in the Safety Statement are implemented at all times </w:t>
            </w:r>
          </w:p>
          <w:p w14:paraId="512BDA02" w14:textId="77777777" w:rsidR="00112B95" w:rsidRDefault="00112B95" w:rsidP="008439A9">
            <w:pPr>
              <w:pStyle w:val="ListParagraph"/>
              <w:ind w:left="291"/>
              <w:jc w:val="both"/>
              <w:rPr>
                <w:rFonts w:cstheme="minorHAnsi"/>
                <w:lang w:val="en-US"/>
              </w:rPr>
            </w:pPr>
            <w:r w:rsidRPr="00CF4DAA">
              <w:rPr>
                <w:rFonts w:cstheme="minorHAnsi"/>
                <w:lang w:val="en-US"/>
              </w:rPr>
              <w:t xml:space="preserve">Become familiar with and practice fire drill procedures within the Company, i.e. fire detection, evacuation and fire fighting </w:t>
            </w:r>
          </w:p>
          <w:p w14:paraId="1A576F92" w14:textId="77777777" w:rsidR="00112B95" w:rsidRDefault="00112B95" w:rsidP="008439A9">
            <w:pPr>
              <w:pStyle w:val="ListParagraph"/>
              <w:ind w:left="291"/>
              <w:jc w:val="both"/>
              <w:rPr>
                <w:rFonts w:cstheme="minorHAnsi"/>
                <w:lang w:val="en-US"/>
              </w:rPr>
            </w:pPr>
            <w:r w:rsidRPr="00CF4DAA">
              <w:rPr>
                <w:rFonts w:cstheme="minorHAnsi"/>
                <w:lang w:val="en-US"/>
              </w:rPr>
              <w:t>Become familiar with and abide by current pol</w:t>
            </w:r>
            <w:r>
              <w:rPr>
                <w:rFonts w:cstheme="minorHAnsi"/>
                <w:lang w:val="en-US"/>
              </w:rPr>
              <w:t xml:space="preserve">icies and procedures of </w:t>
            </w:r>
            <w:proofErr w:type="spellStart"/>
            <w:r>
              <w:rPr>
                <w:rFonts w:cstheme="minorHAnsi"/>
                <w:lang w:val="en-US"/>
              </w:rPr>
              <w:t>organisation</w:t>
            </w:r>
            <w:proofErr w:type="spellEnd"/>
            <w:r>
              <w:rPr>
                <w:rFonts w:cstheme="minorHAnsi"/>
                <w:lang w:val="en-US"/>
              </w:rPr>
              <w:t xml:space="preserve"> </w:t>
            </w:r>
          </w:p>
          <w:p w14:paraId="275FFCA5" w14:textId="77777777" w:rsidR="00112B95" w:rsidRDefault="00112B95" w:rsidP="008439A9">
            <w:pPr>
              <w:pStyle w:val="ListParagraph"/>
              <w:ind w:left="291"/>
              <w:jc w:val="both"/>
              <w:rPr>
                <w:rFonts w:cstheme="minorHAnsi"/>
                <w:lang w:val="en-US"/>
              </w:rPr>
            </w:pPr>
            <w:r w:rsidRPr="00CF4DAA">
              <w:rPr>
                <w:rFonts w:cstheme="minorHAnsi"/>
                <w:lang w:val="en-US"/>
              </w:rPr>
              <w:t>Immediately report any acci</w:t>
            </w:r>
            <w:r>
              <w:rPr>
                <w:rFonts w:cstheme="minorHAnsi"/>
                <w:lang w:val="en-US"/>
              </w:rPr>
              <w:t xml:space="preserve">dents involving participants to the project </w:t>
            </w:r>
            <w:proofErr w:type="gramStart"/>
            <w:r>
              <w:rPr>
                <w:rFonts w:cstheme="minorHAnsi"/>
                <w:lang w:val="en-US"/>
              </w:rPr>
              <w:t xml:space="preserve">manager </w:t>
            </w:r>
            <w:r w:rsidRPr="00CF4DAA">
              <w:rPr>
                <w:rFonts w:cstheme="minorHAnsi"/>
                <w:lang w:val="en-US"/>
              </w:rPr>
              <w:t xml:space="preserve"> and</w:t>
            </w:r>
            <w:proofErr w:type="gramEnd"/>
            <w:r w:rsidRPr="00CF4DAA">
              <w:rPr>
                <w:rFonts w:cstheme="minorHAnsi"/>
                <w:lang w:val="en-US"/>
              </w:rPr>
              <w:t xml:space="preserve"> keep appr</w:t>
            </w:r>
            <w:r>
              <w:rPr>
                <w:rFonts w:cstheme="minorHAnsi"/>
                <w:lang w:val="en-US"/>
              </w:rPr>
              <w:t>opriate records where necessary</w:t>
            </w:r>
            <w:r w:rsidRPr="00CF4DAA">
              <w:rPr>
                <w:rFonts w:cstheme="minorHAnsi"/>
                <w:lang w:val="en-US"/>
              </w:rPr>
              <w:t xml:space="preserve"> </w:t>
            </w:r>
          </w:p>
          <w:p w14:paraId="286C2028" w14:textId="77777777" w:rsidR="00112B95" w:rsidRPr="00420E7E" w:rsidRDefault="00112B95" w:rsidP="008439A9">
            <w:pPr>
              <w:pStyle w:val="ListParagraph"/>
              <w:ind w:left="291"/>
              <w:jc w:val="both"/>
              <w:rPr>
                <w:rFonts w:cstheme="minorHAnsi"/>
                <w:lang w:val="en-US"/>
              </w:rPr>
            </w:pPr>
            <w:r w:rsidRPr="00420E7E">
              <w:rPr>
                <w:rFonts w:cstheme="minorHAnsi"/>
                <w:lang w:val="en-US"/>
              </w:rPr>
              <w:t xml:space="preserve">Be aware of and abide by local security procedures relating to any premises in which one works or visits </w:t>
            </w:r>
          </w:p>
          <w:p w14:paraId="571A6CAE" w14:textId="77777777" w:rsidR="00112B95" w:rsidRDefault="00112B95" w:rsidP="008439A9">
            <w:pPr>
              <w:pStyle w:val="ListParagraph"/>
              <w:ind w:left="291"/>
              <w:jc w:val="both"/>
              <w:rPr>
                <w:rFonts w:cstheme="minorHAnsi"/>
                <w:lang w:val="en-US"/>
              </w:rPr>
            </w:pPr>
            <w:r w:rsidRPr="00420E7E">
              <w:rPr>
                <w:rFonts w:cstheme="minorHAnsi"/>
                <w:lang w:val="en-US"/>
              </w:rPr>
              <w:t>Perform any other duties relevant to the Ability Project that may be deemed necessary from time to time.</w:t>
            </w:r>
          </w:p>
          <w:p w14:paraId="2BC83A5C" w14:textId="77777777" w:rsidR="00112B95" w:rsidRDefault="00112B95" w:rsidP="008439A9">
            <w:pPr>
              <w:ind w:left="360"/>
              <w:jc w:val="both"/>
              <w:rPr>
                <w:rFonts w:cstheme="minorHAnsi"/>
              </w:rPr>
            </w:pPr>
          </w:p>
          <w:p w14:paraId="3B73AB85" w14:textId="77777777" w:rsidR="00112B95" w:rsidRPr="007C6A0A" w:rsidRDefault="00112B95" w:rsidP="008439A9">
            <w:pPr>
              <w:tabs>
                <w:tab w:val="left" w:pos="900"/>
              </w:tabs>
              <w:jc w:val="both"/>
              <w:rPr>
                <w:rFonts w:ascii="Arial" w:hAnsi="Arial" w:cs="Arial"/>
                <w:color w:val="AEAAAA"/>
              </w:rPr>
            </w:pPr>
          </w:p>
        </w:tc>
      </w:tr>
      <w:tr w:rsidR="00112B95" w:rsidRPr="00A807D2" w14:paraId="1EAD1C5D" w14:textId="77777777" w:rsidTr="008439A9">
        <w:tc>
          <w:tcPr>
            <w:tcW w:w="1977" w:type="dxa"/>
            <w:shd w:val="clear" w:color="auto" w:fill="F2F2F2" w:themeFill="background1" w:themeFillShade="F2"/>
          </w:tcPr>
          <w:p w14:paraId="7CBB8FB1" w14:textId="77777777" w:rsidR="00112B95" w:rsidRPr="00A807D2" w:rsidRDefault="00112B95" w:rsidP="008439A9">
            <w:pPr>
              <w:rPr>
                <w:rFonts w:ascii="Arial" w:hAnsi="Arial" w:cs="Arial"/>
                <w:b/>
                <w:color w:val="000000"/>
              </w:rPr>
            </w:pPr>
            <w:r w:rsidRPr="00A807D2">
              <w:rPr>
                <w:rFonts w:ascii="Arial" w:hAnsi="Arial" w:cs="Arial"/>
                <w:b/>
                <w:color w:val="000000"/>
              </w:rPr>
              <w:lastRenderedPageBreak/>
              <w:t xml:space="preserve">Working Hours </w:t>
            </w:r>
          </w:p>
          <w:p w14:paraId="4284638D" w14:textId="77777777" w:rsidR="00112B95" w:rsidRPr="00A807D2" w:rsidRDefault="00112B95" w:rsidP="008439A9">
            <w:pPr>
              <w:rPr>
                <w:rFonts w:ascii="Arial" w:hAnsi="Arial" w:cs="Arial"/>
                <w:b/>
                <w:color w:val="000000"/>
              </w:rPr>
            </w:pPr>
            <w:r w:rsidRPr="00A807D2">
              <w:rPr>
                <w:rFonts w:ascii="Arial" w:hAnsi="Arial" w:cs="Arial"/>
                <w:b/>
                <w:color w:val="000000"/>
              </w:rPr>
              <w:t>Full-time / Part-Time</w:t>
            </w:r>
          </w:p>
        </w:tc>
        <w:tc>
          <w:tcPr>
            <w:tcW w:w="1789" w:type="dxa"/>
          </w:tcPr>
          <w:p w14:paraId="6BEBE193" w14:textId="77777777" w:rsidR="00112B95" w:rsidRDefault="00112B95" w:rsidP="008439A9">
            <w:pPr>
              <w:rPr>
                <w:rFonts w:ascii="Arial" w:hAnsi="Arial" w:cs="Arial"/>
                <w:color w:val="AEAAAA"/>
              </w:rPr>
            </w:pPr>
            <w:r>
              <w:rPr>
                <w:rFonts w:ascii="Arial" w:hAnsi="Arial" w:cs="Arial"/>
                <w:color w:val="AEAAAA"/>
              </w:rPr>
              <w:t>Part Time Hours</w:t>
            </w:r>
          </w:p>
          <w:p w14:paraId="5339BDEF" w14:textId="77777777" w:rsidR="00112B95" w:rsidRPr="00A807D2" w:rsidRDefault="00112B95" w:rsidP="008439A9">
            <w:pPr>
              <w:rPr>
                <w:rFonts w:ascii="Arial" w:hAnsi="Arial" w:cs="Arial"/>
                <w:color w:val="AEAAAA"/>
              </w:rPr>
            </w:pPr>
          </w:p>
        </w:tc>
        <w:tc>
          <w:tcPr>
            <w:tcW w:w="1763" w:type="dxa"/>
            <w:shd w:val="clear" w:color="auto" w:fill="F2F2F2" w:themeFill="background1" w:themeFillShade="F2"/>
          </w:tcPr>
          <w:p w14:paraId="1AEAB103" w14:textId="77777777" w:rsidR="00112B95" w:rsidRDefault="00F73953" w:rsidP="008439A9">
            <w:pPr>
              <w:rPr>
                <w:rFonts w:ascii="Arial" w:hAnsi="Arial" w:cs="Arial"/>
              </w:rPr>
            </w:pPr>
            <w:r>
              <w:rPr>
                <w:rFonts w:ascii="Arial" w:hAnsi="Arial" w:cs="Arial"/>
              </w:rPr>
              <w:t>21 hours per week</w:t>
            </w:r>
          </w:p>
          <w:p w14:paraId="69386BA3" w14:textId="61A891B5" w:rsidR="00F73953" w:rsidRPr="00A807D2" w:rsidRDefault="00F73953" w:rsidP="008439A9">
            <w:pPr>
              <w:rPr>
                <w:rFonts w:ascii="Arial" w:hAnsi="Arial" w:cs="Arial"/>
              </w:rPr>
            </w:pPr>
          </w:p>
        </w:tc>
        <w:tc>
          <w:tcPr>
            <w:tcW w:w="3487" w:type="dxa"/>
          </w:tcPr>
          <w:p w14:paraId="3486490C" w14:textId="71872C86" w:rsidR="00112B95" w:rsidRPr="00A807D2" w:rsidRDefault="00F73953" w:rsidP="008439A9">
            <w:pPr>
              <w:rPr>
                <w:rFonts w:ascii="Arial" w:hAnsi="Arial" w:cs="Arial"/>
                <w:color w:val="AEAAAA"/>
              </w:rPr>
            </w:pPr>
            <w:r>
              <w:rPr>
                <w:rFonts w:ascii="Arial" w:hAnsi="Arial" w:cs="Arial"/>
                <w:color w:val="AEAAAA"/>
              </w:rPr>
              <w:t>€35,788 pro rata</w:t>
            </w:r>
          </w:p>
        </w:tc>
      </w:tr>
    </w:tbl>
    <w:p w14:paraId="7225EECE" w14:textId="77777777" w:rsidR="00112B95" w:rsidRDefault="00112B95" w:rsidP="00112B95"/>
    <w:p w14:paraId="0E13B8FA" w14:textId="77777777" w:rsidR="00112B95" w:rsidRDefault="00112B95" w:rsidP="00A05AC6">
      <w:pPr>
        <w:rPr>
          <w:b/>
        </w:rPr>
      </w:pPr>
    </w:p>
    <w:sectPr w:rsidR="00112B95" w:rsidSect="00D719B9">
      <w:headerReference w:type="default" r:id="rId8"/>
      <w:footerReference w:type="default" r:id="rId9"/>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2DD2" w14:textId="77777777" w:rsidR="00B03AB9" w:rsidRDefault="00B03AB9" w:rsidP="003D71E8">
      <w:pPr>
        <w:spacing w:after="0" w:line="240" w:lineRule="auto"/>
      </w:pPr>
      <w:r>
        <w:separator/>
      </w:r>
    </w:p>
  </w:endnote>
  <w:endnote w:type="continuationSeparator" w:id="0">
    <w:p w14:paraId="464F3ECC" w14:textId="77777777" w:rsidR="00B03AB9" w:rsidRDefault="00B03AB9" w:rsidP="003D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B7FC" w14:textId="690BFF91" w:rsidR="00EB5B36" w:rsidRDefault="00EB5B36">
    <w:pPr>
      <w:pStyle w:val="Footer"/>
    </w:pPr>
    <w:r>
      <w:rPr>
        <w:noProof/>
        <w:lang w:eastAsia="en-IE"/>
      </w:rPr>
      <w:drawing>
        <wp:inline distT="0" distB="0" distL="0" distR="0" wp14:anchorId="42E585D7" wp14:editId="1CFF35EE">
          <wp:extent cx="5730875" cy="130492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3049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C298" w14:textId="77777777" w:rsidR="00B03AB9" w:rsidRDefault="00B03AB9" w:rsidP="003D71E8">
      <w:pPr>
        <w:spacing w:after="0" w:line="240" w:lineRule="auto"/>
      </w:pPr>
      <w:r>
        <w:separator/>
      </w:r>
    </w:p>
  </w:footnote>
  <w:footnote w:type="continuationSeparator" w:id="0">
    <w:p w14:paraId="5998DD34" w14:textId="77777777" w:rsidR="00B03AB9" w:rsidRDefault="00B03AB9" w:rsidP="003D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6659" w14:textId="0009FA3B" w:rsidR="003D71E8" w:rsidRDefault="00EB5B36" w:rsidP="00D719B9">
    <w:pPr>
      <w:pStyle w:val="Header"/>
      <w:jc w:val="center"/>
    </w:pPr>
    <w:r>
      <w:rPr>
        <w:noProof/>
        <w:lang w:eastAsia="en-IE"/>
      </w:rPr>
      <w:drawing>
        <wp:inline distT="0" distB="0" distL="0" distR="0" wp14:anchorId="19D14DA0" wp14:editId="49210B37">
          <wp:extent cx="291465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YWIT.png"/>
                  <pic:cNvPicPr/>
                </pic:nvPicPr>
                <pic:blipFill>
                  <a:blip r:embed="rId1">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099"/>
    <w:multiLevelType w:val="hybridMultilevel"/>
    <w:tmpl w:val="15FCC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E85A6C"/>
    <w:multiLevelType w:val="hybridMultilevel"/>
    <w:tmpl w:val="419A3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A1546C"/>
    <w:multiLevelType w:val="multilevel"/>
    <w:tmpl w:val="34C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E3AB3"/>
    <w:multiLevelType w:val="multilevel"/>
    <w:tmpl w:val="34C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C6"/>
    <w:rsid w:val="00026459"/>
    <w:rsid w:val="00086DE8"/>
    <w:rsid w:val="00112B95"/>
    <w:rsid w:val="002E5D6B"/>
    <w:rsid w:val="00377A2E"/>
    <w:rsid w:val="003D71E8"/>
    <w:rsid w:val="005B1317"/>
    <w:rsid w:val="006D60BE"/>
    <w:rsid w:val="006E16B1"/>
    <w:rsid w:val="007E35FC"/>
    <w:rsid w:val="008478BF"/>
    <w:rsid w:val="008E7CCB"/>
    <w:rsid w:val="00930B7D"/>
    <w:rsid w:val="00A05AC6"/>
    <w:rsid w:val="00A4417F"/>
    <w:rsid w:val="00A45B74"/>
    <w:rsid w:val="00B03AB9"/>
    <w:rsid w:val="00B35DAA"/>
    <w:rsid w:val="00B7292A"/>
    <w:rsid w:val="00C3739A"/>
    <w:rsid w:val="00C51B5E"/>
    <w:rsid w:val="00D719B9"/>
    <w:rsid w:val="00E053B0"/>
    <w:rsid w:val="00EB5B36"/>
    <w:rsid w:val="00EF6A0C"/>
    <w:rsid w:val="00F0351E"/>
    <w:rsid w:val="00F13453"/>
    <w:rsid w:val="00F34835"/>
    <w:rsid w:val="00F73953"/>
    <w:rsid w:val="00FA5DBB"/>
    <w:rsid w:val="00FE42AC"/>
    <w:rsid w:val="468A5384"/>
    <w:rsid w:val="67DBC3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48BE"/>
  <w15:docId w15:val="{22CDB47E-8F03-491D-9755-F183716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C6"/>
    <w:pPr>
      <w:ind w:left="720"/>
      <w:contextualSpacing/>
    </w:pPr>
  </w:style>
  <w:style w:type="paragraph" w:styleId="BalloonText">
    <w:name w:val="Balloon Text"/>
    <w:basedOn w:val="Normal"/>
    <w:link w:val="BalloonTextChar"/>
    <w:uiPriority w:val="99"/>
    <w:semiHidden/>
    <w:unhideWhenUsed/>
    <w:rsid w:val="00A0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C6"/>
    <w:rPr>
      <w:rFonts w:ascii="Tahoma" w:hAnsi="Tahoma" w:cs="Tahoma"/>
      <w:sz w:val="16"/>
      <w:szCs w:val="16"/>
    </w:rPr>
  </w:style>
  <w:style w:type="paragraph" w:styleId="Header">
    <w:name w:val="header"/>
    <w:basedOn w:val="Normal"/>
    <w:link w:val="HeaderChar"/>
    <w:uiPriority w:val="99"/>
    <w:unhideWhenUsed/>
    <w:rsid w:val="003D7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E8"/>
  </w:style>
  <w:style w:type="paragraph" w:styleId="Footer">
    <w:name w:val="footer"/>
    <w:basedOn w:val="Normal"/>
    <w:link w:val="FooterChar"/>
    <w:uiPriority w:val="99"/>
    <w:unhideWhenUsed/>
    <w:rsid w:val="003D7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E8"/>
  </w:style>
  <w:style w:type="character" w:styleId="Hyperlink">
    <w:name w:val="Hyperlink"/>
    <w:basedOn w:val="DefaultParagraphFont"/>
    <w:uiPriority w:val="99"/>
    <w:unhideWhenUsed/>
    <w:rsid w:val="00026459"/>
    <w:rPr>
      <w:color w:val="0000FF" w:themeColor="hyperlink"/>
      <w:u w:val="single"/>
    </w:rPr>
  </w:style>
  <w:style w:type="paragraph" w:styleId="NormalWeb">
    <w:name w:val="Normal (Web)"/>
    <w:basedOn w:val="Normal"/>
    <w:uiPriority w:val="99"/>
    <w:semiHidden/>
    <w:rsid w:val="00112B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6239">
      <w:bodyDiv w:val="1"/>
      <w:marLeft w:val="0"/>
      <w:marRight w:val="0"/>
      <w:marTop w:val="0"/>
      <w:marBottom w:val="0"/>
      <w:divBdr>
        <w:top w:val="none" w:sz="0" w:space="0" w:color="auto"/>
        <w:left w:val="none" w:sz="0" w:space="0" w:color="auto"/>
        <w:bottom w:val="none" w:sz="0" w:space="0" w:color="auto"/>
        <w:right w:val="none" w:sz="0" w:space="0" w:color="auto"/>
      </w:divBdr>
      <w:divsChild>
        <w:div w:id="1756825216">
          <w:marLeft w:val="2160"/>
          <w:marRight w:val="0"/>
          <w:marTop w:val="0"/>
          <w:marBottom w:val="0"/>
          <w:divBdr>
            <w:top w:val="none" w:sz="0" w:space="0" w:color="auto"/>
            <w:left w:val="none" w:sz="0" w:space="0" w:color="auto"/>
            <w:bottom w:val="none" w:sz="0" w:space="0" w:color="auto"/>
            <w:right w:val="none" w:sz="0" w:space="0" w:color="auto"/>
          </w:divBdr>
        </w:div>
        <w:div w:id="1879930646">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youthworktippera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Tommy Dorney</cp:lastModifiedBy>
  <cp:revision>9</cp:revision>
  <cp:lastPrinted>2019-10-15T09:19:00Z</cp:lastPrinted>
  <dcterms:created xsi:type="dcterms:W3CDTF">2022-11-16T14:59:00Z</dcterms:created>
  <dcterms:modified xsi:type="dcterms:W3CDTF">2023-01-25T10:42:00Z</dcterms:modified>
</cp:coreProperties>
</file>