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38" w:line="240" w:lineRule="auto"/>
        <w:jc w:val="center"/>
        <w:rPr>
          <w:rFonts w:ascii="Arial" w:hAnsi="Arial" w:eastAsia="Times New Roman" w:cs="Arial"/>
          <w:color w:val="323232"/>
          <w:sz w:val="27"/>
          <w:szCs w:val="27"/>
          <w:lang w:eastAsia="en-IE"/>
        </w:rPr>
      </w:pPr>
      <w:r>
        <w:rPr>
          <w:rFonts w:ascii="Arial" w:hAnsi="Arial" w:eastAsia="Times New Roman" w:cs="Arial"/>
          <w:color w:val="323232"/>
          <w:sz w:val="27"/>
          <w:szCs w:val="27"/>
          <w:lang w:eastAsia="en-IE"/>
        </w:rPr>
        <w:t>Are Recruiting a</w:t>
      </w:r>
    </w:p>
    <w:p>
      <w:pPr>
        <w:spacing w:after="338" w:line="240" w:lineRule="auto"/>
        <w:jc w:val="center"/>
        <w:rPr>
          <w:rFonts w:ascii="Georgia" w:hAnsi="Georgia" w:eastAsia="Times New Roman" w:cs="Times New Roman"/>
          <w:color w:val="323232"/>
          <w:sz w:val="33"/>
          <w:szCs w:val="33"/>
          <w:lang w:eastAsia="en-IE"/>
        </w:rPr>
      </w:pPr>
      <w:r>
        <w:rPr>
          <w:rFonts w:ascii="Georgia" w:hAnsi="Georgia" w:eastAsia="Times New Roman" w:cs="Times New Roman"/>
          <w:b/>
          <w:bCs/>
          <w:color w:val="323232"/>
          <w:sz w:val="33"/>
          <w:lang w:eastAsia="en-IE"/>
        </w:rPr>
        <w:t>Youth Justice Support Worker</w:t>
      </w:r>
    </w:p>
    <w:p>
      <w:pPr>
        <w:spacing w:after="0" w:line="240" w:lineRule="auto"/>
        <w:outlineLvl w:val="2"/>
        <w:rPr>
          <w:rFonts w:ascii="Georgia" w:hAnsi="Georgia" w:eastAsia="Times New Roman" w:cs="Times New Roman"/>
          <w:b/>
          <w:bCs/>
          <w:color w:val="323232"/>
          <w:sz w:val="27"/>
          <w:szCs w:val="27"/>
          <w:lang w:eastAsia="en-IE"/>
        </w:rPr>
      </w:pPr>
      <w:r>
        <w:rPr>
          <w:rFonts w:ascii="Georgia" w:hAnsi="Georgia" w:eastAsia="Times New Roman" w:cs="Times New Roman"/>
          <w:b/>
          <w:bCs/>
          <w:color w:val="323232"/>
          <w:sz w:val="27"/>
          <w:szCs w:val="27"/>
          <w:lang w:eastAsia="en-IE"/>
        </w:rPr>
        <w:t>Position Information:</w:t>
      </w:r>
    </w:p>
    <w:p>
      <w:pPr>
        <w:spacing w:after="0" w:line="240" w:lineRule="auto"/>
        <w:rPr>
          <w:rFonts w:ascii="Arial" w:hAnsi="Arial" w:eastAsia="Times New Roman" w:cs="Arial"/>
          <w:color w:val="323232"/>
          <w:sz w:val="27"/>
          <w:szCs w:val="27"/>
          <w:lang w:eastAsia="en-IE"/>
        </w:rPr>
      </w:pPr>
      <w:r>
        <w:rPr>
          <w:rFonts w:ascii="Arial" w:hAnsi="Arial" w:eastAsia="Times New Roman" w:cs="Arial"/>
          <w:b/>
          <w:bCs/>
          <w:color w:val="323232"/>
          <w:sz w:val="24"/>
          <w:szCs w:val="24"/>
          <w:lang w:eastAsia="en-IE"/>
        </w:rPr>
        <w:t>Job Title:</w:t>
      </w:r>
      <w:r>
        <w:rPr>
          <w:rFonts w:ascii="Arial" w:hAnsi="Arial" w:eastAsia="Times New Roman" w:cs="Arial"/>
          <w:color w:val="323232"/>
          <w:sz w:val="27"/>
          <w:szCs w:val="27"/>
          <w:lang w:eastAsia="en-IE"/>
        </w:rPr>
        <w:t> Early Intervention Youth Justice Support Worker (2 PT roles)</w:t>
      </w:r>
      <w:r>
        <w:rPr>
          <w:rFonts w:ascii="Arial" w:hAnsi="Arial" w:eastAsia="Times New Roman" w:cs="Arial"/>
          <w:color w:val="323232"/>
          <w:sz w:val="27"/>
          <w:szCs w:val="27"/>
          <w:lang w:eastAsia="en-IE"/>
        </w:rPr>
        <w:br w:type="textWrapping"/>
      </w:r>
      <w:r>
        <w:rPr>
          <w:rFonts w:ascii="Arial" w:hAnsi="Arial" w:eastAsia="Times New Roman" w:cs="Arial"/>
          <w:b/>
          <w:bCs/>
          <w:color w:val="323232"/>
          <w:sz w:val="24"/>
          <w:szCs w:val="24"/>
          <w:lang w:eastAsia="en-IE"/>
        </w:rPr>
        <w:t>Employer:</w:t>
      </w:r>
      <w:r>
        <w:rPr>
          <w:rFonts w:ascii="Arial" w:hAnsi="Arial" w:eastAsia="Times New Roman" w:cs="Arial"/>
          <w:color w:val="323232"/>
          <w:sz w:val="27"/>
          <w:szCs w:val="27"/>
          <w:lang w:eastAsia="en-IE"/>
        </w:rPr>
        <w:t xml:space="preserve"> Youth work Ireland Louth </w:t>
      </w:r>
    </w:p>
    <w:p>
      <w:pPr>
        <w:spacing w:after="0" w:line="240" w:lineRule="auto"/>
        <w:rPr>
          <w:rFonts w:hint="default" w:ascii="Arial" w:hAnsi="Arial" w:eastAsia="Times New Roman" w:cs="Arial"/>
          <w:color w:val="323232"/>
          <w:sz w:val="27"/>
          <w:szCs w:val="27"/>
          <w:lang w:val="en-US" w:eastAsia="en-IE"/>
        </w:rPr>
      </w:pPr>
      <w:r>
        <w:rPr>
          <w:rFonts w:ascii="Arial" w:hAnsi="Arial" w:eastAsia="Times New Roman" w:cs="Arial"/>
          <w:b/>
          <w:bCs/>
          <w:color w:val="323232"/>
          <w:sz w:val="24"/>
          <w:szCs w:val="24"/>
          <w:lang w:eastAsia="en-IE"/>
        </w:rPr>
        <w:t>Location:</w:t>
      </w:r>
      <w:r>
        <w:rPr>
          <w:rFonts w:ascii="Arial" w:hAnsi="Arial" w:eastAsia="Times New Roman" w:cs="Arial"/>
          <w:color w:val="323232"/>
          <w:sz w:val="27"/>
          <w:szCs w:val="27"/>
          <w:lang w:eastAsia="en-IE"/>
        </w:rPr>
        <w:t> BOYNE Youth Diversion Project Drogheda -South Co, Louth</w:t>
      </w:r>
      <w:r>
        <w:rPr>
          <w:rFonts w:ascii="Arial" w:hAnsi="Arial" w:eastAsia="Times New Roman" w:cs="Arial"/>
          <w:color w:val="323232"/>
          <w:sz w:val="27"/>
          <w:szCs w:val="27"/>
          <w:lang w:eastAsia="en-IE"/>
        </w:rPr>
        <w:br w:type="textWrapping"/>
      </w:r>
      <w:r>
        <w:rPr>
          <w:rFonts w:ascii="Arial" w:hAnsi="Arial" w:eastAsia="Times New Roman" w:cs="Arial"/>
          <w:b/>
          <w:bCs/>
          <w:color w:val="323232"/>
          <w:sz w:val="24"/>
          <w:szCs w:val="24"/>
          <w:lang w:eastAsia="en-IE"/>
        </w:rPr>
        <w:t>Reporting to: </w:t>
      </w:r>
      <w:r>
        <w:rPr>
          <w:rFonts w:ascii="Arial" w:hAnsi="Arial" w:eastAsia="Times New Roman" w:cs="Arial"/>
          <w:color w:val="323232"/>
          <w:sz w:val="27"/>
          <w:szCs w:val="27"/>
          <w:lang w:eastAsia="en-IE"/>
        </w:rPr>
        <w:t xml:space="preserve">Regional </w:t>
      </w:r>
      <w:r>
        <w:rPr>
          <w:rFonts w:hint="default" w:ascii="Arial" w:hAnsi="Arial" w:eastAsia="Times New Roman" w:cs="Arial"/>
          <w:color w:val="323232"/>
          <w:sz w:val="27"/>
          <w:szCs w:val="27"/>
          <w:lang w:val="en-US" w:eastAsia="en-IE"/>
        </w:rPr>
        <w:t>Di</w:t>
      </w:r>
      <w:r>
        <w:rPr>
          <w:rFonts w:ascii="Arial" w:hAnsi="Arial" w:eastAsia="Times New Roman" w:cs="Arial"/>
          <w:color w:val="323232"/>
          <w:sz w:val="27"/>
          <w:szCs w:val="27"/>
          <w:lang w:eastAsia="en-IE"/>
        </w:rPr>
        <w:t>rector</w:t>
      </w:r>
      <w:r>
        <w:rPr>
          <w:rFonts w:ascii="Arial" w:hAnsi="Arial" w:eastAsia="Times New Roman" w:cs="Arial"/>
          <w:color w:val="323232"/>
          <w:sz w:val="27"/>
          <w:szCs w:val="27"/>
          <w:lang w:eastAsia="en-IE"/>
        </w:rPr>
        <w:br w:type="textWrapping"/>
      </w:r>
      <w:r>
        <w:rPr>
          <w:rFonts w:ascii="Arial" w:hAnsi="Arial" w:eastAsia="Times New Roman" w:cs="Arial"/>
          <w:b/>
          <w:bCs/>
          <w:color w:val="323232"/>
          <w:sz w:val="24"/>
          <w:szCs w:val="24"/>
          <w:lang w:eastAsia="en-IE"/>
        </w:rPr>
        <w:t>Contract:</w:t>
      </w:r>
      <w:r>
        <w:rPr>
          <w:rFonts w:ascii="Arial" w:hAnsi="Arial" w:eastAsia="Times New Roman" w:cs="Arial"/>
          <w:color w:val="323232"/>
          <w:sz w:val="27"/>
          <w:szCs w:val="27"/>
          <w:lang w:eastAsia="en-IE"/>
        </w:rPr>
        <w:t> Fixed Term Contract – 12 mths (Subject to continuation of funding)</w:t>
      </w:r>
      <w:r>
        <w:rPr>
          <w:rFonts w:ascii="Arial" w:hAnsi="Arial" w:eastAsia="Times New Roman" w:cs="Arial"/>
          <w:color w:val="323232"/>
          <w:sz w:val="27"/>
          <w:szCs w:val="27"/>
          <w:lang w:eastAsia="en-IE"/>
        </w:rPr>
        <w:br w:type="textWrapping"/>
      </w:r>
      <w:r>
        <w:rPr>
          <w:rFonts w:ascii="Arial" w:hAnsi="Arial" w:eastAsia="Times New Roman" w:cs="Arial"/>
          <w:b/>
          <w:bCs/>
          <w:color w:val="323232"/>
          <w:sz w:val="24"/>
          <w:szCs w:val="24"/>
          <w:lang w:eastAsia="en-IE"/>
        </w:rPr>
        <w:t>Hours:</w:t>
      </w:r>
      <w:r>
        <w:rPr>
          <w:rFonts w:ascii="Arial" w:hAnsi="Arial" w:eastAsia="Times New Roman" w:cs="Arial"/>
          <w:color w:val="323232"/>
          <w:sz w:val="27"/>
          <w:szCs w:val="27"/>
          <w:lang w:eastAsia="en-IE"/>
        </w:rPr>
        <w:t> </w:t>
      </w:r>
      <w:r>
        <w:rPr>
          <w:rFonts w:hint="default" w:ascii="Arial" w:hAnsi="Arial" w:eastAsia="Times New Roman" w:cs="Arial"/>
          <w:color w:val="323232"/>
          <w:sz w:val="27"/>
          <w:szCs w:val="27"/>
          <w:lang w:val="en-US" w:eastAsia="en-IE"/>
        </w:rPr>
        <w:t xml:space="preserve">2x </w:t>
      </w:r>
      <w:r>
        <w:rPr>
          <w:rFonts w:ascii="Arial" w:hAnsi="Arial" w:eastAsia="Times New Roman" w:cs="Arial"/>
          <w:color w:val="323232"/>
          <w:sz w:val="27"/>
          <w:szCs w:val="27"/>
          <w:lang w:eastAsia="en-IE"/>
        </w:rPr>
        <w:t>17.5  hours per week</w:t>
      </w:r>
    </w:p>
    <w:p>
      <w:pPr>
        <w:spacing w:after="0" w:line="240" w:lineRule="auto"/>
        <w:outlineLvl w:val="2"/>
        <w:rPr>
          <w:rFonts w:ascii="Georgia" w:hAnsi="Georgia" w:eastAsia="Times New Roman" w:cs="Times New Roman"/>
          <w:b/>
          <w:bCs/>
          <w:color w:val="323232"/>
          <w:sz w:val="27"/>
          <w:szCs w:val="27"/>
          <w:lang w:eastAsia="en-IE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338" w:afterAutospacing="0"/>
        <w:ind w:left="0" w:firstLine="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  <w:t>The BOYNE project is part of a network of Youth Diversion Projects; funded by the Department of Justice and the European Social Fund, in conjunction with An Garda Síochána and is managed by Youth work Ireland Louth . It is based in the Southside of Drogheda Co,Louth.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338" w:afterAutospacing="0" w:line="19" w:lineRule="atLeast"/>
        <w:ind w:left="0" w:firstLine="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  <w:t>The successful applicant will have the following essential requirements;</w:t>
      </w:r>
    </w:p>
    <w:p>
      <w:pPr>
        <w:numPr>
          <w:ilvl w:val="0"/>
          <w:numId w:val="1"/>
        </w:numPr>
        <w:bidi w:val="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  <w:t>A minimum of two years experience of working with socially excluded young people.</w:t>
      </w:r>
    </w:p>
    <w:p>
      <w:pPr>
        <w:numPr>
          <w:ilvl w:val="0"/>
          <w:numId w:val="1"/>
        </w:numPr>
        <w:bidi w:val="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  <w:t>Knowledge of youth work and the community development process.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720" w:hanging="36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  <w:t xml:space="preserve">Relevant paid or voluntary experience of working with young people and/or families </w:t>
      </w:r>
    </w:p>
    <w:p>
      <w:pPr>
        <w:pStyle w:val="9"/>
        <w:bidi w:val="0"/>
        <w:rPr>
          <w:rStyle w:val="10"/>
          <w:rFonts w:hint="default" w:ascii="Arial" w:hAnsi="Arial" w:eastAsia="Arial" w:cs="Arial"/>
          <w:b/>
          <w:bCs/>
          <w:i w:val="0"/>
          <w:iCs w:val="0"/>
          <w:caps w:val="0"/>
          <w:color w:val="323232"/>
          <w:spacing w:val="0"/>
          <w:sz w:val="27"/>
          <w:szCs w:val="27"/>
        </w:rPr>
      </w:pPr>
      <w:r>
        <w:rPr>
          <w:rStyle w:val="10"/>
          <w:rFonts w:hint="default" w:ascii="Arial" w:hAnsi="Arial" w:eastAsia="Arial" w:cs="Arial"/>
          <w:b/>
          <w:bCs/>
          <w:i w:val="0"/>
          <w:iCs w:val="0"/>
          <w:caps w:val="0"/>
          <w:color w:val="323232"/>
          <w:spacing w:val="0"/>
          <w:sz w:val="27"/>
          <w:szCs w:val="27"/>
        </w:rPr>
        <w:t>Desirable Criteria:</w:t>
      </w:r>
    </w:p>
    <w:p>
      <w:pPr>
        <w:numPr>
          <w:ilvl w:val="0"/>
          <w:numId w:val="1"/>
        </w:numPr>
        <w:bidi w:val="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  <w:t>A third level qualification in youth work or simil</w:t>
      </w:r>
      <w:r>
        <w:rPr>
          <w:rFonts w:hint="default" w:ascii="Arial" w:hAnsi="Arial" w:eastAsia="Arial" w:cs="Arial"/>
          <w:i w:val="0"/>
          <w:iCs w:val="0"/>
          <w:caps w:val="0"/>
          <w:color w:val="323232"/>
          <w:spacing w:val="0"/>
          <w:sz w:val="27"/>
          <w:szCs w:val="27"/>
        </w:rPr>
        <w:t>ar field.</w:t>
      </w:r>
    </w:p>
    <w:p>
      <w:pPr>
        <w:numPr>
          <w:ilvl w:val="0"/>
          <w:numId w:val="1"/>
        </w:numPr>
        <w:bidi w:val="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  <w:t>Experience in providing support to parents &amp; families</w:t>
      </w:r>
    </w:p>
    <w:p>
      <w:pPr>
        <w:numPr>
          <w:ilvl w:val="0"/>
          <w:numId w:val="1"/>
        </w:numPr>
        <w:bidi w:val="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  <w:t xml:space="preserve">Access to a car and full Irish driving licence </w:t>
      </w:r>
    </w:p>
    <w:p>
      <w:pPr>
        <w:numPr>
          <w:ilvl w:val="0"/>
          <w:numId w:val="1"/>
        </w:numPr>
        <w:bidi w:val="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  <w:t>Experience of inter-agency work.</w:t>
      </w:r>
    </w:p>
    <w:p>
      <w:pPr>
        <w:numPr>
          <w:ilvl w:val="0"/>
          <w:numId w:val="1"/>
        </w:numPr>
        <w:bidi w:val="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  <w:t xml:space="preserve">Flexible hours with a lot of evening and some weekend work will apply.   </w:t>
      </w:r>
    </w:p>
    <w:p>
      <w:pPr>
        <w:numPr>
          <w:ilvl w:val="0"/>
          <w:numId w:val="1"/>
        </w:numPr>
        <w:bidi w:val="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  <w:t>Exposure and understanding of Youth Diversion work and of working with young people and families from minority ethnic groups.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338" w:afterAutospacing="0"/>
        <w:ind w:left="0" w:firstLine="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338" w:afterAutospacing="0"/>
        <w:ind w:left="0" w:firstLine="0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</w:pPr>
      <w:r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323232"/>
          <w:spacing w:val="0"/>
          <w:kern w:val="0"/>
          <w:sz w:val="27"/>
          <w:szCs w:val="27"/>
          <w:lang w:val="en-US" w:eastAsia="zh-CN" w:bidi="ar-SA"/>
        </w:rPr>
        <w:t>Please view the Job spec for full list of requirements.</w:t>
      </w:r>
    </w:p>
    <w:p>
      <w:pPr>
        <w:spacing w:after="0" w:line="240" w:lineRule="auto"/>
        <w:outlineLvl w:val="2"/>
        <w:rPr>
          <w:rFonts w:ascii="Georgia" w:hAnsi="Georgia" w:eastAsia="Times New Roman" w:cs="Times New Roman"/>
          <w:b/>
          <w:bCs/>
          <w:color w:val="323232"/>
          <w:sz w:val="27"/>
          <w:szCs w:val="27"/>
          <w:lang w:eastAsia="en-IE"/>
        </w:rPr>
      </w:pPr>
    </w:p>
    <w:p>
      <w:pPr>
        <w:spacing w:after="0" w:line="240" w:lineRule="auto"/>
        <w:outlineLvl w:val="2"/>
        <w:rPr>
          <w:rFonts w:ascii="Georgia" w:hAnsi="Georgia" w:eastAsia="Times New Roman" w:cs="Times New Roman"/>
          <w:b/>
          <w:bCs/>
          <w:color w:val="323232"/>
          <w:sz w:val="27"/>
          <w:szCs w:val="27"/>
          <w:lang w:eastAsia="en-IE"/>
        </w:rPr>
      </w:pPr>
    </w:p>
    <w:p>
      <w:pPr>
        <w:pStyle w:val="9"/>
        <w:spacing w:line="480" w:lineRule="auto"/>
      </w:pPr>
      <w:r>
        <w:rPr>
          <w:rStyle w:val="10"/>
          <w:rFonts w:hint="default" w:ascii="Arial" w:hAnsi="Arial" w:eastAsia="Arial" w:cs="Arial"/>
          <w:b/>
          <w:bCs/>
          <w:i w:val="0"/>
          <w:iCs w:val="0"/>
          <w:caps w:val="0"/>
          <w:color w:val="323232"/>
          <w:spacing w:val="0"/>
          <w:sz w:val="27"/>
          <w:szCs w:val="27"/>
        </w:rPr>
        <w:t xml:space="preserve">Apply by submitting a Curriculum Vitae and Application Form by close of business on Friday </w:t>
      </w:r>
      <w:r>
        <w:rPr>
          <w:rStyle w:val="10"/>
          <w:rFonts w:hint="default" w:ascii="Arial" w:hAnsi="Arial" w:eastAsia="Arial" w:cs="Arial"/>
          <w:b/>
          <w:bCs/>
          <w:i w:val="0"/>
          <w:iCs w:val="0"/>
          <w:caps w:val="0"/>
          <w:color w:val="323232"/>
          <w:spacing w:val="0"/>
          <w:sz w:val="27"/>
          <w:szCs w:val="27"/>
          <w:lang w:val="en-IE"/>
        </w:rPr>
        <w:t>3</w:t>
      </w:r>
      <w:r>
        <w:rPr>
          <w:rStyle w:val="10"/>
          <w:rFonts w:hint="default" w:ascii="Arial" w:hAnsi="Arial" w:eastAsia="Arial" w:cs="Arial"/>
          <w:b/>
          <w:bCs/>
          <w:i w:val="0"/>
          <w:iCs w:val="0"/>
          <w:caps w:val="0"/>
          <w:color w:val="323232"/>
          <w:spacing w:val="0"/>
          <w:sz w:val="27"/>
          <w:szCs w:val="27"/>
          <w:vertAlign w:val="superscript"/>
          <w:lang w:val="en-IE"/>
        </w:rPr>
        <w:t>rd</w:t>
      </w:r>
      <w:r>
        <w:rPr>
          <w:rStyle w:val="10"/>
          <w:rFonts w:hint="default" w:ascii="Arial" w:hAnsi="Arial" w:eastAsia="Arial" w:cs="Arial"/>
          <w:b/>
          <w:bCs/>
          <w:i w:val="0"/>
          <w:iCs w:val="0"/>
          <w:caps w:val="0"/>
          <w:color w:val="323232"/>
          <w:spacing w:val="0"/>
          <w:sz w:val="27"/>
          <w:szCs w:val="27"/>
          <w:lang w:val="en-IE"/>
        </w:rPr>
        <w:t xml:space="preserve"> January 2023 @</w:t>
      </w:r>
      <w:bookmarkStart w:id="0" w:name="_GoBack"/>
      <w:bookmarkEnd w:id="0"/>
      <w:r>
        <w:rPr>
          <w:rStyle w:val="10"/>
          <w:rFonts w:hint="default" w:ascii="Arial" w:hAnsi="Arial" w:eastAsia="Arial" w:cs="Arial"/>
          <w:b/>
          <w:bCs/>
          <w:i w:val="0"/>
          <w:iCs w:val="0"/>
          <w:caps w:val="0"/>
          <w:color w:val="323232"/>
          <w:spacing w:val="0"/>
          <w:sz w:val="27"/>
          <w:szCs w:val="27"/>
          <w:lang w:val="en-IE"/>
        </w:rPr>
        <w:t xml:space="preserve">12 pm Noon </w:t>
      </w:r>
      <w:r>
        <w:rPr>
          <w:rStyle w:val="10"/>
          <w:rFonts w:hint="default" w:ascii="Arial" w:hAnsi="Arial" w:eastAsia="Arial" w:cs="Arial"/>
          <w:b/>
          <w:bCs/>
          <w:i w:val="0"/>
          <w:iCs w:val="0"/>
          <w:caps w:val="0"/>
          <w:color w:val="323232"/>
          <w:spacing w:val="0"/>
          <w:sz w:val="27"/>
          <w:szCs w:val="27"/>
        </w:rPr>
        <w:t>to:</w:t>
      </w:r>
      <w:r>
        <w:rPr>
          <w:rFonts w:hint="default" w:ascii="Arial" w:hAnsi="Arial" w:cs="Arial"/>
          <w:color w:val="323232"/>
          <w:sz w:val="27"/>
          <w:szCs w:val="27"/>
          <w:lang w:val="en-US"/>
        </w:rPr>
        <w:fldChar w:fldCharType="begin"/>
      </w:r>
      <w:r>
        <w:rPr>
          <w:rFonts w:hint="default" w:ascii="Arial" w:hAnsi="Arial" w:cs="Arial"/>
          <w:color w:val="323232"/>
          <w:sz w:val="27"/>
          <w:szCs w:val="27"/>
          <w:lang w:val="en-US"/>
        </w:rPr>
        <w:instrText xml:space="preserve"> HYPERLINK "mailto:chairperson@lyf.ie" </w:instrText>
      </w:r>
      <w:r>
        <w:rPr>
          <w:rFonts w:hint="default" w:ascii="Arial" w:hAnsi="Arial" w:cs="Arial"/>
          <w:color w:val="323232"/>
          <w:sz w:val="27"/>
          <w:szCs w:val="27"/>
          <w:lang w:val="en-US"/>
        </w:rPr>
        <w:fldChar w:fldCharType="separate"/>
      </w:r>
      <w:r>
        <w:rPr>
          <w:rStyle w:val="8"/>
          <w:rFonts w:hint="default" w:ascii="Arial" w:hAnsi="Arial" w:cs="Arial"/>
          <w:sz w:val="27"/>
          <w:szCs w:val="27"/>
          <w:lang w:val="en-US"/>
        </w:rPr>
        <w:t>chairperson@lyf.ie</w:t>
      </w:r>
      <w:r>
        <w:rPr>
          <w:rFonts w:hint="default" w:ascii="Arial" w:hAnsi="Arial" w:cs="Arial"/>
          <w:color w:val="323232"/>
          <w:sz w:val="27"/>
          <w:szCs w:val="27"/>
          <w:lang w:val="en-US"/>
        </w:rPr>
        <w:fldChar w:fldCharType="end"/>
      </w:r>
      <w:r>
        <w:rPr>
          <w:rFonts w:hint="default" w:ascii="Arial" w:hAnsi="Arial" w:cs="Arial"/>
          <w:color w:val="323232"/>
          <w:sz w:val="27"/>
          <w:szCs w:val="27"/>
          <w:lang w:val="en-US"/>
        </w:rPr>
        <w:t xml:space="preserve"> or post   FAO: </w:t>
      </w:r>
      <w:r>
        <w:rPr>
          <w:rFonts w:hint="default" w:ascii="Arial" w:hAnsi="Arial" w:eastAsia="Arial" w:cs="Arial"/>
          <w:i w:val="0"/>
          <w:iCs w:val="0"/>
          <w:caps w:val="0"/>
          <w:color w:val="323232"/>
          <w:spacing w:val="0"/>
          <w:sz w:val="27"/>
          <w:szCs w:val="27"/>
        </w:rPr>
        <w:t>Chairperson</w:t>
      </w:r>
      <w:r>
        <w:rPr>
          <w:rFonts w:hint="default" w:ascii="Arial" w:hAnsi="Arial" w:eastAsia="Arial" w:cs="Arial"/>
          <w:i w:val="0"/>
          <w:iCs w:val="0"/>
          <w:caps w:val="0"/>
          <w:color w:val="323232"/>
          <w:spacing w:val="0"/>
          <w:sz w:val="27"/>
          <w:szCs w:val="27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23232"/>
          <w:spacing w:val="0"/>
          <w:sz w:val="27"/>
          <w:szCs w:val="27"/>
          <w:lang w:val="en-US"/>
        </w:rPr>
        <w:t>Youth Work Ireland Louth, 2 Courthouse square, Dundalk, Co,Louth A91 KR25</w:t>
      </w: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/>
      </w:rPr>
    </w:pPr>
    <w:r>
      <w:rPr>
        <w:rFonts w:hint="default"/>
        <w:lang w:val="en-US"/>
      </w:rPr>
      <w:t xml:space="preserve">   </w:t>
    </w:r>
    <w:r>
      <w:rPr>
        <w:rFonts w:hint="default"/>
        <w:lang w:val="en-US"/>
      </w:rPr>
      <w:drawing>
        <wp:inline distT="0" distB="0" distL="114300" distR="114300">
          <wp:extent cx="1914525" cy="781050"/>
          <wp:effectExtent l="0" t="0" r="0" b="0"/>
          <wp:docPr id="2" name="Picture 2" descr="boy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oy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lang w:val="en-US"/>
      </w:rPr>
      <w:t xml:space="preserve">                                  </w:t>
    </w:r>
    <w:r>
      <w:rPr>
        <w:rFonts w:hint="default"/>
        <w:lang w:val="en-US"/>
      </w:rPr>
      <w:drawing>
        <wp:inline distT="0" distB="0" distL="114300" distR="114300">
          <wp:extent cx="2505075" cy="781050"/>
          <wp:effectExtent l="0" t="0" r="9525" b="0"/>
          <wp:docPr id="3" name="Picture 3" descr="boyn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oyne eu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050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lang w:val="en-US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1029335" cy="628650"/>
          <wp:effectExtent l="0" t="0" r="18415" b="0"/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icture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33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7C2FDE"/>
    <w:multiLevelType w:val="multilevel"/>
    <w:tmpl w:val="D67C2FD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799D3B34"/>
    <w:multiLevelType w:val="multilevel"/>
    <w:tmpl w:val="799D3B3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71"/>
    <w:rsid w:val="000D1B43"/>
    <w:rsid w:val="005D1148"/>
    <w:rsid w:val="007B4271"/>
    <w:rsid w:val="00835B58"/>
    <w:rsid w:val="00A17CDF"/>
    <w:rsid w:val="00B613F0"/>
    <w:rsid w:val="00C41CCD"/>
    <w:rsid w:val="00CB07B1"/>
    <w:rsid w:val="2874381A"/>
    <w:rsid w:val="2F0E6139"/>
    <w:rsid w:val="387F7F40"/>
    <w:rsid w:val="468E0534"/>
    <w:rsid w:val="4A4B27B5"/>
    <w:rsid w:val="7A9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paragraph" w:styleId="2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IE"/>
    </w:rPr>
  </w:style>
  <w:style w:type="paragraph" w:styleId="3">
    <w:name w:val="heading 3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IE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10">
    <w:name w:val="Strong"/>
    <w:basedOn w:val="4"/>
    <w:qFormat/>
    <w:uiPriority w:val="22"/>
    <w:rPr>
      <w:b/>
      <w:bCs/>
    </w:rPr>
  </w:style>
  <w:style w:type="character" w:customStyle="1" w:styleId="11">
    <w:name w:val="Heading 2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IE"/>
    </w:rPr>
  </w:style>
  <w:style w:type="character" w:customStyle="1" w:styleId="12">
    <w:name w:val="Heading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en-IE"/>
    </w:rPr>
  </w:style>
  <w:style w:type="paragraph" w:customStyle="1" w:styleId="13">
    <w:name w:val="text-align-cent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651</Words>
  <Characters>3715</Characters>
  <Lines>30</Lines>
  <Paragraphs>8</Paragraphs>
  <TotalTime>7</TotalTime>
  <ScaleCrop>false</ScaleCrop>
  <LinksUpToDate>false</LinksUpToDate>
  <CharactersWithSpaces>4358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2022-08-08T12:52:00Z</dcterms:created>
  <dc:creator>User</dc:creator>
  <cp:lastModifiedBy>caroline</cp:lastModifiedBy>
  <dcterms:modified xsi:type="dcterms:W3CDTF">2023-01-23T12:11:33Z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4F448CD7CA004EC4B3011B4DBF28ED83</vt:lpwstr>
  </property>
</Properties>
</file>